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7E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невозможности предоставления сведений из ЕГРЮЛ, ЕГРИП в электронном виде</w:t>
      </w:r>
    </w:p>
    <w:p w:rsidR="00000000" w:rsidRDefault="004167E0">
      <w:pPr>
        <w:pStyle w:val="right"/>
      </w:pPr>
      <w:r>
        <w:t>Приложение N 7 к Методическим рекомендациям, утвержденным Приказом ФНС России от 30 июля 2010 г. N ММВ-7-6/361@</w:t>
      </w:r>
    </w:p>
    <w:p w:rsidR="00000000" w:rsidRDefault="00416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7E0">
      <w:pPr>
        <w:pStyle w:val="HTML"/>
      </w:pPr>
      <w:r>
        <w:t>---------------------------------------------------------------------------</w:t>
      </w:r>
    </w:p>
    <w:p w:rsidR="00000000" w:rsidRDefault="004167E0">
      <w:pPr>
        <w:pStyle w:val="HTML"/>
      </w:pPr>
      <w:r>
        <w:t>¦БЛАНК МИ ФНС России по ЦОД¦Данные заявителя:                             ¦</w:t>
      </w:r>
    </w:p>
    <w:p w:rsidR="00000000" w:rsidRDefault="004167E0">
      <w:pPr>
        <w:pStyle w:val="HTML"/>
      </w:pPr>
      <w:r>
        <w:t>¦(УФНС России)             ¦- наименование юридического лица /наименование¦</w:t>
      </w:r>
    </w:p>
    <w:p w:rsidR="00000000" w:rsidRDefault="004167E0">
      <w:pPr>
        <w:pStyle w:val="HTML"/>
      </w:pPr>
      <w:r>
        <w:t>¦                          ¦</w:t>
      </w:r>
      <w:r>
        <w:t>государственного органа/ Ф.И.О. физического   ¦</w:t>
      </w:r>
    </w:p>
    <w:p w:rsidR="00000000" w:rsidRDefault="004167E0">
      <w:pPr>
        <w:pStyle w:val="HTML"/>
      </w:pPr>
      <w:r>
        <w:t>¦                          ¦лица                                          ¦</w:t>
      </w:r>
    </w:p>
    <w:p w:rsidR="00000000" w:rsidRDefault="004167E0">
      <w:pPr>
        <w:pStyle w:val="HTML"/>
      </w:pPr>
      <w:r>
        <w:t>¦                          ¦- адрес (место нахождения/место жительства)   ¦</w:t>
      </w:r>
    </w:p>
    <w:p w:rsidR="00000000" w:rsidRDefault="004167E0">
      <w:pPr>
        <w:pStyle w:val="HTML"/>
      </w:pPr>
      <w:r>
        <w:t>---------------------------+----------------------------</w:t>
      </w:r>
      <w:r>
        <w:t>-------------------</w:t>
      </w:r>
    </w:p>
    <w:p w:rsidR="00000000" w:rsidRDefault="004167E0">
      <w:pPr>
        <w:pStyle w:val="HTML"/>
      </w:pPr>
    </w:p>
    <w:p w:rsidR="00000000" w:rsidRDefault="004167E0">
      <w:pPr>
        <w:pStyle w:val="HTML"/>
      </w:pPr>
      <w:r>
        <w:t>УВЕДОМЛЕНИЕ</w:t>
      </w:r>
    </w:p>
    <w:p w:rsidR="00000000" w:rsidRDefault="004167E0">
      <w:pPr>
        <w:pStyle w:val="HTML"/>
      </w:pPr>
    </w:p>
    <w:p w:rsidR="00000000" w:rsidRDefault="004167E0">
      <w:pPr>
        <w:pStyle w:val="HTML"/>
      </w:pPr>
      <w:r>
        <w:t>МИ  ФНС  России по ЦОД (УФНС России) сообщает, что исполнение решения о</w:t>
      </w:r>
    </w:p>
    <w:p w:rsidR="00000000" w:rsidRDefault="004167E0">
      <w:pPr>
        <w:pStyle w:val="HTML"/>
      </w:pPr>
      <w:r>
        <w:t>предоставлении  информации в соответствии с Вашей заявкой не представляется</w:t>
      </w:r>
    </w:p>
    <w:p w:rsidR="00000000" w:rsidRDefault="004167E0">
      <w:pPr>
        <w:pStyle w:val="HTML"/>
      </w:pPr>
      <w:r>
        <w:t>возможным из-за __________________________________________________________</w:t>
      </w:r>
      <w:r>
        <w:t>_</w:t>
      </w:r>
    </w:p>
    <w:p w:rsidR="00000000" w:rsidRDefault="004167E0">
      <w:pPr>
        <w:pStyle w:val="HTML"/>
      </w:pPr>
      <w:r>
        <w:t>(причина: бракованные электронные носители или иная причина,</w:t>
      </w:r>
    </w:p>
    <w:p w:rsidR="00000000" w:rsidRDefault="004167E0">
      <w:pPr>
        <w:pStyle w:val="HTML"/>
      </w:pPr>
      <w:r>
        <w:t>связанная с невозможностью записать на электронный носитель)</w:t>
      </w:r>
    </w:p>
    <w:p w:rsidR="00000000" w:rsidRDefault="004167E0">
      <w:pPr>
        <w:pStyle w:val="HTML"/>
      </w:pPr>
      <w:r>
        <w:t>Сведения  ЕГРЮЛ,  ЕГРИП  в  соответствии с Вашей заявкой будут направлены в</w:t>
      </w:r>
    </w:p>
    <w:p w:rsidR="00000000" w:rsidRDefault="004167E0">
      <w:pPr>
        <w:pStyle w:val="HTML"/>
      </w:pPr>
      <w:r>
        <w:t>Ваш  адрес в течение 5 рабочих дней с даты предоставлени</w:t>
      </w:r>
      <w:r>
        <w:t>я новых электронных</w:t>
      </w:r>
    </w:p>
    <w:p w:rsidR="00000000" w:rsidRDefault="004167E0">
      <w:pPr>
        <w:pStyle w:val="HTML"/>
      </w:pPr>
      <w:r>
        <w:t>носителей  (дисков/дискет)  в  МИ  ФНС  России по ЦОД по адресу: 125373, г.</w:t>
      </w:r>
    </w:p>
    <w:p w:rsidR="00000000" w:rsidRDefault="004167E0">
      <w:pPr>
        <w:pStyle w:val="HTML"/>
      </w:pPr>
      <w:r>
        <w:t>Москва, Походный проезд, владение 3 (в УФНС России по адресу: ___________).</w:t>
      </w:r>
    </w:p>
    <w:p w:rsidR="00000000" w:rsidRDefault="004167E0">
      <w:pPr>
        <w:pStyle w:val="HTML"/>
      </w:pPr>
    </w:p>
    <w:p w:rsidR="00000000" w:rsidRDefault="004167E0">
      <w:pPr>
        <w:pStyle w:val="HTML"/>
      </w:pPr>
      <w:r>
        <w:t>Приложение: электронные носители ___________________________ ____ шт.</w:t>
      </w:r>
    </w:p>
    <w:p w:rsidR="00000000" w:rsidRDefault="004167E0">
      <w:pPr>
        <w:pStyle w:val="HTML"/>
      </w:pPr>
      <w:r>
        <w:t>(вид электрон</w:t>
      </w:r>
      <w:r>
        <w:t>ных носителей)</w:t>
      </w:r>
    </w:p>
    <w:p w:rsidR="00000000" w:rsidRDefault="004167E0">
      <w:pPr>
        <w:pStyle w:val="HTML"/>
      </w:pPr>
    </w:p>
    <w:p w:rsidR="00000000" w:rsidRDefault="004167E0">
      <w:pPr>
        <w:pStyle w:val="HTML"/>
      </w:pPr>
      <w:r>
        <w:t>Должностное лицо                                 (Ф.И.О. должностного лица)</w:t>
      </w:r>
    </w:p>
    <w:p w:rsidR="00000000" w:rsidRDefault="00416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7E0">
      <w:pPr>
        <w:pStyle w:val="right"/>
      </w:pPr>
      <w:r>
        <w:t>Источник - Приказ ФНС России от 30.07.2010 № ММВ-7-6/361@</w:t>
      </w:r>
    </w:p>
    <w:p w:rsidR="00000000" w:rsidRDefault="004167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https://порядокправа.рф/obrazecy/uvedomlenie_o_nevozmozhnosti_predostavleniya_svedenij_iz_egryul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_egrip_v_elektronnom_vide.htm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7E0"/>
    <w:rsid w:val="0041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561304-5E34-45BB-8623-637B33CAB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vozmozhnosti_predostavleniya_svedenij_iz_egryul_egrip_v_elektronnom_vi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невозможности предоставления сведений из ЕГРЮЛ, ЕГРИП в электронном виде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2022-08-25T04:43:00Z</dcterms:created>
  <dcterms:modified xsi:type="dcterms:W3CDTF">2022-08-25T04:43:00Z</dcterms:modified>
</cp:coreProperties>
</file>