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9D6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необходимости установки (снятия) программных средств единой государственной </w:t>
      </w:r>
      <w:r>
        <w:rPr>
          <w:rFonts w:eastAsia="Times New Roman"/>
        </w:rPr>
        <w:t>автоматизированной информационной системы учета объема производства и оборота этилового спирта, алкогольной и спиртосодержащей продукции</w:t>
      </w:r>
    </w:p>
    <w:p w:rsidR="00000000" w:rsidRDefault="004C49D6">
      <w:pPr>
        <w:pStyle w:val="right"/>
      </w:pPr>
      <w:r>
        <w:t>Приложение N 3 к Регламенту подключения программно-технических средств организаций, осуществляющих производство и (или)</w:t>
      </w:r>
      <w:r>
        <w:t xml:space="preserve"> оборот (за исключением импорта и розничной продажи) этилового спирта, алкогольной и спиртосодержащей продукции к программно-техническим средствам единой государственной автоматизированной информационной</w:t>
      </w:r>
    </w:p>
    <w:p w:rsidR="00000000" w:rsidRDefault="004C49D6">
      <w:pPr>
        <w:pStyle w:val="right"/>
      </w:pPr>
      <w:r>
        <w:t>системы учета объема производства...</w:t>
      </w:r>
    </w:p>
    <w:p w:rsidR="00000000" w:rsidRDefault="004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9D6">
      <w:pPr>
        <w:pStyle w:val="HTML"/>
      </w:pPr>
      <w:r>
        <w:t>--------------</w:t>
      </w:r>
      <w:r>
        <w:t>----------------------------------------------------</w:t>
      </w:r>
    </w:p>
    <w:p w:rsidR="00000000" w:rsidRDefault="004C49D6">
      <w:pPr>
        <w:pStyle w:val="HTML"/>
      </w:pPr>
      <w:r>
        <w:t>¦ В ____________________________________________________________ ¦</w:t>
      </w:r>
    </w:p>
    <w:p w:rsidR="00000000" w:rsidRDefault="004C49D6">
      <w:pPr>
        <w:pStyle w:val="HTML"/>
      </w:pPr>
      <w:r>
        <w:t>¦      (наименование и адрес организации-разработчика или ее     ¦</w:t>
      </w:r>
    </w:p>
    <w:p w:rsidR="00000000" w:rsidRDefault="004C49D6">
      <w:pPr>
        <w:pStyle w:val="HTML"/>
      </w:pPr>
      <w:r>
        <w:t>¦                        представителя)                          ¦</w:t>
      </w:r>
    </w:p>
    <w:p w:rsidR="00000000" w:rsidRDefault="004C49D6">
      <w:pPr>
        <w:pStyle w:val="HTML"/>
      </w:pPr>
      <w:r>
        <w:t>--</w:t>
      </w:r>
      <w:r>
        <w:t>----------------------------------------------------------------</w:t>
      </w:r>
    </w:p>
    <w:p w:rsidR="00000000" w:rsidRDefault="004C49D6">
      <w:pPr>
        <w:pStyle w:val="HTML"/>
      </w:pPr>
    </w:p>
    <w:p w:rsidR="00000000" w:rsidRDefault="004C49D6">
      <w:pPr>
        <w:pStyle w:val="HTML"/>
      </w:pPr>
      <w:r>
        <w:t>УВЕДОМЛЕНИЕ</w:t>
      </w:r>
    </w:p>
    <w:p w:rsidR="00000000" w:rsidRDefault="004C49D6">
      <w:pPr>
        <w:pStyle w:val="HTML"/>
      </w:pPr>
      <w:r>
        <w:t>о необходимости установки (снятия)</w:t>
      </w:r>
    </w:p>
    <w:p w:rsidR="00000000" w:rsidRDefault="004C49D6">
      <w:pPr>
        <w:pStyle w:val="HTML"/>
      </w:pPr>
      <w:r>
        <w:t>программных средств единой государственной</w:t>
      </w:r>
    </w:p>
    <w:p w:rsidR="00000000" w:rsidRDefault="004C49D6">
      <w:pPr>
        <w:pStyle w:val="HTML"/>
      </w:pPr>
      <w:r>
        <w:t>автоматизированной информационной системы</w:t>
      </w:r>
    </w:p>
    <w:p w:rsidR="00000000" w:rsidRDefault="004C49D6">
      <w:pPr>
        <w:pStyle w:val="HTML"/>
      </w:pPr>
      <w:r>
        <w:t>учета объема производства и оборота</w:t>
      </w:r>
    </w:p>
    <w:p w:rsidR="00000000" w:rsidRDefault="004C49D6">
      <w:pPr>
        <w:pStyle w:val="HTML"/>
      </w:pPr>
      <w:r>
        <w:t>этилового спирта, алко</w:t>
      </w:r>
      <w:r>
        <w:t>гольной</w:t>
      </w:r>
    </w:p>
    <w:p w:rsidR="00000000" w:rsidRDefault="004C49D6">
      <w:pPr>
        <w:pStyle w:val="HTML"/>
      </w:pPr>
      <w:r>
        <w:t>и спиртосодержащей продукции</w:t>
      </w:r>
    </w:p>
    <w:p w:rsidR="00000000" w:rsidRDefault="004C49D6">
      <w:pPr>
        <w:pStyle w:val="HTML"/>
      </w:pPr>
    </w:p>
    <w:p w:rsidR="00000000" w:rsidRDefault="004C49D6">
      <w:pPr>
        <w:pStyle w:val="HTML"/>
      </w:pPr>
      <w:r>
        <w:t>В соответствии с _________________________________________________</w:t>
      </w:r>
    </w:p>
    <w:p w:rsidR="00000000" w:rsidRDefault="004C49D6">
      <w:pPr>
        <w:pStyle w:val="HTML"/>
      </w:pPr>
      <w:r>
        <w:t>(заявлением организации) (отсутствием</w:t>
      </w:r>
    </w:p>
    <w:p w:rsidR="00000000" w:rsidRDefault="004C49D6">
      <w:pPr>
        <w:pStyle w:val="HTML"/>
      </w:pPr>
      <w:r>
        <w:t>информации от организации в течение шести</w:t>
      </w:r>
    </w:p>
    <w:p w:rsidR="00000000" w:rsidRDefault="004C49D6">
      <w:pPr>
        <w:pStyle w:val="HTML"/>
      </w:pPr>
      <w:r>
        <w:t>месяцев подряд)</w:t>
      </w:r>
    </w:p>
    <w:p w:rsidR="00000000" w:rsidRDefault="004C49D6">
      <w:pPr>
        <w:pStyle w:val="HTML"/>
      </w:pPr>
      <w:r>
        <w:t>_______________________________________________________</w:t>
      </w:r>
      <w:r>
        <w:t>___________</w:t>
      </w:r>
    </w:p>
    <w:p w:rsidR="00000000" w:rsidRDefault="004C49D6">
      <w:pPr>
        <w:pStyle w:val="HTML"/>
      </w:pPr>
      <w:r>
        <w:t>наименование организации</w:t>
      </w:r>
    </w:p>
    <w:p w:rsidR="00000000" w:rsidRDefault="004C49D6">
      <w:pPr>
        <w:pStyle w:val="HTML"/>
      </w:pPr>
      <w:r>
        <w:t>необходимо _______________ (установить/снять) программные средства</w:t>
      </w:r>
    </w:p>
    <w:p w:rsidR="00000000" w:rsidRDefault="004C49D6">
      <w:pPr>
        <w:pStyle w:val="HTML"/>
      </w:pPr>
      <w:r>
        <w:t>единой  государственной  автоматизированной информационной системы</w:t>
      </w:r>
    </w:p>
    <w:p w:rsidR="00000000" w:rsidRDefault="004C49D6">
      <w:pPr>
        <w:pStyle w:val="HTML"/>
      </w:pPr>
      <w:r>
        <w:t>учета объема производства и оборота этилового спирта,  алкогольной</w:t>
      </w:r>
    </w:p>
    <w:p w:rsidR="00000000" w:rsidRDefault="004C49D6">
      <w:pPr>
        <w:pStyle w:val="HTML"/>
      </w:pPr>
      <w:r>
        <w:t>и спиртосодержащей</w:t>
      </w:r>
      <w:r>
        <w:t xml:space="preserve"> продукции, установленные в технические средства</w:t>
      </w:r>
    </w:p>
    <w:p w:rsidR="00000000" w:rsidRDefault="004C49D6">
      <w:pPr>
        <w:pStyle w:val="HTML"/>
      </w:pPr>
      <w:r>
        <w:t>фиксации и передачи информации ___________________________________</w:t>
      </w:r>
    </w:p>
    <w:p w:rsidR="00000000" w:rsidRDefault="004C49D6">
      <w:pPr>
        <w:pStyle w:val="HTML"/>
      </w:pPr>
      <w:r>
        <w:t>вид технических средств фиксации</w:t>
      </w:r>
    </w:p>
    <w:p w:rsidR="00000000" w:rsidRDefault="004C49D6">
      <w:pPr>
        <w:pStyle w:val="HTML"/>
      </w:pPr>
      <w:r>
        <w:t>__________________________________________________________________</w:t>
      </w:r>
    </w:p>
    <w:p w:rsidR="00000000" w:rsidRDefault="004C49D6">
      <w:pPr>
        <w:pStyle w:val="HTML"/>
      </w:pPr>
      <w:r>
        <w:t>и передачи информации в соответствии</w:t>
      </w:r>
    </w:p>
    <w:p w:rsidR="00000000" w:rsidRDefault="004C49D6">
      <w:pPr>
        <w:pStyle w:val="HTML"/>
      </w:pPr>
      <w:r>
        <w:t>__________________________________________________________________</w:t>
      </w:r>
    </w:p>
    <w:p w:rsidR="00000000" w:rsidRDefault="004C49D6">
      <w:pPr>
        <w:pStyle w:val="HTML"/>
      </w:pPr>
      <w:r>
        <w:t>с Постановлениями Правительства РФ</w:t>
      </w:r>
    </w:p>
    <w:p w:rsidR="00000000" w:rsidRDefault="004C49D6">
      <w:pPr>
        <w:pStyle w:val="HTML"/>
      </w:pPr>
      <w:r>
        <w:t>__________________________________________________</w:t>
      </w:r>
      <w:r>
        <w:t>________________</w:t>
      </w:r>
    </w:p>
    <w:p w:rsidR="00000000" w:rsidRDefault="004C49D6">
      <w:pPr>
        <w:pStyle w:val="HTML"/>
      </w:pPr>
      <w:r>
        <w:t>от 31.12.2005 N 873, от 28.04.2006 N 253</w:t>
      </w:r>
    </w:p>
    <w:p w:rsidR="00000000" w:rsidRDefault="004C49D6">
      <w:pPr>
        <w:pStyle w:val="HTML"/>
      </w:pPr>
      <w:r>
        <w:t>в  порядке,  определенном  Приказом  Минфина  России от 25.08.2006</w:t>
      </w:r>
    </w:p>
    <w:p w:rsidR="00000000" w:rsidRDefault="004C49D6">
      <w:pPr>
        <w:pStyle w:val="HTML"/>
      </w:pPr>
      <w:r>
        <w:lastRenderedPageBreak/>
        <w:t>N 109н.</w:t>
      </w:r>
    </w:p>
    <w:p w:rsidR="00000000" w:rsidRDefault="004C49D6">
      <w:pPr>
        <w:pStyle w:val="HTML"/>
      </w:pPr>
    </w:p>
    <w:p w:rsidR="00000000" w:rsidRDefault="004C49D6">
      <w:pPr>
        <w:pStyle w:val="HTML"/>
      </w:pPr>
      <w:r>
        <w:t>Приложение: копия заявления организации о готовности  к  установке</w:t>
      </w:r>
    </w:p>
    <w:p w:rsidR="00000000" w:rsidRDefault="004C49D6">
      <w:pPr>
        <w:pStyle w:val="HTML"/>
      </w:pPr>
      <w:r>
        <w:t>(снятии)  программных  средств единой информационной си</w:t>
      </w:r>
      <w:r>
        <w:t>стемы  (при</w:t>
      </w:r>
    </w:p>
    <w:p w:rsidR="00000000" w:rsidRDefault="004C49D6">
      <w:pPr>
        <w:pStyle w:val="HTML"/>
      </w:pPr>
      <w:r>
        <w:t>его наличии)</w:t>
      </w:r>
    </w:p>
    <w:p w:rsidR="00000000" w:rsidRDefault="004C49D6">
      <w:pPr>
        <w:pStyle w:val="HTML"/>
      </w:pPr>
    </w:p>
    <w:p w:rsidR="00000000" w:rsidRDefault="004C49D6">
      <w:pPr>
        <w:pStyle w:val="HTML"/>
      </w:pPr>
      <w:r>
        <w:t>Руководитель (заместитель руководителя)</w:t>
      </w:r>
    </w:p>
    <w:p w:rsidR="00000000" w:rsidRDefault="004C49D6">
      <w:pPr>
        <w:pStyle w:val="HTML"/>
      </w:pPr>
      <w:r>
        <w:t>территориального налогового органа ________________________ Ф.И.О.</w:t>
      </w:r>
    </w:p>
    <w:p w:rsidR="00000000" w:rsidRDefault="004C49D6">
      <w:pPr>
        <w:pStyle w:val="HTML"/>
      </w:pPr>
      <w:r>
        <w:t>подпись, печать</w:t>
      </w:r>
    </w:p>
    <w:p w:rsidR="00000000" w:rsidRDefault="004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9D6">
      <w:pPr>
        <w:pStyle w:val="right"/>
      </w:pPr>
      <w:r>
        <w:t>Источник - Письмо ФНС России от 22.03.2007 № ЧД-6-07/229@</w:t>
      </w:r>
    </w:p>
    <w:p w:rsidR="00000000" w:rsidRDefault="004C49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ie_o_neobxodimosti_ustanovki_snyatiya_programmnyx_sredstv_edinoj_gosudarstvennoj_avtomatizi.htm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D6"/>
    <w:rsid w:val="004C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135CF-3053-4A05-810F-30571D4E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anovki_snyatiya_programmnyx_sredstv_edinoj_gosudarstvennoj_avtomati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установки (снятия) программных средств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2022-08-25T04:40:00Z</dcterms:created>
  <dcterms:modified xsi:type="dcterms:W3CDTF">2022-08-25T04:40:00Z</dcterms:modified>
</cp:coreProperties>
</file>