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6B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дополнительной экспертизы</w:t>
      </w:r>
    </w:p>
    <w:p w:rsidR="00000000" w:rsidRDefault="00B806BB">
      <w:pPr>
        <w:pStyle w:val="right"/>
      </w:pPr>
      <w:r>
        <w:t>Приложение 28 к Распоряжению Департамента торговли и услуг города Москвы от 3 октября 2011 г. N 625</w:t>
      </w:r>
    </w:p>
    <w:p w:rsidR="00000000" w:rsidRDefault="00B80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BB">
      <w:pPr>
        <w:pStyle w:val="HTML"/>
      </w:pPr>
      <w:r>
        <w:t xml:space="preserve">                                    </w:t>
      </w:r>
      <w:r>
        <w:t>(Наименование и организационно-правовая</w:t>
      </w:r>
    </w:p>
    <w:p w:rsidR="00000000" w:rsidRDefault="00B806BB">
      <w:pPr>
        <w:pStyle w:val="HTML"/>
      </w:pPr>
      <w:r>
        <w:t>форма юридического лица)</w:t>
      </w:r>
    </w:p>
    <w:p w:rsidR="00000000" w:rsidRDefault="00B806BB">
      <w:pPr>
        <w:pStyle w:val="HTML"/>
      </w:pPr>
      <w:r>
        <w:t>(Почтовый адрес)</w:t>
      </w:r>
    </w:p>
    <w:p w:rsidR="00000000" w:rsidRDefault="00B806BB">
      <w:pPr>
        <w:pStyle w:val="HTML"/>
      </w:pPr>
    </w:p>
    <w:p w:rsidR="00000000" w:rsidRDefault="00B806BB">
      <w:pPr>
        <w:pStyle w:val="HTML"/>
      </w:pPr>
      <w:r>
        <w:t xml:space="preserve">Уведомление о назначении дополнительной экспертизы  </w:t>
      </w:r>
      <w:r>
        <w:rPr>
          <w:vertAlign w:val="superscript"/>
        </w:rPr>
        <w:t>1</w:t>
      </w:r>
    </w:p>
    <w:p w:rsidR="00000000" w:rsidRDefault="00B806BB">
      <w:pPr>
        <w:pStyle w:val="HTML"/>
      </w:pPr>
    </w:p>
    <w:p w:rsidR="00000000" w:rsidRDefault="00B806BB">
      <w:pPr>
        <w:pStyle w:val="HTML"/>
      </w:pPr>
      <w:r>
        <w:t>Департаментом  торговли и услуг города Москвы в соответствии с ч. 7 ст.</w:t>
      </w:r>
    </w:p>
    <w:p w:rsidR="00000000" w:rsidRDefault="00B806BB">
      <w:pPr>
        <w:pStyle w:val="HTML"/>
      </w:pPr>
      <w:r>
        <w:t>19  Федерального  закона  от  22 ноября 1995 г</w:t>
      </w:r>
      <w:r>
        <w:t>. N 171-ФЗ "О государственном</w:t>
      </w:r>
    </w:p>
    <w:p w:rsidR="00000000" w:rsidRDefault="00B806BB">
      <w:pPr>
        <w:pStyle w:val="HTML"/>
      </w:pPr>
      <w:r>
        <w:t>регулировании  производства  и  оборота  этилового  спирта,  алкогольной  и</w:t>
      </w:r>
    </w:p>
    <w:p w:rsidR="00000000" w:rsidRDefault="00B806BB">
      <w:pPr>
        <w:pStyle w:val="HTML"/>
      </w:pPr>
      <w:r>
        <w:t>спиртосодержащей  продукции  и  об   ограничении   потребления   (распития)</w:t>
      </w:r>
    </w:p>
    <w:p w:rsidR="00000000" w:rsidRDefault="00B806BB">
      <w:pPr>
        <w:pStyle w:val="HTML"/>
      </w:pPr>
      <w:r>
        <w:t>алкогольной  продукции"  и  нормативными  правовыми  актами  города  Москв</w:t>
      </w:r>
      <w:r>
        <w:t>ы</w:t>
      </w:r>
    </w:p>
    <w:p w:rsidR="00000000" w:rsidRDefault="00B806BB">
      <w:pPr>
        <w:pStyle w:val="HTML"/>
      </w:pPr>
      <w:r>
        <w:t>принято решение от _______________________ N ___________:</w:t>
      </w:r>
    </w:p>
    <w:p w:rsidR="00000000" w:rsidRDefault="00B806BB">
      <w:pPr>
        <w:pStyle w:val="HTML"/>
      </w:pPr>
      <w:r>
        <w:t>(дата принятия решения)   (N решения)</w:t>
      </w:r>
    </w:p>
    <w:p w:rsidR="00000000" w:rsidRDefault="00B806BB">
      <w:pPr>
        <w:pStyle w:val="HTML"/>
      </w:pPr>
      <w:r>
        <w:t>в ходе  рассмотрения  заявления  о  выдаче  лицензии, о продлении срока</w:t>
      </w:r>
    </w:p>
    <w:p w:rsidR="00000000" w:rsidRDefault="00B806BB">
      <w:pPr>
        <w:pStyle w:val="HTML"/>
      </w:pPr>
      <w:r>
        <w:t>действия  лицензии,  о  переоформлении  лицензии  (указать  необходимое   в</w:t>
      </w:r>
    </w:p>
    <w:p w:rsidR="00000000" w:rsidRDefault="00B806BB">
      <w:pPr>
        <w:pStyle w:val="HTML"/>
      </w:pPr>
      <w:r>
        <w:t>соответств</w:t>
      </w:r>
      <w:r>
        <w:t>ии с заявленным видом) на розничную продажу алкогольной продукции</w:t>
      </w:r>
    </w:p>
    <w:p w:rsidR="00000000" w:rsidRDefault="00B806BB">
      <w:pPr>
        <w:pStyle w:val="HTML"/>
      </w:pPr>
      <w:r>
        <w:t>от ____________________________ N _____________</w:t>
      </w:r>
    </w:p>
    <w:p w:rsidR="00000000" w:rsidRDefault="00B806BB">
      <w:pPr>
        <w:pStyle w:val="HTML"/>
      </w:pPr>
      <w:r>
        <w:t>(дата регистрации заявления)   (N заявления)</w:t>
      </w:r>
    </w:p>
    <w:p w:rsidR="00000000" w:rsidRDefault="00B806BB">
      <w:pPr>
        <w:pStyle w:val="HTML"/>
      </w:pPr>
      <w:r>
        <w:t>___________________________________________________________________________</w:t>
      </w:r>
    </w:p>
    <w:p w:rsidR="00000000" w:rsidRDefault="00B806B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806BB">
      <w:pPr>
        <w:pStyle w:val="HTML"/>
      </w:pPr>
      <w:r>
        <w:t>(наименование и организационно-правовая форма юридического лица, место</w:t>
      </w:r>
    </w:p>
    <w:p w:rsidR="00000000" w:rsidRDefault="00B806BB">
      <w:pPr>
        <w:pStyle w:val="HTML"/>
      </w:pPr>
      <w:r>
        <w:t>нахождения и электронный адрес)</w:t>
      </w:r>
    </w:p>
    <w:p w:rsidR="00000000" w:rsidRDefault="00B806BB">
      <w:pPr>
        <w:pStyle w:val="HTML"/>
      </w:pPr>
      <w:r>
        <w:t>назначить дополнительную экспертизу по следующим основаниям: ______________</w:t>
      </w:r>
    </w:p>
    <w:p w:rsidR="00000000" w:rsidRDefault="00B806BB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B806BB">
      <w:pPr>
        <w:pStyle w:val="HTML"/>
      </w:pPr>
      <w:r>
        <w:t>(указать причину назначения дополнительной экспертизы)</w:t>
      </w:r>
    </w:p>
    <w:p w:rsidR="00000000" w:rsidRDefault="00B806BB">
      <w:pPr>
        <w:pStyle w:val="HTML"/>
      </w:pPr>
      <w:r>
        <w:t>Провести  дополнительную  экспертизу  в  срок  не  более 60 дней с даты</w:t>
      </w:r>
    </w:p>
    <w:p w:rsidR="00000000" w:rsidRDefault="00B806BB">
      <w:pPr>
        <w:pStyle w:val="HTML"/>
      </w:pPr>
      <w:r>
        <w:t xml:space="preserve">регистрации  заявления  о  выдаче  лицензии,  о  продлении  срока  </w:t>
      </w:r>
      <w:r>
        <w:t>действия</w:t>
      </w:r>
    </w:p>
    <w:p w:rsidR="00000000" w:rsidRDefault="00B806BB">
      <w:pPr>
        <w:pStyle w:val="HTML"/>
      </w:pPr>
      <w:r>
        <w:t>лицензии,  о  переоформлении  лицензии  на  розничную  продажу  алкогольной</w:t>
      </w:r>
    </w:p>
    <w:p w:rsidR="00000000" w:rsidRDefault="00B806BB">
      <w:pPr>
        <w:pStyle w:val="HTML"/>
      </w:pPr>
      <w:r>
        <w:t>продукции (указать необходимое в соответствии с заявленным видом).</w:t>
      </w:r>
    </w:p>
    <w:p w:rsidR="00000000" w:rsidRDefault="00B806BB">
      <w:pPr>
        <w:pStyle w:val="HTML"/>
      </w:pPr>
    </w:p>
    <w:p w:rsidR="00000000" w:rsidRDefault="00B806BB">
      <w:pPr>
        <w:pStyle w:val="HTML"/>
      </w:pPr>
      <w:r>
        <w:t>______________________________    ________________    _____________________</w:t>
      </w:r>
    </w:p>
    <w:p w:rsidR="00000000" w:rsidRDefault="00B806BB">
      <w:pPr>
        <w:pStyle w:val="HTML"/>
      </w:pPr>
      <w:r>
        <w:t xml:space="preserve">(наименование должности)   </w:t>
      </w:r>
      <w:r>
        <w:t xml:space="preserve">       (подпись)        (расшифровка подписи)</w:t>
      </w:r>
    </w:p>
    <w:p w:rsidR="00000000" w:rsidRDefault="00B806BB">
      <w:pPr>
        <w:pStyle w:val="HTML"/>
      </w:pPr>
      <w:r>
        <w:t>М.П.</w:t>
      </w:r>
    </w:p>
    <w:p w:rsidR="00000000" w:rsidRDefault="00B806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6BB">
      <w:pPr>
        <w:pStyle w:val="sel"/>
        <w:divId w:val="1566791374"/>
      </w:pPr>
      <w:r>
        <w:t>1 Уведомление печатается на бланке письма Департамента торговли и услуг города Москвы.</w:t>
      </w:r>
    </w:p>
    <w:p w:rsidR="00000000" w:rsidRDefault="00B806BB">
      <w:pPr>
        <w:pStyle w:val="right"/>
      </w:pPr>
      <w:r>
        <w:t>Источник - Распоряжение Департамента торговли и услуг г. Москвы от 03.10.2011 № 625</w:t>
      </w:r>
    </w:p>
    <w:p w:rsidR="00000000" w:rsidRDefault="00B806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https://порядокправа.рф/obrazecy/uvedomlenie_o_naznachenii_dopolnitelnoj_eksp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6BB"/>
    <w:rsid w:val="00B80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0983BA-57C7-42F4-8773-553D3F17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679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dopolnitelnoj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дополнительной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