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5E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в составе имущества должника имущества, изъятого из оборота</w:t>
      </w:r>
    </w:p>
    <w:p w:rsidR="00000000" w:rsidRDefault="00A565EE">
      <w:pPr>
        <w:pStyle w:val="HTML"/>
      </w:pPr>
      <w:r>
        <w:t xml:space="preserve">                                    _______________________________________</w:t>
      </w:r>
    </w:p>
    <w:p w:rsidR="00000000" w:rsidRDefault="00A565EE">
      <w:pPr>
        <w:pStyle w:val="HTML"/>
      </w:pPr>
      <w:r>
        <w:t>(наименование собственника имущества)</w:t>
      </w:r>
    </w:p>
    <w:p w:rsidR="00000000" w:rsidRDefault="00A565EE">
      <w:pPr>
        <w:pStyle w:val="HTML"/>
      </w:pPr>
      <w:r>
        <w:t>адрес: _______________________________,</w:t>
      </w:r>
    </w:p>
    <w:p w:rsidR="00000000" w:rsidRDefault="00A565EE">
      <w:pPr>
        <w:pStyle w:val="HTML"/>
      </w:pPr>
      <w:r>
        <w:t>телефон: __________, факс: ___________,</w:t>
      </w:r>
    </w:p>
    <w:p w:rsidR="00000000" w:rsidRDefault="00A565EE">
      <w:pPr>
        <w:pStyle w:val="HTML"/>
      </w:pPr>
      <w:r>
        <w:t>адрес эл. почты: ______________________</w:t>
      </w:r>
    </w:p>
    <w:p w:rsidR="00000000" w:rsidRDefault="00A565EE">
      <w:pPr>
        <w:pStyle w:val="HTML"/>
      </w:pPr>
    </w:p>
    <w:p w:rsidR="00000000" w:rsidRDefault="00A565EE">
      <w:pPr>
        <w:pStyle w:val="HTML"/>
      </w:pPr>
      <w:r>
        <w:t>от ____________________________________</w:t>
      </w:r>
    </w:p>
    <w:p w:rsidR="00000000" w:rsidRDefault="00A565EE">
      <w:pPr>
        <w:pStyle w:val="HTML"/>
      </w:pPr>
      <w:r>
        <w:t>(Ф.И.О. конкурсного управляющего)</w:t>
      </w:r>
    </w:p>
    <w:p w:rsidR="00000000" w:rsidRDefault="00A565EE">
      <w:pPr>
        <w:pStyle w:val="HTML"/>
      </w:pPr>
      <w:r>
        <w:t>адрес: _______________________________,</w:t>
      </w:r>
    </w:p>
    <w:p w:rsidR="00000000" w:rsidRDefault="00A565EE">
      <w:pPr>
        <w:pStyle w:val="HTML"/>
      </w:pPr>
      <w:r>
        <w:t xml:space="preserve">телефон: __________, </w:t>
      </w:r>
      <w:r>
        <w:t>факс: ___________,</w:t>
      </w:r>
    </w:p>
    <w:p w:rsidR="00000000" w:rsidRDefault="00A565EE">
      <w:pPr>
        <w:pStyle w:val="HTML"/>
      </w:pPr>
      <w:r>
        <w:t>адрес эл. почты: ______________________</w:t>
      </w:r>
    </w:p>
    <w:p w:rsidR="00000000" w:rsidRDefault="00A5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EE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565EE">
      <w:pPr>
        <w:pStyle w:val="just"/>
      </w:pPr>
      <w:r>
        <w:t>В соответствии с п. 1 ст. 132 ФЗ "О несостоятельности (банкротстве)" уведомляем вас о наличии в составе имущества должника - _______________________ (наименование или Ф.И.О.) имущес</w:t>
      </w:r>
      <w:r>
        <w:t>тва, изъятого из оборота в виде _______________________. Просим принять данное имущество или закрепить его за другими лицами не позднее чем через шесть месяцев с даты получения данного уведомления. В случае неисполнения собственником имущества, изъятого из</w:t>
      </w:r>
      <w:r>
        <w:t xml:space="preserve"> оборота, данной обязанности по истечении шести месяцев с даты получения уведомления от конкурсного управляющего все расходы на содержание имущества, изъятого из оборота, возлагаются на собственника указанного имущества.</w:t>
      </w:r>
    </w:p>
    <w:p w:rsidR="00000000" w:rsidRDefault="00A5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EE">
      <w:pPr>
        <w:pStyle w:val="just"/>
      </w:pPr>
      <w:r>
        <w:t>"___"__________ ____ г.</w:t>
      </w:r>
    </w:p>
    <w:p w:rsidR="00000000" w:rsidRDefault="00A5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EE">
      <w:pPr>
        <w:pStyle w:val="just"/>
      </w:pPr>
      <w:r>
        <w:t>Конкурсны</w:t>
      </w:r>
      <w:r>
        <w:t>й управляющий: __________________ /______________/</w:t>
      </w:r>
    </w:p>
    <w:p w:rsidR="00000000" w:rsidRDefault="00A5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EE">
      <w:pPr>
        <w:pStyle w:val="sel"/>
        <w:divId w:val="1619407680"/>
      </w:pPr>
      <w:r>
        <w:t>1 В соответствии с п. 1 ст. 132 ФЗ "О несостоятельности (банкротстве)" при наличии в составе имущества должника имущества, изъятого из оборота, конкурсный управляющий уведомляет об этом собственника изъят</w:t>
      </w:r>
      <w:r>
        <w:t>ого из оборота имущества.</w:t>
      </w:r>
    </w:p>
    <w:p w:rsidR="00000000" w:rsidRDefault="00A565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https://порядокправа.рф/obrazecy/uvedomlenie_o_nalichii_v_sostave_imushhestva_dolzhnika_imushhestva_izyatogo_iz_oborota.htm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EE"/>
    <w:rsid w:val="00A5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A03B3-D95D-47B9-A296-D48B34DF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40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v_sostave_imushhestva_dolzhnika_imushhestva_izyatogo_iz_obor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в составе имущества должника имущества, изъятого из оборота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2022-08-25T04:36:00Z</dcterms:created>
  <dcterms:modified xsi:type="dcterms:W3CDTF">2022-08-25T04:36:00Z</dcterms:modified>
</cp:coreProperties>
</file>