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43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бюджета Пушкинского муниципального района Московской области. Вариант 2</w:t>
      </w:r>
    </w:p>
    <w:p w:rsidR="00000000" w:rsidRDefault="00AB6431">
      <w:pPr>
        <w:pStyle w:val="right"/>
      </w:pPr>
      <w:r>
        <w:t xml:space="preserve">Приложение 1 к Порядку составления и ведения сводной бюджетной росписи </w:t>
      </w:r>
      <w:r>
        <w:t>бюджета Пушкинского муниципального района</w:t>
      </w:r>
    </w:p>
    <w:p w:rsidR="00000000" w:rsidRDefault="00AB6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431">
      <w:pPr>
        <w:pStyle w:val="HTML"/>
      </w:pPr>
      <w:r>
        <w:t xml:space="preserve">                               УВЕДОМЛЕНИЕ N ___</w:t>
      </w:r>
    </w:p>
    <w:p w:rsidR="00000000" w:rsidRDefault="00AB6431">
      <w:pPr>
        <w:pStyle w:val="HTML"/>
      </w:pPr>
      <w:r>
        <w:t>О БЮДЖЕТНЫХ АССИГНОВАНИЯХ ИЗ БЮДЖЕТА ПУШКИНСКОГО</w:t>
      </w:r>
    </w:p>
    <w:p w:rsidR="00000000" w:rsidRDefault="00AB6431">
      <w:pPr>
        <w:pStyle w:val="HTML"/>
      </w:pPr>
      <w:r>
        <w:t>МУНИЦИПАЛЬНОГО РАЙОНА</w:t>
      </w:r>
    </w:p>
    <w:p w:rsidR="00000000" w:rsidRDefault="00AB6431">
      <w:pPr>
        <w:pStyle w:val="HTML"/>
      </w:pPr>
      <w:r>
        <w:t>НА ________ ГОД</w:t>
      </w:r>
    </w:p>
    <w:p w:rsidR="00000000" w:rsidRDefault="00AB6431">
      <w:pPr>
        <w:pStyle w:val="HTML"/>
      </w:pPr>
      <w:r>
        <w:t>ОТ "__" _________ 200_ ГОДА</w:t>
      </w:r>
    </w:p>
    <w:p w:rsidR="00000000" w:rsidRDefault="00AB6431">
      <w:pPr>
        <w:pStyle w:val="HTML"/>
      </w:pPr>
      <w:r>
        <w:t>_________________________________________________</w:t>
      </w:r>
      <w:r>
        <w:t>____</w:t>
      </w:r>
    </w:p>
    <w:p w:rsidR="00000000" w:rsidRDefault="00AB6431">
      <w:pPr>
        <w:pStyle w:val="HTML"/>
      </w:pPr>
      <w:r>
        <w:t>(наименование главного распорядителя средств бюджета)</w:t>
      </w:r>
    </w:p>
    <w:p w:rsidR="00000000" w:rsidRDefault="00AB6431">
      <w:pPr>
        <w:pStyle w:val="HTML"/>
      </w:pPr>
    </w:p>
    <w:p w:rsidR="00000000" w:rsidRDefault="00AB6431">
      <w:pPr>
        <w:pStyle w:val="HTML"/>
      </w:pPr>
      <w:r>
        <w:t>(тыс. руб.)</w:t>
      </w:r>
    </w:p>
    <w:p w:rsidR="00000000" w:rsidRDefault="00AB6431">
      <w:pPr>
        <w:pStyle w:val="HTML"/>
      </w:pPr>
      <w:r>
        <w:t>---------------------------------------------------------------------------------------</w:t>
      </w:r>
    </w:p>
    <w:p w:rsidR="00000000" w:rsidRDefault="00AB6431">
      <w:pPr>
        <w:pStyle w:val="HTML"/>
      </w:pPr>
      <w:r>
        <w:t>¦Наименование¦Код                                                               ¦Сумма¦</w:t>
      </w:r>
    </w:p>
    <w:p w:rsidR="00000000" w:rsidRDefault="00AB6431">
      <w:pPr>
        <w:pStyle w:val="HTML"/>
      </w:pPr>
      <w:r>
        <w:t xml:space="preserve">¦       </w:t>
      </w:r>
      <w:r>
        <w:t xml:space="preserve">     +------------------------------------------------------------------+на   ¦</w:t>
      </w:r>
    </w:p>
    <w:p w:rsidR="00000000" w:rsidRDefault="00AB6431">
      <w:pPr>
        <w:pStyle w:val="HTML"/>
      </w:pPr>
      <w:r>
        <w:t>¦            ¦министерства,¦раздела¦подраздела¦целевой¦вида    ¦классификации   ¦год  ¦</w:t>
      </w:r>
    </w:p>
    <w:p w:rsidR="00000000" w:rsidRDefault="00AB6431">
      <w:pPr>
        <w:pStyle w:val="HTML"/>
      </w:pPr>
      <w:r>
        <w:t>¦            ¦ведомства    ¦       ¦          ¦статьи ¦расходов¦операций сектора¦     ¦</w:t>
      </w:r>
    </w:p>
    <w:p w:rsidR="00000000" w:rsidRDefault="00AB6431">
      <w:pPr>
        <w:pStyle w:val="HTML"/>
      </w:pPr>
      <w:r>
        <w:t>¦            ¦             ¦       ¦          ¦       ¦        ¦государственного¦     ¦</w:t>
      </w:r>
    </w:p>
    <w:p w:rsidR="00000000" w:rsidRDefault="00AB6431">
      <w:pPr>
        <w:pStyle w:val="HTML"/>
      </w:pPr>
      <w:r>
        <w:t>¦            ¦             ¦       ¦          ¦       ¦        ¦управления      ¦     ¦</w:t>
      </w:r>
    </w:p>
    <w:p w:rsidR="00000000" w:rsidRDefault="00AB6431">
      <w:pPr>
        <w:pStyle w:val="HTML"/>
      </w:pPr>
      <w:r>
        <w:t>+------------+-------------+-------+----------+-------+--------+----------------</w:t>
      </w:r>
      <w:r>
        <w:t>+-----+</w:t>
      </w:r>
    </w:p>
    <w:p w:rsidR="00000000" w:rsidRDefault="00AB6431">
      <w:pPr>
        <w:pStyle w:val="HTML"/>
      </w:pPr>
      <w:r>
        <w:t>¦            ¦             ¦       ¦          ¦       ¦        ¦                ¦     ¦</w:t>
      </w:r>
    </w:p>
    <w:p w:rsidR="00000000" w:rsidRDefault="00AB6431">
      <w:pPr>
        <w:pStyle w:val="HTML"/>
      </w:pPr>
      <w:r>
        <w:t>-------------+-------------+-------+----------+-------+--------+----------------+------</w:t>
      </w:r>
    </w:p>
    <w:p w:rsidR="00000000" w:rsidRDefault="00AB6431">
      <w:pPr>
        <w:pStyle w:val="HTML"/>
      </w:pPr>
    </w:p>
    <w:p w:rsidR="00000000" w:rsidRDefault="00AB6431">
      <w:pPr>
        <w:pStyle w:val="HTML"/>
      </w:pPr>
      <w:r>
        <w:t>Начальник финансового управления              ____________________ (Ф.И</w:t>
      </w:r>
      <w:r>
        <w:t>.О.)</w:t>
      </w:r>
    </w:p>
    <w:p w:rsidR="00000000" w:rsidRDefault="00AB6431">
      <w:pPr>
        <w:pStyle w:val="HTML"/>
      </w:pPr>
      <w:r>
        <w:t>(подпись)</w:t>
      </w:r>
    </w:p>
    <w:p w:rsidR="00000000" w:rsidRDefault="00AB6431">
      <w:pPr>
        <w:pStyle w:val="HTML"/>
      </w:pPr>
      <w:r>
        <w:t>Начальник бюджетного отдела                   ____________________ (Ф.И.О.)</w:t>
      </w:r>
    </w:p>
    <w:p w:rsidR="00000000" w:rsidRDefault="00AB6431">
      <w:pPr>
        <w:pStyle w:val="HTML"/>
      </w:pPr>
      <w:r>
        <w:t>(подпись)</w:t>
      </w:r>
    </w:p>
    <w:p w:rsidR="00000000" w:rsidRDefault="00AB6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431">
      <w:pPr>
        <w:pStyle w:val="right"/>
      </w:pPr>
      <w:r>
        <w:t>Источник - Постановление главы Пушкинского муниципального района МО от 30.06.2008 № 1224</w:t>
      </w:r>
    </w:p>
    <w:p w:rsidR="00000000" w:rsidRDefault="00AB6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.рф/obrazecy/uvedomlenie_o_byudzhetnyx_assignovaniyax_iz_byudzheta_pushkinskogo_municipalnogo_rajona_moskovskoj_oblast_2.htm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431"/>
    <w:rsid w:val="00AB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AE776-E1CB-4A35-B34A-A0B2BDB9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byudzheta_pushkinskogo_municipalnogo_rajona_moskovskoj_obla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бюджета Пушкинского муниципального района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2022-08-25T04:26:00Z</dcterms:created>
  <dcterms:modified xsi:type="dcterms:W3CDTF">2022-08-25T04:26:00Z</dcterms:modified>
</cp:coreProperties>
</file>