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16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негосударственного пенсионного фонда Пенсионному фонду Российской Федерации о прекращении договоров об обязательном пенсионном страховании</w:t>
      </w:r>
    </w:p>
    <w:p w:rsidR="00000000" w:rsidRDefault="00FC6166">
      <w:pPr>
        <w:pStyle w:val="right"/>
      </w:pPr>
      <w:r>
        <w:t>Приложение N 3 к Приказу Министерства здравоохранения и социального развития Российской Федерации от 17 мая 2007 г. N 338</w:t>
      </w:r>
    </w:p>
    <w:p w:rsidR="00000000" w:rsidRDefault="00FC6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166">
      <w:pPr>
        <w:pStyle w:val="HTML"/>
      </w:pPr>
      <w:r>
        <w:t xml:space="preserve">                           Уведомление</w:t>
      </w:r>
    </w:p>
    <w:p w:rsidR="00000000" w:rsidRDefault="00FC6166">
      <w:pPr>
        <w:pStyle w:val="HTML"/>
      </w:pPr>
      <w:r>
        <w:t>негосударственного пенсионного фонда</w:t>
      </w:r>
    </w:p>
    <w:p w:rsidR="00000000" w:rsidRDefault="00FC6166">
      <w:pPr>
        <w:pStyle w:val="HTML"/>
      </w:pPr>
      <w:r>
        <w:t>Пенсионному фонду Российской Федерации</w:t>
      </w:r>
    </w:p>
    <w:p w:rsidR="00000000" w:rsidRDefault="00FC6166">
      <w:pPr>
        <w:pStyle w:val="HTML"/>
      </w:pPr>
      <w:r>
        <w:t>о прекращении дого</w:t>
      </w:r>
      <w:r>
        <w:t>воров об обязательном</w:t>
      </w:r>
    </w:p>
    <w:p w:rsidR="00000000" w:rsidRDefault="00FC6166">
      <w:pPr>
        <w:pStyle w:val="HTML"/>
      </w:pPr>
      <w:r>
        <w:t xml:space="preserve">пенсионном страховании  </w:t>
      </w:r>
      <w:r>
        <w:rPr>
          <w:vertAlign w:val="superscript"/>
        </w:rPr>
        <w:t>1</w:t>
      </w:r>
    </w:p>
    <w:p w:rsidR="00000000" w:rsidRDefault="00FC6166">
      <w:pPr>
        <w:pStyle w:val="HTML"/>
      </w:pPr>
      <w:r>
        <w:t>от "__" _______ 20__ г. N _______</w:t>
      </w:r>
    </w:p>
    <w:p w:rsidR="00000000" w:rsidRDefault="00FC6166">
      <w:pPr>
        <w:pStyle w:val="HTML"/>
      </w:pPr>
    </w:p>
    <w:p w:rsidR="00000000" w:rsidRDefault="00FC6166">
      <w:pPr>
        <w:pStyle w:val="HTML"/>
      </w:pPr>
      <w:r>
        <w:t>Негосударственный пенсионный фонд  _______________________________</w:t>
      </w:r>
    </w:p>
    <w:p w:rsidR="00000000" w:rsidRDefault="00FC6166">
      <w:pPr>
        <w:pStyle w:val="HTML"/>
      </w:pPr>
      <w:r>
        <w:t>(полное наименование</w:t>
      </w:r>
    </w:p>
    <w:p w:rsidR="00000000" w:rsidRDefault="00FC6166">
      <w:pPr>
        <w:pStyle w:val="HTML"/>
      </w:pPr>
      <w:r>
        <w:t>негосударственного пенсионного</w:t>
      </w:r>
    </w:p>
    <w:p w:rsidR="00000000" w:rsidRDefault="00FC6166">
      <w:pPr>
        <w:pStyle w:val="HTML"/>
      </w:pPr>
      <w:r>
        <w:t>фонда)</w:t>
      </w:r>
    </w:p>
    <w:p w:rsidR="00000000" w:rsidRDefault="00FC6166">
      <w:pPr>
        <w:pStyle w:val="HTML"/>
      </w:pPr>
      <w:r>
        <w:t>ИНН негосударственного пенсионного фонда ______</w:t>
      </w:r>
      <w:r>
        <w:t>___________________</w:t>
      </w:r>
    </w:p>
    <w:p w:rsidR="00000000" w:rsidRDefault="00FC6166">
      <w:pPr>
        <w:pStyle w:val="HTML"/>
      </w:pPr>
    </w:p>
    <w:p w:rsidR="00000000" w:rsidRDefault="00FC6166">
      <w:pPr>
        <w:pStyle w:val="HTML"/>
      </w:pPr>
      <w:r>
        <w:t>в  соответствии с пунктом 6 статьи 36.5 Федерального   закона   от</w:t>
      </w:r>
    </w:p>
    <w:p w:rsidR="00000000" w:rsidRDefault="00FC6166">
      <w:pPr>
        <w:pStyle w:val="HTML"/>
      </w:pPr>
      <w:r>
        <w:t>7  мая  1998  г.  N 75-ФЗ  "О негосударственных пенсионных фондах"</w:t>
      </w:r>
    </w:p>
    <w:p w:rsidR="00000000" w:rsidRDefault="00FC6166">
      <w:pPr>
        <w:pStyle w:val="HTML"/>
      </w:pPr>
      <w:r>
        <w:t>уведомляет  Пенсионный  фонд  Российской  Федерации  о прекращении</w:t>
      </w:r>
    </w:p>
    <w:p w:rsidR="00000000" w:rsidRDefault="00FC6166">
      <w:pPr>
        <w:pStyle w:val="HTML"/>
      </w:pPr>
      <w:r>
        <w:t>договоров  об  обязательном пенсио</w:t>
      </w:r>
      <w:r>
        <w:t>нном страховании, заключенных со</w:t>
      </w:r>
    </w:p>
    <w:p w:rsidR="00000000" w:rsidRDefault="00FC6166">
      <w:pPr>
        <w:pStyle w:val="HTML"/>
      </w:pPr>
      <w:r>
        <w:t>следующими застрахованными лицами:</w:t>
      </w:r>
    </w:p>
    <w:p w:rsidR="00000000" w:rsidRDefault="00FC6166">
      <w:pPr>
        <w:pStyle w:val="HTML"/>
      </w:pPr>
    </w:p>
    <w:p w:rsidR="00000000" w:rsidRDefault="00FC6166">
      <w:pPr>
        <w:pStyle w:val="HTML"/>
      </w:pPr>
      <w:r>
        <w:t>------------------------------------------------------------------</w:t>
      </w:r>
    </w:p>
    <w:p w:rsidR="00000000" w:rsidRDefault="00FC6166">
      <w:pPr>
        <w:pStyle w:val="HTML"/>
      </w:pPr>
      <w:r>
        <w:t>¦ N ¦ Фамилия, имя,  ¦ Номер страхового ¦ Основание прекращения  ¦</w:t>
      </w:r>
    </w:p>
    <w:p w:rsidR="00000000" w:rsidRDefault="00FC6166">
      <w:pPr>
        <w:pStyle w:val="HTML"/>
      </w:pPr>
      <w:r>
        <w:t xml:space="preserve">¦п/п¦    отчество    ¦  свидетельства   ¦договора об </w:t>
      </w:r>
      <w:r>
        <w:t>обязательном¦</w:t>
      </w:r>
    </w:p>
    <w:p w:rsidR="00000000" w:rsidRDefault="00FC6166">
      <w:pPr>
        <w:pStyle w:val="HTML"/>
      </w:pPr>
      <w:r>
        <w:t>¦   ¦застрахованного ¦  обязательного   ¦ пенсионном страховании ¦</w:t>
      </w:r>
    </w:p>
    <w:p w:rsidR="00000000" w:rsidRDefault="00FC6166">
      <w:pPr>
        <w:pStyle w:val="HTML"/>
      </w:pPr>
      <w:r>
        <w:t xml:space="preserve">¦   ¦      лица      ¦   пенсионного    ¦           </w:t>
      </w:r>
      <w:r>
        <w:rPr>
          <w:vertAlign w:val="superscript"/>
        </w:rPr>
        <w:t>2</w:t>
      </w:r>
      <w:r>
        <w:t xml:space="preserve">            ¦</w:t>
      </w:r>
    </w:p>
    <w:p w:rsidR="00000000" w:rsidRDefault="00FC6166">
      <w:pPr>
        <w:pStyle w:val="HTML"/>
      </w:pPr>
      <w:r>
        <w:t>¦   ¦                ¦   страхования    ¦                        ¦</w:t>
      </w:r>
    </w:p>
    <w:p w:rsidR="00000000" w:rsidRDefault="00FC6166">
      <w:pPr>
        <w:pStyle w:val="HTML"/>
      </w:pPr>
      <w:r>
        <w:t>+---+----------------+------------------+------------------------+</w:t>
      </w:r>
    </w:p>
    <w:p w:rsidR="00000000" w:rsidRDefault="00FC6166">
      <w:pPr>
        <w:pStyle w:val="HTML"/>
      </w:pPr>
      <w:r>
        <w:t>¦ 1 ¦       2        ¦        3         ¦           4            ¦</w:t>
      </w:r>
    </w:p>
    <w:p w:rsidR="00000000" w:rsidRDefault="00FC6166">
      <w:pPr>
        <w:pStyle w:val="HTML"/>
      </w:pPr>
      <w:r>
        <w:t>+---+----------------+------------------+------------------------+</w:t>
      </w:r>
    </w:p>
    <w:p w:rsidR="00000000" w:rsidRDefault="00FC6166">
      <w:pPr>
        <w:pStyle w:val="HTML"/>
      </w:pPr>
      <w:r>
        <w:t xml:space="preserve">¦ 1 ¦                ¦                  ¦              </w:t>
      </w:r>
      <w:r>
        <w:t xml:space="preserve">          ¦</w:t>
      </w:r>
    </w:p>
    <w:p w:rsidR="00000000" w:rsidRDefault="00FC6166">
      <w:pPr>
        <w:pStyle w:val="HTML"/>
      </w:pPr>
      <w:r>
        <w:t>+---+----------------+------------------+------------------------+</w:t>
      </w:r>
    </w:p>
    <w:p w:rsidR="00000000" w:rsidRDefault="00FC6166">
      <w:pPr>
        <w:pStyle w:val="HTML"/>
      </w:pPr>
      <w:r>
        <w:t>¦ 2 ¦                ¦                  ¦                        ¦</w:t>
      </w:r>
    </w:p>
    <w:p w:rsidR="00000000" w:rsidRDefault="00FC6166">
      <w:pPr>
        <w:pStyle w:val="HTML"/>
      </w:pPr>
      <w:r>
        <w:t>----+----------------+------------------+-------------------------</w:t>
      </w:r>
    </w:p>
    <w:p w:rsidR="00000000" w:rsidRDefault="00FC6166">
      <w:pPr>
        <w:pStyle w:val="HTML"/>
      </w:pPr>
    </w:p>
    <w:p w:rsidR="00000000" w:rsidRDefault="00FC6166">
      <w:pPr>
        <w:pStyle w:val="HTML"/>
      </w:pPr>
      <w:r>
        <w:t>____________________________________   ___</w:t>
      </w:r>
      <w:r>
        <w:t>______   _______________</w:t>
      </w:r>
    </w:p>
    <w:p w:rsidR="00000000" w:rsidRDefault="00FC6166">
      <w:pPr>
        <w:pStyle w:val="HTML"/>
      </w:pPr>
      <w:r>
        <w:t>(должность уполномоченного лица НПФ)   (подпись)    (и.о. фамилия)</w:t>
      </w:r>
    </w:p>
    <w:p w:rsidR="00000000" w:rsidRDefault="00FC6166">
      <w:pPr>
        <w:pStyle w:val="HTML"/>
      </w:pPr>
    </w:p>
    <w:p w:rsidR="00000000" w:rsidRDefault="00FC6166">
      <w:pPr>
        <w:pStyle w:val="HTML"/>
      </w:pPr>
      <w:r>
        <w:t>М.П.</w:t>
      </w:r>
    </w:p>
    <w:p w:rsidR="00000000" w:rsidRDefault="00FC6166">
      <w:pPr>
        <w:pStyle w:val="HTML"/>
      </w:pPr>
    </w:p>
    <w:p w:rsidR="00000000" w:rsidRDefault="00FC6166">
      <w:pPr>
        <w:pStyle w:val="HTML"/>
      </w:pPr>
      <w:r>
        <w:t>Исполнитель:</w:t>
      </w:r>
    </w:p>
    <w:p w:rsidR="00000000" w:rsidRDefault="00FC6166">
      <w:pPr>
        <w:pStyle w:val="HTML"/>
      </w:pPr>
      <w:r>
        <w:t>Контактный телефон:</w:t>
      </w:r>
    </w:p>
    <w:p w:rsidR="00000000" w:rsidRDefault="00FC6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166">
      <w:pPr>
        <w:pStyle w:val="sel"/>
        <w:divId w:val="67847967"/>
      </w:pPr>
      <w:r>
        <w:lastRenderedPageBreak/>
        <w:t>1 Направляется в Пенсионный фонд Российской Федерации в срок, не превышающий двух месяцев со дня получения информации о пре</w:t>
      </w:r>
      <w:r>
        <w:t>кращении договора об обязательном пенсионном страховании (пункт 6 статьи 36.5 Федерального закона от 7 мая 1998 г. N 75-ФЗ "О негосударственных пенсионных фондах").</w:t>
      </w:r>
    </w:p>
    <w:p w:rsidR="00000000" w:rsidRDefault="00FC6166">
      <w:pPr>
        <w:pStyle w:val="sel"/>
        <w:divId w:val="67847967"/>
      </w:pPr>
      <w:r>
        <w:t>2 Указывается основание прекращения договора об обязательном пенсионном страховании в случа</w:t>
      </w:r>
      <w:r>
        <w:t>е наступления одного из событий в зависимости от того, какое из них наступило ранее: аннулирование лицензии на осуществление деятельности по обязательному пенсионному страхованию; смерть застрахованного лица.</w:t>
      </w:r>
    </w:p>
    <w:p w:rsidR="00000000" w:rsidRDefault="00FC6166">
      <w:pPr>
        <w:pStyle w:val="right"/>
      </w:pPr>
      <w:r>
        <w:t>Источник - Приказ Минздравсоцразвития России от</w:t>
      </w:r>
      <w:r>
        <w:t xml:space="preserve"> 17.05.2007 № 338</w:t>
      </w:r>
    </w:p>
    <w:p w:rsidR="00000000" w:rsidRDefault="00FC61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https://порядокправа.рф/obrazecy/uvedomlenie_negosudarstvennogo_pensionnogo_fonda_pensionnomu_fondu_rossijskoj_federacii_o_prekrashheni.htm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166"/>
    <w:rsid w:val="00FC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444B68-0391-40E9-9ABA-648F19A7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4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egosudarstvennogo_pensionnogo_fonda_pensionnomu_fondu_rossijskoj_federacii_o_prekrash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негосударственного пенсионного фонда Пенсионному фонду Российской Федерации о прекращении договоров об обязательном пенсионном страховании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2022-08-25T04:25:00Z</dcterms:created>
  <dcterms:modified xsi:type="dcterms:W3CDTF">2022-08-25T04:25:00Z</dcterms:modified>
</cp:coreProperties>
</file>