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B1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ломбардом поклажедателя о необходимости изменения условий хранения вещи в ломбарде</w:t>
      </w:r>
    </w:p>
    <w:p w:rsidR="00000000" w:rsidRDefault="0091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B12">
      <w:pPr>
        <w:pStyle w:val="HTML"/>
      </w:pPr>
      <w:r>
        <w:t xml:space="preserve">                               Кому: ______________________________________</w:t>
      </w:r>
    </w:p>
    <w:p w:rsidR="00000000" w:rsidRDefault="00912B12">
      <w:pPr>
        <w:pStyle w:val="HTML"/>
      </w:pPr>
      <w:r>
        <w:t>(наименование или Ф.И.О. поклажедателя)</w:t>
      </w:r>
    </w:p>
    <w:p w:rsidR="00000000" w:rsidRDefault="00912B12">
      <w:pPr>
        <w:pStyle w:val="HTML"/>
      </w:pPr>
      <w:r>
        <w:t>адрес: ____________________________________,</w:t>
      </w:r>
    </w:p>
    <w:p w:rsidR="00000000" w:rsidRDefault="00912B12">
      <w:pPr>
        <w:pStyle w:val="HTML"/>
      </w:pPr>
      <w:r>
        <w:t>тел.: _____, факс: ______, эл. почта: ______</w:t>
      </w:r>
    </w:p>
    <w:p w:rsidR="00000000" w:rsidRDefault="00912B12">
      <w:pPr>
        <w:pStyle w:val="HTML"/>
      </w:pPr>
    </w:p>
    <w:p w:rsidR="00000000" w:rsidRDefault="00912B12">
      <w:pPr>
        <w:pStyle w:val="HTML"/>
      </w:pPr>
      <w:r>
        <w:t>от _________________________________________</w:t>
      </w:r>
    </w:p>
    <w:p w:rsidR="00000000" w:rsidRDefault="00912B12">
      <w:pPr>
        <w:pStyle w:val="HTML"/>
      </w:pPr>
      <w:r>
        <w:t>(наименование ломбарда)</w:t>
      </w:r>
    </w:p>
    <w:p w:rsidR="00000000" w:rsidRDefault="00912B12">
      <w:pPr>
        <w:pStyle w:val="HTML"/>
      </w:pPr>
      <w:r>
        <w:t>адрес: ____________________________________,</w:t>
      </w:r>
    </w:p>
    <w:p w:rsidR="00000000" w:rsidRDefault="00912B12">
      <w:pPr>
        <w:pStyle w:val="HTML"/>
      </w:pPr>
      <w:r>
        <w:t>тел.: ______, факс: ______, эл. почта: _____</w:t>
      </w:r>
    </w:p>
    <w:p w:rsidR="00000000" w:rsidRDefault="00912B12">
      <w:pPr>
        <w:pStyle w:val="HTML"/>
      </w:pPr>
    </w:p>
    <w:p w:rsidR="00000000" w:rsidRDefault="00912B12">
      <w:pPr>
        <w:pStyle w:val="HTML"/>
      </w:pPr>
      <w:r>
        <w:t>УВЕДО</w:t>
      </w:r>
      <w:r>
        <w:t>МЛЕНИЕ</w:t>
      </w:r>
    </w:p>
    <w:p w:rsidR="00000000" w:rsidRDefault="00912B12">
      <w:pPr>
        <w:pStyle w:val="HTML"/>
      </w:pPr>
      <w:r>
        <w:t xml:space="preserve">о необходимости изменения условий хранения вещи в ломбарде  </w:t>
      </w:r>
      <w:r>
        <w:rPr>
          <w:vertAlign w:val="superscript"/>
        </w:rPr>
        <w:t>1</w:t>
      </w:r>
    </w:p>
    <w:p w:rsidR="00000000" w:rsidRDefault="00912B12">
      <w:pPr>
        <w:pStyle w:val="HTML"/>
      </w:pPr>
    </w:p>
    <w:p w:rsidR="00000000" w:rsidRDefault="00912B12">
      <w:pPr>
        <w:pStyle w:val="HTML"/>
      </w:pPr>
      <w:r>
        <w:t>Настоящим ________________________ уведомляет _________________________</w:t>
      </w:r>
    </w:p>
    <w:p w:rsidR="00000000" w:rsidRDefault="00912B12">
      <w:pPr>
        <w:pStyle w:val="HTML"/>
      </w:pPr>
      <w:r>
        <w:t>(наименование ломбарда)              (указать поклажедателя)</w:t>
      </w:r>
    </w:p>
    <w:p w:rsidR="00000000" w:rsidRDefault="00912B12">
      <w:pPr>
        <w:pStyle w:val="HTML"/>
      </w:pPr>
      <w:r>
        <w:t>о том, что в связи с ________________________________</w:t>
      </w:r>
      <w:r>
        <w:t>_____________________</w:t>
      </w:r>
    </w:p>
    <w:p w:rsidR="00000000" w:rsidRDefault="00912B12">
      <w:pPr>
        <w:pStyle w:val="HTML"/>
      </w:pPr>
      <w:r>
        <w:t>(указать причины)</w:t>
      </w:r>
    </w:p>
    <w:p w:rsidR="00000000" w:rsidRDefault="00912B12">
      <w:pPr>
        <w:pStyle w:val="HTML"/>
      </w:pPr>
      <w:r>
        <w:t>необходимо изменить условия хранения имущества, переданного _______________</w:t>
      </w:r>
    </w:p>
    <w:p w:rsidR="00000000" w:rsidRDefault="00912B12">
      <w:pPr>
        <w:pStyle w:val="HTML"/>
      </w:pPr>
      <w:r>
        <w:t>__________________________________________________________ в соответствии с</w:t>
      </w:r>
    </w:p>
    <w:p w:rsidR="00000000" w:rsidRDefault="00912B12">
      <w:pPr>
        <w:pStyle w:val="HTML"/>
      </w:pPr>
      <w:r>
        <w:t>(указать поклажедателя)</w:t>
      </w:r>
    </w:p>
    <w:p w:rsidR="00000000" w:rsidRDefault="00912B12">
      <w:pPr>
        <w:pStyle w:val="HTML"/>
      </w:pPr>
      <w:r>
        <w:t>сохранной квитанцией от "__"____________</w:t>
      </w:r>
      <w:r>
        <w:t>__ г. N _______________.</w:t>
      </w:r>
    </w:p>
    <w:p w:rsidR="00000000" w:rsidRDefault="00912B12">
      <w:pPr>
        <w:pStyle w:val="HTML"/>
      </w:pPr>
    </w:p>
    <w:p w:rsidR="00000000" w:rsidRDefault="00912B12">
      <w:pPr>
        <w:pStyle w:val="HTML"/>
      </w:pPr>
      <w:r>
        <w:t>Приложение:</w:t>
      </w:r>
    </w:p>
    <w:p w:rsidR="00000000" w:rsidRDefault="00912B12">
      <w:pPr>
        <w:pStyle w:val="HTML"/>
      </w:pPr>
      <w:r>
        <w:t>1. Копия сохранной квитанции от "__"____________ г. N ____.</w:t>
      </w:r>
    </w:p>
    <w:p w:rsidR="00000000" w:rsidRDefault="00912B12">
      <w:pPr>
        <w:pStyle w:val="HTML"/>
      </w:pPr>
    </w:p>
    <w:p w:rsidR="00000000" w:rsidRDefault="00912B12">
      <w:pPr>
        <w:pStyle w:val="HTML"/>
      </w:pPr>
      <w:r>
        <w:t>Руководитель ломбарда:</w:t>
      </w:r>
    </w:p>
    <w:p w:rsidR="00000000" w:rsidRDefault="00912B12">
      <w:pPr>
        <w:pStyle w:val="HTML"/>
      </w:pPr>
      <w:r>
        <w:t>___________________/____________________/</w:t>
      </w:r>
    </w:p>
    <w:p w:rsidR="00000000" w:rsidRDefault="00912B12">
      <w:pPr>
        <w:pStyle w:val="HTML"/>
      </w:pPr>
      <w:r>
        <w:t>(Ф.И.О.)            (подпись)</w:t>
      </w:r>
    </w:p>
    <w:p w:rsidR="00000000" w:rsidRDefault="0091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B12">
      <w:pPr>
        <w:pStyle w:val="sel"/>
        <w:divId w:val="1246644833"/>
      </w:pPr>
      <w:r>
        <w:t>1 В соответствии с п. 1 ст. 893 Гражданского кодекса Российской Федерации при необходимости изменения условий хранения вещи, предусмотренных договором хранения, хранитель обязан незамедлительно уведомить об этом поклажедателя и дождаться его ответа.</w:t>
      </w:r>
    </w:p>
    <w:p w:rsidR="00000000" w:rsidRDefault="00912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https://порядокправа.рф/obrazecy/uvedomlenie_lombardom_poklazhedatelya_o_neobxodimosti_izmeneniya_uslovij_xraneniya_veshhi_v_lombarde.htm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12"/>
    <w:rsid w:val="0091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926BA-1F18-41D2-9BCF-8E616493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64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ombardom_poklazhedatelya_o_neobxodimosti_izmeneniya_uslovij_xraneniya_veshhi_v_lombar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ломбардом поклажедателя о необходимости изменения условий хранения вещи в ломбарде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2022-08-25T04:23:00Z</dcterms:created>
  <dcterms:modified xsi:type="dcterms:W3CDTF">2022-08-25T04:23:00Z</dcterms:modified>
</cp:coreProperties>
</file>