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A8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гражданского служащего (гражданина) о праве подать заявление о рассмотрении трудового спора повторно</w:t>
      </w:r>
    </w:p>
    <w:p w:rsidR="00000000" w:rsidRDefault="00655A83">
      <w:pPr>
        <w:pStyle w:val="right"/>
      </w:pPr>
      <w:r>
        <w:t xml:space="preserve">Приложение N 4 к Положению об организации работы комиссий таможенных </w:t>
      </w:r>
      <w:r>
        <w:t>органов Российской Федерации по индивидуальным служебным спорам</w:t>
      </w:r>
    </w:p>
    <w:p w:rsidR="00000000" w:rsidRDefault="00655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A83">
      <w:pPr>
        <w:pStyle w:val="HTML"/>
      </w:pPr>
      <w:r>
        <w:t xml:space="preserve">                                                       Экз. N _____________</w:t>
      </w:r>
    </w:p>
    <w:p w:rsidR="00000000" w:rsidRDefault="00655A83">
      <w:pPr>
        <w:pStyle w:val="HTML"/>
      </w:pPr>
    </w:p>
    <w:p w:rsidR="00000000" w:rsidRDefault="00655A83">
      <w:pPr>
        <w:pStyle w:val="HTML"/>
      </w:pPr>
      <w:r>
        <w:t>УВЕДОМЛЕНИЕ N _____________</w:t>
      </w:r>
    </w:p>
    <w:p w:rsidR="00000000" w:rsidRDefault="00655A83">
      <w:pPr>
        <w:pStyle w:val="HTML"/>
      </w:pPr>
    </w:p>
    <w:p w:rsidR="00000000" w:rsidRDefault="00655A83">
      <w:pPr>
        <w:pStyle w:val="HTML"/>
      </w:pPr>
      <w:r>
        <w:t>________________________</w:t>
      </w:r>
    </w:p>
    <w:p w:rsidR="00000000" w:rsidRDefault="00655A83">
      <w:pPr>
        <w:pStyle w:val="HTML"/>
      </w:pPr>
      <w:r>
        <w:t>(фамилия, имя, отчество)</w:t>
      </w:r>
    </w:p>
    <w:p w:rsidR="00000000" w:rsidRDefault="00655A83">
      <w:pPr>
        <w:pStyle w:val="HTML"/>
      </w:pPr>
      <w:r>
        <w:t>________________________</w:t>
      </w:r>
    </w:p>
    <w:p w:rsidR="00000000" w:rsidRDefault="00655A83">
      <w:pPr>
        <w:pStyle w:val="HTML"/>
      </w:pPr>
      <w:r>
        <w:t>(место жит</w:t>
      </w:r>
      <w:r>
        <w:t>ельства)</w:t>
      </w:r>
    </w:p>
    <w:p w:rsidR="00000000" w:rsidRDefault="00655A83">
      <w:pPr>
        <w:pStyle w:val="HTML"/>
      </w:pPr>
    </w:p>
    <w:p w:rsidR="00000000" w:rsidRDefault="00655A83">
      <w:pPr>
        <w:pStyle w:val="HTML"/>
      </w:pPr>
      <w:r>
        <w:t>Комиссия по индивидуальным служебным спорам _______________________________</w:t>
      </w:r>
    </w:p>
    <w:p w:rsidR="00000000" w:rsidRDefault="00655A83">
      <w:pPr>
        <w:pStyle w:val="HTML"/>
      </w:pPr>
      <w:r>
        <w:t>___________________________________________________________________________</w:t>
      </w:r>
    </w:p>
    <w:p w:rsidR="00000000" w:rsidRDefault="00655A83">
      <w:pPr>
        <w:pStyle w:val="HTML"/>
      </w:pPr>
      <w:r>
        <w:t>(наименование таможенного органа)</w:t>
      </w:r>
    </w:p>
    <w:p w:rsidR="00000000" w:rsidRDefault="00655A83">
      <w:pPr>
        <w:pStyle w:val="HTML"/>
      </w:pPr>
      <w:r>
        <w:t>уведомляет, что в соответствии со статьей 387 Трудового коде</w:t>
      </w:r>
      <w:r>
        <w:t>кса  Российской</w:t>
      </w:r>
    </w:p>
    <w:p w:rsidR="00000000" w:rsidRDefault="00655A83">
      <w:pPr>
        <w:pStyle w:val="HTML"/>
      </w:pPr>
      <w:r>
        <w:t>Федерации    рассмотрение   служебного   спора    по    Вашему    заявлению</w:t>
      </w:r>
    </w:p>
    <w:p w:rsidR="00000000" w:rsidRDefault="00655A83">
      <w:pPr>
        <w:pStyle w:val="HTML"/>
      </w:pPr>
      <w:r>
        <w:t>_______________________ отменено в связи с ________________________________</w:t>
      </w:r>
    </w:p>
    <w:p w:rsidR="00000000" w:rsidRDefault="00655A83">
      <w:pPr>
        <w:pStyle w:val="HTML"/>
      </w:pPr>
      <w:r>
        <w:t>(регистрационный номер)                      (указать причину, по которой</w:t>
      </w:r>
    </w:p>
    <w:p w:rsidR="00000000" w:rsidRDefault="00655A83">
      <w:pPr>
        <w:pStyle w:val="HTML"/>
      </w:pPr>
      <w:r>
        <w:t>отменено рассм</w:t>
      </w:r>
      <w:r>
        <w:t>отрение заявления)</w:t>
      </w:r>
    </w:p>
    <w:p w:rsidR="00000000" w:rsidRDefault="00655A83">
      <w:pPr>
        <w:pStyle w:val="HTML"/>
      </w:pPr>
    </w:p>
    <w:p w:rsidR="00000000" w:rsidRDefault="00655A83">
      <w:pPr>
        <w:pStyle w:val="HTML"/>
      </w:pPr>
      <w:r>
        <w:t>Вы   имеете  право  подать   заявление   о   рассмотрении   индивидуального</w:t>
      </w:r>
    </w:p>
    <w:p w:rsidR="00000000" w:rsidRDefault="00655A83">
      <w:pPr>
        <w:pStyle w:val="HTML"/>
      </w:pPr>
      <w:r>
        <w:t>служебного  спора  повторно  в  трехмесячный  срок  со  дня, когда узнали о</w:t>
      </w:r>
    </w:p>
    <w:p w:rsidR="00000000" w:rsidRDefault="00655A83">
      <w:pPr>
        <w:pStyle w:val="HTML"/>
      </w:pPr>
      <w:r>
        <w:t>нарушении Вашего права.</w:t>
      </w:r>
    </w:p>
    <w:p w:rsidR="00000000" w:rsidRDefault="00655A83">
      <w:pPr>
        <w:pStyle w:val="HTML"/>
      </w:pPr>
    </w:p>
    <w:p w:rsidR="00000000" w:rsidRDefault="00655A83">
      <w:pPr>
        <w:pStyle w:val="HTML"/>
      </w:pPr>
      <w:r>
        <w:t>Секретарь комиссии</w:t>
      </w:r>
    </w:p>
    <w:p w:rsidR="00000000" w:rsidRDefault="00655A83">
      <w:pPr>
        <w:pStyle w:val="HTML"/>
      </w:pPr>
      <w:r>
        <w:t>___________________________________ ____</w:t>
      </w:r>
      <w:r>
        <w:t>___________________________________</w:t>
      </w:r>
    </w:p>
    <w:p w:rsidR="00000000" w:rsidRDefault="00655A83">
      <w:pPr>
        <w:pStyle w:val="HTML"/>
      </w:pPr>
      <w:r>
        <w:t>(подпись)                        (инициалы, фамилия)</w:t>
      </w:r>
    </w:p>
    <w:p w:rsidR="00000000" w:rsidRDefault="00655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A83">
      <w:pPr>
        <w:pStyle w:val="right"/>
      </w:pPr>
      <w:r>
        <w:t>Источник - Приказ ФТС России от 23.05.2013 № 977</w:t>
      </w:r>
    </w:p>
    <w:p w:rsidR="00000000" w:rsidRDefault="00655A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https://порядокправа.рф/obrazecy/uvedomlenie_grazhdanskogo_sluzhashhego_grazhdani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na_o_prave_podat_zayavlenie_o_rassmotrenii_trudovogo_sp.htm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A83"/>
    <w:rsid w:val="0065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60EBF5-9100-4F21-8810-B3C8ECC67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skogo_sluzhashhego_grazhdanina_o_prave_podat_zayavlenie_o_rassmotrenii_trudovogo_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гражданского служащего (гражданина) о праве подать заявление о рассмотрении трудового спора повторно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2022-08-25T04:17:00Z</dcterms:created>
  <dcterms:modified xsi:type="dcterms:W3CDTF">2022-08-25T04:17:00Z</dcterms:modified>
</cp:coreProperties>
</file>