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rsidR="00000000" w:rsidRDefault="003871E3">
      <w:pPr>
        <w:pStyle w:val="1"/>
        <w:rPr>
          <w:rFonts w:eastAsia="Times New Roman"/>
        </w:rPr>
      </w:pPr>
      <w:r>
        <w:rPr>
          <w:rFonts w:eastAsia="Times New Roman"/>
        </w:rPr>
        <w:t>Устав закрытого акционерного общества (органы управления: общее собрание, генеральный директор)</w:t>
      </w:r>
    </w:p>
    <w:p w:rsidR="00000000" w:rsidRDefault="003871E3">
      <w:pPr>
        <w:spacing w:after="240"/>
        <w:rPr>
          <w:rFonts w:ascii="Times New Roman" w:eastAsia="Times New Roman" w:hAnsi="Times New Roman"/>
          <w:sz w:val="24"/>
          <w:szCs w:val="24"/>
        </w:rPr>
      </w:pPr>
    </w:p>
    <w:p w:rsidR="00000000" w:rsidRDefault="003871E3">
      <w:pPr>
        <w:pStyle w:val="right"/>
      </w:pPr>
      <w:r>
        <w:t xml:space="preserve">УТВЕРЖДЕН </w:t>
      </w:r>
      <w:r>
        <w:br/>
        <w:t xml:space="preserve">Общим собранием учредителей </w:t>
      </w:r>
      <w:r>
        <w:br/>
        <w:t xml:space="preserve">Протокол N _____ </w:t>
      </w:r>
      <w:r>
        <w:br/>
        <w:t>от "__"___________ ____ г.</w:t>
      </w:r>
    </w:p>
    <w:p w:rsidR="00000000" w:rsidRDefault="003871E3">
      <w:pPr>
        <w:spacing w:after="240"/>
        <w:rPr>
          <w:rFonts w:ascii="Times New Roman" w:eastAsia="Times New Roman" w:hAnsi="Times New Roman"/>
          <w:sz w:val="24"/>
          <w:szCs w:val="24"/>
        </w:rPr>
      </w:pPr>
    </w:p>
    <w:p w:rsidR="00000000" w:rsidRDefault="003871E3">
      <w:pPr>
        <w:pStyle w:val="3"/>
        <w:rPr>
          <w:rFonts w:eastAsia="Times New Roman"/>
        </w:rPr>
      </w:pPr>
      <w:r>
        <w:rPr>
          <w:rFonts w:eastAsia="Times New Roman"/>
        </w:rPr>
        <w:t xml:space="preserve">УСТАВ ЗАКРЫТОГО АКЦИОНЕРНОГО ОБЩЕСТВА </w:t>
      </w:r>
      <w:r>
        <w:rPr>
          <w:rFonts w:eastAsia="Times New Roman"/>
          <w:vertAlign w:val="superscript"/>
        </w:rPr>
        <w:t>1</w:t>
      </w:r>
      <w:r>
        <w:rPr>
          <w:rFonts w:eastAsia="Times New Roman"/>
        </w:rPr>
        <w:t xml:space="preserve"> "</w:t>
      </w:r>
      <w:r>
        <w:rPr>
          <w:rFonts w:eastAsia="Times New Roman"/>
        </w:rPr>
        <w:t xml:space="preserve">_____________________________" (Общее собрание, Генеральный директор) </w:t>
      </w:r>
      <w:r>
        <w:rPr>
          <w:rFonts w:eastAsia="Times New Roman"/>
          <w:vertAlign w:val="superscript"/>
        </w:rPr>
        <w:t>2</w:t>
      </w:r>
      <w:r>
        <w:rPr>
          <w:rFonts w:eastAsia="Times New Roman"/>
        </w:rPr>
        <w:t xml:space="preserve"> </w:t>
      </w:r>
    </w:p>
    <w:p w:rsidR="00000000" w:rsidRDefault="003871E3">
      <w:pPr>
        <w:pStyle w:val="3"/>
        <w:rPr>
          <w:rFonts w:eastAsia="Times New Roman"/>
        </w:rPr>
      </w:pPr>
      <w:r>
        <w:rPr>
          <w:rFonts w:eastAsia="Times New Roman"/>
        </w:rPr>
        <w:t>г. _______________</w:t>
      </w:r>
    </w:p>
    <w:p w:rsidR="00000000" w:rsidRDefault="003871E3">
      <w:pPr>
        <w:pStyle w:val="3"/>
        <w:rPr>
          <w:rFonts w:eastAsia="Times New Roman"/>
        </w:rPr>
      </w:pPr>
      <w:r>
        <w:rPr>
          <w:rFonts w:eastAsia="Times New Roman"/>
        </w:rPr>
        <w:t>1. ОБЩИЕ ПОЛОЖЕНИЯ</w:t>
      </w:r>
    </w:p>
    <w:p w:rsidR="00000000" w:rsidRDefault="003871E3">
      <w:pPr>
        <w:pStyle w:val="just"/>
      </w:pPr>
      <w:r>
        <w:t>1.1. Закрытое акционерное общество "_______________", именуемое в дальнейшем "Общество", создано в соответствии с Федеральным законом от 26.12.19</w:t>
      </w:r>
      <w:r>
        <w:t>95 N 208-ФЗ "Об акционерных обществах", Гражданским кодексом Российской Федерации и иным действующим законодательством Российской Федерации.</w:t>
      </w:r>
    </w:p>
    <w:p w:rsidR="00000000" w:rsidRDefault="003871E3">
      <w:pPr>
        <w:pStyle w:val="just"/>
      </w:pPr>
      <w:r>
        <w:t>1.2. Общество является юридическим лицом и свою деятельность осуществляет на основании настоящего Устава и действую</w:t>
      </w:r>
      <w:r>
        <w:t>щего законодательства Российской Федерации.</w:t>
      </w:r>
    </w:p>
    <w:p w:rsidR="00000000" w:rsidRDefault="003871E3">
      <w:pPr>
        <w:pStyle w:val="just"/>
      </w:pPr>
      <w:r>
        <w:t xml:space="preserve">1.3. Полное фирменное наименование </w:t>
      </w:r>
      <w:r>
        <w:rPr>
          <w:vertAlign w:val="superscript"/>
        </w:rPr>
        <w:t>3</w:t>
      </w:r>
      <w:r>
        <w:t xml:space="preserve"> Общества на русском языке: Закрытое акционерное общество "_______________", сокращенное фирменное наименование Общества на русском языке: ЗАО "_______________", полное фирменн</w:t>
      </w:r>
      <w:r>
        <w:t xml:space="preserve">ое наименование Общества на английском языке: "_________________________", сокращенное фирменное наименование Общества на английском языке: "_______________" </w:t>
      </w:r>
      <w:r>
        <w:rPr>
          <w:vertAlign w:val="superscript"/>
        </w:rPr>
        <w:t>4</w:t>
      </w:r>
      <w:r>
        <w:t xml:space="preserve"> .</w:t>
      </w:r>
    </w:p>
    <w:p w:rsidR="00000000" w:rsidRDefault="003871E3">
      <w:pPr>
        <w:pStyle w:val="HTML"/>
      </w:pPr>
      <w:r>
        <w:t xml:space="preserve">    1.4. Место нахождения  </w:t>
      </w:r>
      <w:r>
        <w:rPr>
          <w:vertAlign w:val="superscript"/>
        </w:rPr>
        <w:t>5</w:t>
      </w:r>
      <w:r>
        <w:t xml:space="preserve">  Общества: __________________________________.</w:t>
      </w:r>
    </w:p>
    <w:p w:rsidR="00000000" w:rsidRDefault="003871E3">
      <w:pPr>
        <w:pStyle w:val="HTML"/>
      </w:pPr>
      <w:r>
        <w:t>(Указывается полны</w:t>
      </w:r>
      <w:r>
        <w:t>й адрес, основания его приобретения:</w:t>
      </w:r>
    </w:p>
    <w:p w:rsidR="00000000" w:rsidRDefault="003871E3">
      <w:pPr>
        <w:pStyle w:val="HTML"/>
      </w:pPr>
      <w:r>
        <w:t>договор аренды, совместной деятельности, свидетельство</w:t>
      </w:r>
    </w:p>
    <w:p w:rsidR="00000000" w:rsidRDefault="003871E3">
      <w:pPr>
        <w:pStyle w:val="HTML"/>
      </w:pPr>
      <w:r>
        <w:t>на право собственности с номером и датой заключения/выдачи)</w:t>
      </w:r>
    </w:p>
    <w:p w:rsidR="00000000" w:rsidRDefault="003871E3">
      <w:pPr>
        <w:pStyle w:val="HTML"/>
      </w:pPr>
      <w:r>
        <w:t>По  данному  адресу  располагается   единоличный  исполнительный  орган</w:t>
      </w:r>
    </w:p>
    <w:p w:rsidR="00000000" w:rsidRDefault="003871E3">
      <w:pPr>
        <w:pStyle w:val="HTML"/>
      </w:pPr>
      <w:r>
        <w:t>Общества - Генеральный директор.</w:t>
      </w:r>
    </w:p>
    <w:p w:rsidR="00000000" w:rsidRDefault="003871E3">
      <w:pPr>
        <w:spacing w:after="240"/>
        <w:rPr>
          <w:rFonts w:ascii="Times New Roman" w:eastAsia="Times New Roman" w:hAnsi="Times New Roman"/>
          <w:sz w:val="24"/>
          <w:szCs w:val="24"/>
        </w:rPr>
      </w:pPr>
    </w:p>
    <w:p w:rsidR="00000000" w:rsidRDefault="003871E3">
      <w:pPr>
        <w:pStyle w:val="3"/>
        <w:rPr>
          <w:rFonts w:eastAsia="Times New Roman"/>
        </w:rPr>
      </w:pPr>
      <w:r>
        <w:rPr>
          <w:rFonts w:eastAsia="Times New Roman"/>
        </w:rPr>
        <w:t>2. ЦЕЛЬ И ВИДЫ ДЕЯТЕЛЬНОСТИ</w:t>
      </w:r>
    </w:p>
    <w:p w:rsidR="00000000" w:rsidRDefault="003871E3">
      <w:pPr>
        <w:pStyle w:val="just"/>
      </w:pPr>
      <w:r>
        <w:t>2.1. Основной целью деятельности Общества является извлечение прибыли в результате расширения рынка товаров и услуг.</w:t>
      </w:r>
    </w:p>
    <w:p w:rsidR="00000000" w:rsidRDefault="003871E3">
      <w:pPr>
        <w:pStyle w:val="just"/>
      </w:pPr>
      <w:r>
        <w:lastRenderedPageBreak/>
        <w:t>2.2. Общество имеет гражданские права и несет обязанности, необходимые для осуществления любых видов деятельн</w:t>
      </w:r>
      <w:r>
        <w:t>ости, не запрещенных федеральными законами.</w:t>
      </w:r>
    </w:p>
    <w:p w:rsidR="00000000" w:rsidRDefault="003871E3">
      <w:pPr>
        <w:pStyle w:val="just"/>
      </w:pPr>
      <w:r>
        <w:t xml:space="preserve">2.3. Основными видами деятельности Общества являются </w:t>
      </w:r>
      <w:r>
        <w:rPr>
          <w:vertAlign w:val="superscript"/>
        </w:rPr>
        <w:t>6</w:t>
      </w:r>
      <w:r>
        <w:t xml:space="preserve"> :</w:t>
      </w:r>
    </w:p>
    <w:p w:rsidR="00000000" w:rsidRDefault="003871E3">
      <w:pPr>
        <w:pStyle w:val="just"/>
      </w:pPr>
      <w:r>
        <w:t>- ______________________________________________;</w:t>
      </w:r>
    </w:p>
    <w:p w:rsidR="00000000" w:rsidRDefault="003871E3">
      <w:pPr>
        <w:pStyle w:val="just"/>
      </w:pPr>
      <w:r>
        <w:t>- ______________________________________________;</w:t>
      </w:r>
    </w:p>
    <w:p w:rsidR="00000000" w:rsidRDefault="003871E3">
      <w:pPr>
        <w:pStyle w:val="just"/>
      </w:pPr>
      <w:r>
        <w:t>- ______________________________________________;</w:t>
      </w:r>
    </w:p>
    <w:p w:rsidR="00000000" w:rsidRDefault="003871E3">
      <w:pPr>
        <w:pStyle w:val="just"/>
      </w:pPr>
      <w:r>
        <w:t>- ___</w:t>
      </w:r>
      <w:r>
        <w:t>___________________________________________;</w:t>
      </w:r>
    </w:p>
    <w:p w:rsidR="00000000" w:rsidRDefault="003871E3">
      <w:pPr>
        <w:pStyle w:val="just"/>
      </w:pPr>
      <w:r>
        <w:t>- ______________________________________________.</w:t>
      </w:r>
    </w:p>
    <w:p w:rsidR="00000000" w:rsidRDefault="003871E3">
      <w:pPr>
        <w:pStyle w:val="just"/>
      </w:pPr>
      <w:r>
        <w:t>Общество вправе осуществлять иные, не запрещенные законодательством Российской Федерации, виды деятельности.</w:t>
      </w:r>
    </w:p>
    <w:p w:rsidR="00000000" w:rsidRDefault="003871E3">
      <w:pPr>
        <w:pStyle w:val="just"/>
      </w:pPr>
      <w:r>
        <w:t>2.4. Отдельными видами деятельности, перечень которых определяется федеральными законами, Общество может заниматься только на основании специального разрешения (лицензии). Если условиями предоставления специального разрешения (лицензии) на занятие определе</w:t>
      </w:r>
      <w:r>
        <w:t>нным видом деятельности будет предусмотрено требование о занятии такой деятельностью как исключительной, то Общество в течение срока действия специального разрешения (лицензии) не вправе осуществлять иные виды деятельности, за исключением видов деятельност</w:t>
      </w:r>
      <w:r>
        <w:t>и, предусмотренных специальным разрешением (лицензией) и им сопутствующих.</w:t>
      </w:r>
    </w:p>
    <w:p w:rsidR="00000000" w:rsidRDefault="003871E3">
      <w:pPr>
        <w:pStyle w:val="just"/>
      </w:pPr>
      <w:r>
        <w:t>2.5. Общество вправе осуществлять любые виды внешнеэкономической деятельности, не противоречащие действующему законодательству Российской Федерации.</w:t>
      </w:r>
    </w:p>
    <w:p w:rsidR="00000000" w:rsidRDefault="003871E3">
      <w:pPr>
        <w:pStyle w:val="just"/>
      </w:pPr>
      <w:r>
        <w:t>2.6. Вмешательство в хозяйственн</w:t>
      </w:r>
      <w:r>
        <w:t>ую и иную деятельность Общества со стороны государства и его органов не допускается, если оно не обусловлено их правом по осуществлению контроля за деятельностью Общества.</w:t>
      </w:r>
    </w:p>
    <w:p w:rsidR="00000000" w:rsidRDefault="003871E3">
      <w:pPr>
        <w:spacing w:after="240"/>
        <w:rPr>
          <w:rFonts w:ascii="Times New Roman" w:eastAsia="Times New Roman" w:hAnsi="Times New Roman"/>
          <w:sz w:val="24"/>
          <w:szCs w:val="24"/>
        </w:rPr>
      </w:pPr>
    </w:p>
    <w:p w:rsidR="00000000" w:rsidRDefault="003871E3">
      <w:pPr>
        <w:pStyle w:val="3"/>
        <w:rPr>
          <w:rFonts w:eastAsia="Times New Roman"/>
        </w:rPr>
      </w:pPr>
      <w:r>
        <w:rPr>
          <w:rFonts w:eastAsia="Times New Roman"/>
        </w:rPr>
        <w:t>3. ОСНОВНЫЕ ПОЛОЖЕНИЯ ОБ ОБЩЕСТВЕ</w:t>
      </w:r>
    </w:p>
    <w:p w:rsidR="00000000" w:rsidRDefault="003871E3">
      <w:pPr>
        <w:pStyle w:val="just"/>
      </w:pPr>
      <w:r>
        <w:t>3.1. Общество приобретает права юридического лица</w:t>
      </w:r>
      <w:r>
        <w:t xml:space="preserve"> с момента государственной регистрации Общества в установленном федеральными законами порядке.</w:t>
      </w:r>
    </w:p>
    <w:p w:rsidR="00000000" w:rsidRDefault="003871E3">
      <w:pPr>
        <w:pStyle w:val="just"/>
      </w:pPr>
      <w:r>
        <w:t>3.2. Общество имеет в собственности обособленное имущество, учитываемое на его самостоятельном балансе. Общество осуществляет владение, пользование и распоряжени</w:t>
      </w:r>
      <w:r>
        <w:t>е своим имуществом в соответствии с целями своей деятельности и назначением имущества.</w:t>
      </w:r>
    </w:p>
    <w:p w:rsidR="00000000" w:rsidRDefault="003871E3">
      <w:pPr>
        <w:pStyle w:val="just"/>
      </w:pPr>
      <w:r>
        <w:t>3.3. Общество может от своего имени приобретать и осуществлять имущественные и личные неимущественные права, нести обязанности, быть истцом и ответчиком в суде.</w:t>
      </w:r>
    </w:p>
    <w:p w:rsidR="00000000" w:rsidRDefault="003871E3">
      <w:pPr>
        <w:pStyle w:val="just"/>
      </w:pPr>
      <w:r>
        <w:t>3.4. Общ</w:t>
      </w:r>
      <w:r>
        <w:t>ество вправе в установленном порядке открывать банковские счета на территории Российской Федерации и за ее пределами.</w:t>
      </w:r>
    </w:p>
    <w:p w:rsidR="00000000" w:rsidRDefault="003871E3">
      <w:pPr>
        <w:pStyle w:val="just"/>
      </w:pPr>
      <w:r>
        <w:t xml:space="preserve">3.5. Общество имеет круглую печать, содержащую его полное фирменное наименование на русском языке и указание на место его нахождения </w:t>
      </w:r>
      <w:r>
        <w:rPr>
          <w:vertAlign w:val="superscript"/>
        </w:rPr>
        <w:t>7</w:t>
      </w:r>
      <w:r>
        <w:t xml:space="preserve"> .</w:t>
      </w:r>
    </w:p>
    <w:p w:rsidR="00000000" w:rsidRDefault="003871E3">
      <w:pPr>
        <w:pStyle w:val="just"/>
      </w:pPr>
      <w:r>
        <w:t>О</w:t>
      </w:r>
      <w:r>
        <w:t>бщество вправе иметь штампы и бланки со своим наименованием, собственную эмблему, а также зарегистрированный в установленном порядке товарный знак и другие средства визуальной идентификации.</w:t>
      </w:r>
    </w:p>
    <w:p w:rsidR="00000000" w:rsidRDefault="003871E3">
      <w:pPr>
        <w:pStyle w:val="just"/>
      </w:pPr>
      <w:r>
        <w:t xml:space="preserve">3.6. Общество несет ответственность по своим обязательствам всем </w:t>
      </w:r>
      <w:r>
        <w:t>принадлежащим ему имуществом. Общество не отвечает по обязательствам своих акционеров. Акционеры не отвечают по обязательствам Общества и несут риск убытков, связанных с его деятельностью, в пределах стоимости принадлежащих им акций. Акционеры, не полность</w:t>
      </w:r>
      <w:r>
        <w:t>ю оплатившие акции, несут солидарную ответственность по обязательствам Общества в пределах неоплаченной части стоимости принадлежащих им акций.</w:t>
      </w:r>
    </w:p>
    <w:p w:rsidR="00000000" w:rsidRDefault="003871E3">
      <w:pPr>
        <w:pStyle w:val="just"/>
      </w:pPr>
      <w:r>
        <w:t>3.7. Если несостоятельность (банкротство) Общества вызвана действиями (бездействием) его акционеров или других л</w:t>
      </w:r>
      <w:r>
        <w:t>иц, которые имеют право давать обязательные для Общества указания либо иным образом имеют возможность определять его действия, то на указанных акционеров или других лиц в случае недостаточности имущества Общества может быть возложена субсидиарная ответстве</w:t>
      </w:r>
      <w:r>
        <w:t>нность по его обязательствам.</w:t>
      </w:r>
    </w:p>
    <w:p w:rsidR="00000000" w:rsidRDefault="003871E3">
      <w:pPr>
        <w:pStyle w:val="just"/>
      </w:pPr>
      <w:r>
        <w:t>Несостоятельность (банкротство) Общества считается вызванной действиями (бездействием) его акционеров или других лиц, которые имеют право давать обязательные для Общества указания либо иным образом имеют возможность определять</w:t>
      </w:r>
      <w:r>
        <w:t xml:space="preserve"> его действия, только в случае, если они использовали указанные право и (или) возможность в целях совершения Обществом действия, заведомо зная, что вследствие этого наступит несостоятельность (банкротство) Общества.</w:t>
      </w:r>
    </w:p>
    <w:p w:rsidR="00000000" w:rsidRDefault="003871E3">
      <w:pPr>
        <w:pStyle w:val="just"/>
      </w:pPr>
      <w:r>
        <w:t>3.8. Государство и его органы не несут о</w:t>
      </w:r>
      <w:r>
        <w:t>тветственности по обязательствам Общества, равно как и Общество не отвечает по обязательствам государства и его органов.</w:t>
      </w:r>
    </w:p>
    <w:p w:rsidR="00000000" w:rsidRDefault="003871E3">
      <w:pPr>
        <w:pStyle w:val="just"/>
      </w:pPr>
      <w:r>
        <w:t>3.9. Общество может участвовать и создавать на территории Российской Федерации и за ее пределами коммерческие организации.</w:t>
      </w:r>
    </w:p>
    <w:p w:rsidR="00000000" w:rsidRDefault="003871E3">
      <w:pPr>
        <w:pStyle w:val="just"/>
      </w:pPr>
      <w:r>
        <w:t>Общество мож</w:t>
      </w:r>
      <w:r>
        <w:t>ет на добровольных началах объединяться в союзы, ассоциации, а также быть членом других некоммерческих организаций как на территории Российской Федерации, так и за ее пределами.</w:t>
      </w:r>
    </w:p>
    <w:p w:rsidR="00000000" w:rsidRDefault="003871E3">
      <w:pPr>
        <w:pStyle w:val="just"/>
      </w:pPr>
      <w:r>
        <w:t>3.10. Общество может создавать филиалы и открывать представительства на террит</w:t>
      </w:r>
      <w:r>
        <w:t>ории Российской Федерации и за рубежом. Филиалы и представительства создаются по решению Общего собрания акционеров Общества и действуют в соответствии с положениями о них.</w:t>
      </w:r>
    </w:p>
    <w:p w:rsidR="00000000" w:rsidRDefault="003871E3">
      <w:pPr>
        <w:pStyle w:val="just"/>
      </w:pPr>
      <w:r>
        <w:t>3.11. Создание филиалов и открытие представительств за пределами территории Российс</w:t>
      </w:r>
      <w:r>
        <w:t>кой Федерации регулируется законодательством Российской Федерации и законодательством иностранного государства по месту нахождения филиалов и представительств, если иное не предусмотрено международным договором Российской Федерации.</w:t>
      </w:r>
    </w:p>
    <w:p w:rsidR="00000000" w:rsidRDefault="003871E3">
      <w:pPr>
        <w:pStyle w:val="just"/>
      </w:pPr>
      <w:r>
        <w:t>3.12. Филиалы и предста</w:t>
      </w:r>
      <w:r>
        <w:t>вительства не являются юридическими лицами и наделяются создавшим их Обществом имуществом, которое учитывается как на их отдельных балансах, так и на балансе Общества.</w:t>
      </w:r>
    </w:p>
    <w:p w:rsidR="00000000" w:rsidRDefault="003871E3">
      <w:pPr>
        <w:pStyle w:val="just"/>
      </w:pPr>
      <w:r>
        <w:t xml:space="preserve">3.13. Филиалы и представительства осуществляют деятельность от имени Общества. Общество </w:t>
      </w:r>
      <w:r>
        <w:t>несет ответственность за деятельность своих филиалов и представительств. Руководители филиалов и представительств назначаются Генеральным директором Общества и действуют на основании выданных Обществом доверенностей. Доверенности руководителям филиалов и п</w:t>
      </w:r>
      <w:r>
        <w:t>редставительств от имени Общества выдает Генеральный директор Общества или лицо, его замещающее.</w:t>
      </w:r>
    </w:p>
    <w:p w:rsidR="00000000" w:rsidRDefault="003871E3">
      <w:pPr>
        <w:pStyle w:val="just"/>
      </w:pPr>
      <w:r>
        <w:t>3.14. Общество вправе иметь зависимые и дочерние общества с правами юридического лица. Деятельность зависимых и дочерних обществ на территории Российской Федер</w:t>
      </w:r>
      <w:r>
        <w:t xml:space="preserve">ации регулируется законодательством Российской Федерации, а за пределами территории Российской Федерации - законодательством иностранного государства по месту нахождения дочернего или зависимого общества, если иное не предусмотрено международным договором </w:t>
      </w:r>
      <w:r>
        <w:t>Российской Федерации. Основания, по которым общество признается дочерним (зависимым), устанавливаются законом.</w:t>
      </w:r>
    </w:p>
    <w:p w:rsidR="00000000" w:rsidRDefault="003871E3">
      <w:pPr>
        <w:pStyle w:val="just"/>
      </w:pPr>
      <w:r>
        <w:t>3.15. Общество самостоятельно планирует свою производственно-хозяйственную деятельность. Основу планов составляют договоры, заключаемые с потреби</w:t>
      </w:r>
      <w:r>
        <w:t>телями продукции и услуг, а также поставщиками материально-технических и иных ресурсов.</w:t>
      </w:r>
    </w:p>
    <w:p w:rsidR="00000000" w:rsidRDefault="003871E3">
      <w:pPr>
        <w:pStyle w:val="just"/>
      </w:pPr>
      <w:r>
        <w:t>3.16. Реализация продукции, выполнение работ и предоставление услуг осуществляются по ценам и тарифам, устанавливаемым Обществом самостоятельно.</w:t>
      </w:r>
    </w:p>
    <w:p w:rsidR="00000000" w:rsidRDefault="003871E3">
      <w:pPr>
        <w:pStyle w:val="just"/>
      </w:pPr>
      <w:r>
        <w:t>3.17. Общество вправе п</w:t>
      </w:r>
      <w:r>
        <w:t>ривлекать для работы российских и иностранных специалистов, самостоятельно определяя формы, размеры и виды оплаты труда.</w:t>
      </w:r>
    </w:p>
    <w:p w:rsidR="00000000" w:rsidRDefault="003871E3">
      <w:pPr>
        <w:pStyle w:val="just"/>
      </w:pPr>
      <w:r>
        <w:t>3.18. Общество в целях реализации технической, социальной, экономической и налоговой политики:</w:t>
      </w:r>
    </w:p>
    <w:p w:rsidR="00000000" w:rsidRDefault="003871E3">
      <w:pPr>
        <w:pStyle w:val="just"/>
      </w:pPr>
      <w:r>
        <w:t>- несет ответственность за сохранность д</w:t>
      </w:r>
      <w:r>
        <w:t>окументов (управленческих, финансово-хозяйственных, по личному составу и др.);</w:t>
      </w:r>
    </w:p>
    <w:p w:rsidR="00000000" w:rsidRDefault="003871E3">
      <w:pPr>
        <w:pStyle w:val="just"/>
      </w:pPr>
      <w:r>
        <w:t>- обеспечивает передачу на государственное хранение документов, имеющих научно-историческое значение, в центральные архивы ____________________ в соответствии с перечнем докумен</w:t>
      </w:r>
      <w:r>
        <w:t>тов, согласованных с объединением "_______________";</w:t>
      </w:r>
    </w:p>
    <w:p w:rsidR="00000000" w:rsidRDefault="003871E3">
      <w:pPr>
        <w:pStyle w:val="just"/>
      </w:pPr>
      <w:r>
        <w:t>- хранит и использует в установленном порядке документы по личному составу.</w:t>
      </w:r>
    </w:p>
    <w:p w:rsidR="00000000" w:rsidRDefault="003871E3">
      <w:pPr>
        <w:pStyle w:val="just"/>
      </w:pPr>
      <w:r>
        <w:t xml:space="preserve">3.19. Общество вправе совершать все действия, не запрещенные действующим законодательством Российской Федерации. Деятельность Общества не ограничивается оговоренной в Уставе. Сделки, выходящие за пределы уставной деятельности, но не противоречащие закону, </w:t>
      </w:r>
      <w:r>
        <w:t>являются действительными.</w:t>
      </w:r>
    </w:p>
    <w:p w:rsidR="00000000" w:rsidRDefault="003871E3">
      <w:pPr>
        <w:spacing w:after="240"/>
        <w:rPr>
          <w:rFonts w:ascii="Times New Roman" w:eastAsia="Times New Roman" w:hAnsi="Times New Roman"/>
          <w:sz w:val="24"/>
          <w:szCs w:val="24"/>
        </w:rPr>
      </w:pPr>
    </w:p>
    <w:p w:rsidR="00000000" w:rsidRDefault="003871E3">
      <w:pPr>
        <w:pStyle w:val="3"/>
        <w:rPr>
          <w:rFonts w:eastAsia="Times New Roman"/>
        </w:rPr>
      </w:pPr>
      <w:r>
        <w:rPr>
          <w:rFonts w:eastAsia="Times New Roman"/>
        </w:rPr>
        <w:t>4. УСТАВНЫЙ КАПИТАЛ. АКЦИИ, ОБЛИГАЦИИ И ИНЫЕ ЭМИССИОННЫЕ ЦЕННЫЕ БУМАГИ ОБЩЕСТВА</w:t>
      </w:r>
    </w:p>
    <w:p w:rsidR="00000000" w:rsidRDefault="003871E3">
      <w:pPr>
        <w:pStyle w:val="just"/>
      </w:pPr>
      <w:r>
        <w:t>4.1. Уставный капитал Общества определяет минимальный размер имущества Общества, гарантирующего интересы его кредиторов, и составляет _____ (________</w:t>
      </w:r>
      <w:r>
        <w:t xml:space="preserve">__) рублей. Уставный капитал Общества составляется из номинальной стоимости акций Общества, приобретенных акционерами </w:t>
      </w:r>
      <w:r>
        <w:rPr>
          <w:vertAlign w:val="superscript"/>
        </w:rPr>
        <w:t>8</w:t>
      </w:r>
      <w:r>
        <w:t xml:space="preserve"> .</w:t>
      </w:r>
    </w:p>
    <w:p w:rsidR="00000000" w:rsidRDefault="003871E3">
      <w:pPr>
        <w:pStyle w:val="just"/>
      </w:pPr>
      <w:r>
        <w:t>4.2. Уставный капитал Общества разделен на обыкновенные именные акции в количестве _____ (__________) штук номинальной стоимостью ____</w:t>
      </w:r>
      <w:r>
        <w:t xml:space="preserve">_ (__________) рублей каждая (размещенные акции). Все акции Общества выпущены в ____________________ (бездокументарной/документарной) форме </w:t>
      </w:r>
      <w:r>
        <w:rPr>
          <w:vertAlign w:val="superscript"/>
        </w:rPr>
        <w:t>9</w:t>
      </w:r>
      <w:r>
        <w:t xml:space="preserve"> .</w:t>
      </w:r>
    </w:p>
    <w:p w:rsidR="00000000" w:rsidRDefault="003871E3">
      <w:pPr>
        <w:pStyle w:val="just"/>
      </w:pPr>
      <w:r>
        <w:t>4.3. Общество вправе разместить дополнительно к размещенным акциям обыкновенные именные акции в количестве _____</w:t>
      </w:r>
      <w:r>
        <w:t xml:space="preserve"> (__________) штук номинальной стоимостью _____ (__________) рублей каждая (объявленные акции).</w:t>
      </w:r>
    </w:p>
    <w:p w:rsidR="00000000" w:rsidRDefault="003871E3">
      <w:pPr>
        <w:pStyle w:val="just"/>
      </w:pPr>
      <w:r>
        <w:t>Объявленные акции могут быть выпущены в бездокументарной/документарной форме.</w:t>
      </w:r>
    </w:p>
    <w:p w:rsidR="00000000" w:rsidRDefault="003871E3">
      <w:pPr>
        <w:pStyle w:val="just"/>
      </w:pPr>
      <w:r>
        <w:t>Объявленные акции Общества предоставляют тот же объем прав, что и обыкновенные име</w:t>
      </w:r>
      <w:r>
        <w:t xml:space="preserve">нные акции Общества </w:t>
      </w:r>
      <w:r>
        <w:rPr>
          <w:vertAlign w:val="superscript"/>
        </w:rPr>
        <w:t>10</w:t>
      </w:r>
      <w:r>
        <w:t xml:space="preserve"> .</w:t>
      </w:r>
    </w:p>
    <w:p w:rsidR="00000000" w:rsidRDefault="003871E3">
      <w:pPr>
        <w:pStyle w:val="just"/>
      </w:pPr>
      <w:r>
        <w:t>4.4. Общество не вправе проводить открытую подписку на выпускаемые им акции либо иным образом предлагать их для приобретения неограниченному кругу лиц.</w:t>
      </w:r>
    </w:p>
    <w:p w:rsidR="00000000" w:rsidRDefault="003871E3">
      <w:pPr>
        <w:pStyle w:val="just"/>
      </w:pPr>
      <w:r>
        <w:t>4.5. Акции Общества, распределенные при его учреждении, должны быть полностью о</w:t>
      </w:r>
      <w:r>
        <w:t xml:space="preserve">плачены в течение года с момента государственной регистрации Общества </w:t>
      </w:r>
      <w:r>
        <w:rPr>
          <w:vertAlign w:val="superscript"/>
        </w:rPr>
        <w:t>11</w:t>
      </w:r>
      <w:r>
        <w:t xml:space="preserve"> . Оплата акций Общества при его учреждении производится его учредителями по цене не ниже номинальной стоимости этих акций.</w:t>
      </w:r>
    </w:p>
    <w:p w:rsidR="00000000" w:rsidRDefault="003871E3">
      <w:pPr>
        <w:pStyle w:val="just"/>
      </w:pPr>
      <w:r>
        <w:t>4.6. Не менее 50 процентов акций Общества, распределенных пр</w:t>
      </w:r>
      <w:r>
        <w:t>и его учреждении, должно быть оплачено в течение трех месяцев с момента государственной регистрации Общества.</w:t>
      </w:r>
    </w:p>
    <w:p w:rsidR="00000000" w:rsidRDefault="003871E3">
      <w:pPr>
        <w:pStyle w:val="just"/>
      </w:pPr>
      <w:r>
        <w:t xml:space="preserve">4.7. До оплаты 50 процентов акций Общества, распределенных среди его учредителей, Общество не вправе совершать сделки, не связанные с учреждением </w:t>
      </w:r>
      <w:r>
        <w:t>Общества.</w:t>
      </w:r>
    </w:p>
    <w:p w:rsidR="00000000" w:rsidRDefault="003871E3">
      <w:pPr>
        <w:pStyle w:val="just"/>
      </w:pPr>
      <w:r>
        <w:t xml:space="preserve">4.8. Акция, принадлежащая учредителю Общества, не предоставляет права голоса до момента ее полной оплаты, за исключением вопросов формирования уставного капитала Общества </w:t>
      </w:r>
      <w:r>
        <w:rPr>
          <w:vertAlign w:val="superscript"/>
        </w:rPr>
        <w:t>12</w:t>
      </w:r>
      <w:r>
        <w:t xml:space="preserve"> .</w:t>
      </w:r>
    </w:p>
    <w:p w:rsidR="00000000" w:rsidRDefault="003871E3">
      <w:pPr>
        <w:pStyle w:val="just"/>
      </w:pPr>
      <w:r>
        <w:t>4.9. Оплата акций, распределяемых среди учредителей Общества при его у</w:t>
      </w:r>
      <w:r>
        <w:t xml:space="preserve">чреждении, дополнительных акций, размещаемых посредством подписки, может осуществляться деньгами, ценными бумагами, другими вещами или имущественными правами либо иными правами, имеющими денежную оценку </w:t>
      </w:r>
      <w:r>
        <w:rPr>
          <w:vertAlign w:val="superscript"/>
        </w:rPr>
        <w:t>13</w:t>
      </w:r>
      <w:r>
        <w:t xml:space="preserve"> . Оплата дополнительных акций допускается также пу</w:t>
      </w:r>
      <w:r>
        <w:t xml:space="preserve">тем зачета денежных требований к Обществу </w:t>
      </w:r>
      <w:r>
        <w:rPr>
          <w:vertAlign w:val="superscript"/>
        </w:rPr>
        <w:t>14</w:t>
      </w:r>
      <w:r>
        <w:t xml:space="preserve"> .</w:t>
      </w:r>
    </w:p>
    <w:p w:rsidR="00000000" w:rsidRDefault="003871E3">
      <w:pPr>
        <w:pStyle w:val="just"/>
      </w:pPr>
      <w:r>
        <w:t>Форма оплаты акций Общества при его создании определяется договором о создании Общества, а дополнительных акций - решением об их размещении. Оплата иных эмиссионных ценных бумаг может осуществляться только ден</w:t>
      </w:r>
      <w:r>
        <w:t>ьгами.</w:t>
      </w:r>
    </w:p>
    <w:p w:rsidR="00000000" w:rsidRDefault="003871E3">
      <w:pPr>
        <w:pStyle w:val="just"/>
      </w:pPr>
      <w:r>
        <w:t>Цена размещения дополнительных акций, размещаемых посредством подписки, или порядок ее определения должны содержаться в решении об увеличении уставного капитала Общества путем размещения дополнительных акций, если только указанным решением не предус</w:t>
      </w:r>
      <w:r>
        <w:t>мотрено иное.</w:t>
      </w:r>
    </w:p>
    <w:p w:rsidR="00000000" w:rsidRDefault="003871E3">
      <w:pPr>
        <w:pStyle w:val="just"/>
      </w:pPr>
      <w:r>
        <w:t>4.10. Денежная оценка имущества, вносимого в оплату акций при учреждении Общества, производится по соглашению между учредителями.</w:t>
      </w:r>
    </w:p>
    <w:p w:rsidR="00000000" w:rsidRDefault="003871E3">
      <w:pPr>
        <w:pStyle w:val="just"/>
      </w:pPr>
      <w:r>
        <w:t>При оплате дополнительных акций неденежными средствами денежная оценка имущества, вносимого в оплату акций, прои</w:t>
      </w:r>
      <w:r>
        <w:t>зводится Общим собранием акционеров Общества в соответствии со ст. 77 Федерального закона от 26.12.1995 N 208-ФЗ "Об акционерных обществах".</w:t>
      </w:r>
    </w:p>
    <w:p w:rsidR="00000000" w:rsidRDefault="003871E3">
      <w:pPr>
        <w:pStyle w:val="just"/>
      </w:pPr>
      <w:r>
        <w:t>При оплате акций неденежными средствами для определения рыночной стоимости такого имущества должен привлекаться нез</w:t>
      </w:r>
      <w:r>
        <w:t xml:space="preserve">ависимый оценщик, если иное не установлено законодательством Российской Федерации. Величина денежной оценки имущества, произведенной учредителями Общества и Общим собранием акционеров Общества, не может быть выше величины оценки, произведенной независимым </w:t>
      </w:r>
      <w:r>
        <w:t>оценщиком.</w:t>
      </w:r>
    </w:p>
    <w:p w:rsidR="00000000" w:rsidRDefault="003871E3">
      <w:pPr>
        <w:pStyle w:val="just"/>
      </w:pPr>
      <w:r>
        <w:t>4.11. В случае неполной оплаты акций в течение срока, установленного п. 4.5 настоящего Устава, право собственности на акции, цена размещения которых соответствует неуплаченной сумме (стоимости имущества, не переданного в оплату акций), переходит</w:t>
      </w:r>
      <w:r>
        <w:t xml:space="preserve"> к Обществу </w:t>
      </w:r>
      <w:r>
        <w:rPr>
          <w:vertAlign w:val="superscript"/>
        </w:rPr>
        <w:t>15</w:t>
      </w:r>
      <w:r>
        <w:t xml:space="preserve"> .</w:t>
      </w:r>
    </w:p>
    <w:p w:rsidR="00000000" w:rsidRDefault="003871E3">
      <w:pPr>
        <w:pStyle w:val="just"/>
      </w:pPr>
      <w:r>
        <w:t>4.12. Акции, право собственности на которые перешло к Обществу, не предоставляют право голоса, не учитываются при подсчете голосов, по ним не начисляются дивиденды. В этом случае в течение одного года с момента их приобретения Общество обя</w:t>
      </w:r>
      <w:r>
        <w:t>зано принять решение об уменьшении своего уставного капитала или в целях оплаты уставного капитала на основании решения Общего собрания акционеров реализовать приобретенные акции по цене не ниже их рыночной стоимости. В случае если рыночная стоимость акций</w:t>
      </w:r>
      <w:r>
        <w:t xml:space="preserve"> ниже их номинальной стоимости, эти акции должны быть реализованы по цене не ниже их номинальной стоимости. В случае если акции не будут реализованы Обществом в течение одного года после их приобретения, Общество обязано в разумный срок принять решение об </w:t>
      </w:r>
      <w:r>
        <w:t>уменьшении своего уставного капитала путем погашения таких акций.</w:t>
      </w:r>
    </w:p>
    <w:p w:rsidR="00000000" w:rsidRDefault="003871E3">
      <w:pPr>
        <w:pStyle w:val="just"/>
      </w:pPr>
      <w:r>
        <w:t>4.13. Дополнительные акции и иные эмиссионные ценные бумаги Общества, размещаемые путем подписки, размещаются при условии их полной оплаты.</w:t>
      </w:r>
    </w:p>
    <w:p w:rsidR="00000000" w:rsidRDefault="003871E3">
      <w:pPr>
        <w:pStyle w:val="just"/>
      </w:pPr>
      <w:r>
        <w:t>4.14. Количество голосов, которыми обладает учреди</w:t>
      </w:r>
      <w:r>
        <w:t>тель (акционер) Общества, равно количеству полностью оплаченных им обыкновенных акций, за исключением случаев, предусмотренных п. 4.8 настоящего Устава.</w:t>
      </w:r>
    </w:p>
    <w:p w:rsidR="00000000" w:rsidRDefault="003871E3">
      <w:pPr>
        <w:pStyle w:val="just"/>
      </w:pPr>
      <w:r>
        <w:t>4.15. Не допускается освобождение учредителя (акционера) от обязанности оплаты акций Общества.</w:t>
      </w:r>
    </w:p>
    <w:p w:rsidR="00000000" w:rsidRDefault="003871E3">
      <w:pPr>
        <w:pStyle w:val="just"/>
      </w:pPr>
      <w:r>
        <w:t>4.16. Ус</w:t>
      </w:r>
      <w:r>
        <w:t>тавный капитал Общества может быть увеличен путем увеличения номинальной стоимости акций или размещения дополнительных акций в порядке, предусмотренном Федеральным законом от 26.12.1995 N 208-ФЗ "Об акционерных обществах" и настоящим Уставом.</w:t>
      </w:r>
    </w:p>
    <w:p w:rsidR="00000000" w:rsidRDefault="003871E3">
      <w:pPr>
        <w:pStyle w:val="just"/>
      </w:pPr>
      <w:r>
        <w:t>4.17. Решение</w:t>
      </w:r>
      <w:r>
        <w:t xml:space="preserve"> об увеличении уставного капитала Общества путем увеличения номинальной стоимости акций или путем размещения дополнительных акций принимается Общим собранием акционеров Общества.</w:t>
      </w:r>
    </w:p>
    <w:p w:rsidR="00000000" w:rsidRDefault="003871E3">
      <w:pPr>
        <w:pStyle w:val="just"/>
      </w:pPr>
      <w:r>
        <w:t>4.18. Дополнительные акции могут быть размещены Обществом только в пределах к</w:t>
      </w:r>
      <w:r>
        <w:t xml:space="preserve">оличества объявленных акций, установленного настоящим Уставом </w:t>
      </w:r>
      <w:r>
        <w:rPr>
          <w:vertAlign w:val="superscript"/>
        </w:rPr>
        <w:t>16</w:t>
      </w:r>
      <w:r>
        <w:t xml:space="preserve"> .</w:t>
      </w:r>
    </w:p>
    <w:p w:rsidR="00000000" w:rsidRDefault="003871E3">
      <w:pPr>
        <w:pStyle w:val="just"/>
      </w:pPr>
      <w:r>
        <w:t xml:space="preserve">4.19. Увеличение уставного капитала Общества путем размещения </w:t>
      </w:r>
      <w:r>
        <w:t>дополнительных акций может осуществляться за счет имущества Общества. Увеличение уставного капитала Общества путем увеличения номинальной стоимости акций осуществляется только за счет имущества Общества.</w:t>
      </w:r>
    </w:p>
    <w:p w:rsidR="00000000" w:rsidRDefault="003871E3">
      <w:pPr>
        <w:pStyle w:val="just"/>
      </w:pPr>
      <w:r>
        <w:t>4.20. Сумма, на которую увеличивается уставный капит</w:t>
      </w:r>
      <w:r>
        <w:t>ал Общества за счет имущества Общества, не должна превышать разницы между стоимостью чистых активов Общества и суммой уставного капитала и резервного фонда Общества.</w:t>
      </w:r>
    </w:p>
    <w:p w:rsidR="00000000" w:rsidRDefault="003871E3">
      <w:pPr>
        <w:pStyle w:val="just"/>
      </w:pPr>
      <w:r>
        <w:t>4.21. При увеличении уставного капитала Общества за счет его имущества путем размещения до</w:t>
      </w:r>
      <w:r>
        <w:t xml:space="preserve">полнительных акций эти акции распределяются среди всех акционеров. При этом каждому акционеру распределяются акции той же категории (типа), что и акции, которые ему принадлежат, пропорционально количеству принадлежащих ему акций </w:t>
      </w:r>
      <w:r>
        <w:rPr>
          <w:vertAlign w:val="superscript"/>
        </w:rPr>
        <w:t>17</w:t>
      </w:r>
      <w:r>
        <w:t xml:space="preserve"> . Увеличение уставного к</w:t>
      </w:r>
      <w:r>
        <w:t>апитала Общества за счет его имущества путем размещения дополнительных акций, в результате которого образуются дробные акции, не допускается.</w:t>
      </w:r>
    </w:p>
    <w:p w:rsidR="00000000" w:rsidRDefault="003871E3">
      <w:pPr>
        <w:pStyle w:val="just"/>
      </w:pPr>
      <w:r>
        <w:t>4.22. Общество вправе, а в случаях, предусмотренных Федеральным законом от 26.12.1995 N 208-ФЗ "Об акционерных общ</w:t>
      </w:r>
      <w:r>
        <w:t>ествах" и настоящим Уставом, обязано уменьшить свой уставный капитал.</w:t>
      </w:r>
    </w:p>
    <w:p w:rsidR="00000000" w:rsidRDefault="003871E3">
      <w:pPr>
        <w:pStyle w:val="just"/>
      </w:pPr>
      <w:r>
        <w:t>4.23. Уставный капитал Общества может быть уменьшен путем уменьшения номинальной стоимости акций или сокращения их общего количества, в том числе путем приобретения и погашения части акц</w:t>
      </w:r>
      <w:r>
        <w:t xml:space="preserve">ий в случаях, предусмотренных Федеральным законом от 26.12.1995 N 208-ФЗ "Об акционерных обществах" </w:t>
      </w:r>
      <w:r>
        <w:rPr>
          <w:vertAlign w:val="superscript"/>
        </w:rPr>
        <w:t>18</w:t>
      </w:r>
      <w:r>
        <w:t xml:space="preserve"> .</w:t>
      </w:r>
    </w:p>
    <w:p w:rsidR="00000000" w:rsidRDefault="003871E3">
      <w:pPr>
        <w:pStyle w:val="just"/>
      </w:pPr>
      <w:r>
        <w:t>4.24. Общество не вправе уменьшать свой уставный капитал, если в результате такого уменьшения его размер станет меньше минимального размера уставного к</w:t>
      </w:r>
      <w:r>
        <w:t>апитала, определенного в соответствии с Федеральным законом от 26.12.1995 N 208-ФЗ "Об акционерных обществах" на дату представления документов для государственной регистрации соответствующих изменений в Уставе Общества, а в случаях, если в соответствии с Ф</w:t>
      </w:r>
      <w:r>
        <w:t>едеральным законом от 26.12.1995 N 208-ФЗ "Об акционерных обществах" Общество обязано уменьшить свой уставный капитал, на дату государственной регистрации Общества.</w:t>
      </w:r>
    </w:p>
    <w:p w:rsidR="00000000" w:rsidRDefault="003871E3">
      <w:pPr>
        <w:pStyle w:val="just"/>
      </w:pPr>
      <w:r>
        <w:t>4.25. Решение об уменьшении уставного капитала Общества путем уменьшения номинальной стоимо</w:t>
      </w:r>
      <w:r>
        <w:t>сти акций или путем приобретения части акций в целях сокращения их общего количества принимается Общим собранием акционеров.</w:t>
      </w:r>
    </w:p>
    <w:p w:rsidR="00000000" w:rsidRDefault="003871E3">
      <w:pPr>
        <w:pStyle w:val="just"/>
      </w:pPr>
      <w:r>
        <w:t>4.26. Решение об уменьшении уставного капитала Общества путем уменьшения номинальной стоимости акций Общества принимается Общим соб</w:t>
      </w:r>
      <w:r>
        <w:t>ранием акционеров Общества большинством в три четверти голосов акционеров - владельцев голосующих акций, принимающих участие в Общем собрании акционеров Общества.</w:t>
      </w:r>
    </w:p>
    <w:p w:rsidR="00000000" w:rsidRDefault="003871E3">
      <w:pPr>
        <w:pStyle w:val="just"/>
      </w:pPr>
      <w:r>
        <w:t>4.27. Уменьшение уставного капитала Общества осуществляется в порядке, предусмотренном Федера</w:t>
      </w:r>
      <w:r>
        <w:t>льным законом от 26.12.1995 N 208-ФЗ "Об акционерных обществах".</w:t>
      </w:r>
    </w:p>
    <w:p w:rsidR="00000000" w:rsidRDefault="003871E3">
      <w:pPr>
        <w:pStyle w:val="just"/>
      </w:pPr>
      <w:r>
        <w:t>4.28. В течение трех рабочих дней после принятия Обществом решения об уменьшении своего уставного капитала Общество обязано сообщить о таком решении в орган, осуществляющий государственную ре</w:t>
      </w:r>
      <w:r>
        <w:t>гистрацию юридических лиц, и дважды с периодичностью один раз в месяц поместить в средствах массовой информации, в которых опубликовываются данные о государственной регистрации юридических лиц, уведомление об уменьшении своего уставного капитала.</w:t>
      </w:r>
    </w:p>
    <w:p w:rsidR="00000000" w:rsidRDefault="003871E3">
      <w:pPr>
        <w:pStyle w:val="just"/>
      </w:pPr>
      <w:r>
        <w:t xml:space="preserve">Кредитор </w:t>
      </w:r>
      <w:r>
        <w:t>Общества, если его права требования возникли до опубликования уведомления об уменьшении уставного капитала Общества, не позднее 30 дней с даты последнего опубликования такого уведомления вправе потребовать от Общества досрочного исполнения соответствующего</w:t>
      </w:r>
      <w:r>
        <w:t xml:space="preserve"> обязательства, а при невозможности его досрочного исполнения - прекращения обязательства и возмещения связанных с этим убытков.</w:t>
      </w:r>
    </w:p>
    <w:p w:rsidR="00000000" w:rsidRDefault="003871E3">
      <w:pPr>
        <w:pStyle w:val="just"/>
      </w:pPr>
      <w:r>
        <w:t>4.29. Общество вправе размещать облигации и иные эмиссионные ценные бумаги, предусмотренные правовыми актами Российской Федерац</w:t>
      </w:r>
      <w:r>
        <w:t>ии о ценных бумагах.</w:t>
      </w:r>
    </w:p>
    <w:p w:rsidR="00000000" w:rsidRDefault="003871E3">
      <w:pPr>
        <w:pStyle w:val="just"/>
      </w:pPr>
      <w:r>
        <w:t>4.30. Решение о размещении облигаций и иных эмиссионных ценных бумаг принимает Общее собрание акционеров Общества.</w:t>
      </w:r>
    </w:p>
    <w:p w:rsidR="00000000" w:rsidRDefault="003871E3">
      <w:pPr>
        <w:pStyle w:val="just"/>
      </w:pPr>
      <w:r>
        <w:t>4.31. Облигация удостоверяет право ее владельца требовать погашения облигации (выплату номинальной стоимости или номинал</w:t>
      </w:r>
      <w:r>
        <w:t>ьной стоимости и процентов) в установленные сроки.</w:t>
      </w:r>
    </w:p>
    <w:p w:rsidR="00000000" w:rsidRDefault="003871E3">
      <w:pPr>
        <w:pStyle w:val="just"/>
      </w:pPr>
      <w:r>
        <w:t>В решении о выпуске облигаций должны быть определены форма, сроки и иные условия погашения облигаций.</w:t>
      </w:r>
    </w:p>
    <w:p w:rsidR="00000000" w:rsidRDefault="003871E3">
      <w:pPr>
        <w:pStyle w:val="just"/>
      </w:pPr>
      <w:r>
        <w:t>4.32. Общество вправе осуществлять эмиссию облигаций после полной оплаты его уставного капитала. Погаше</w:t>
      </w:r>
      <w:r>
        <w:t>ние облигаций может осуществляться в денежной форме или иным имуществом, в том числе размещенными акциями общества, в соответствии с решением об их выпуске.</w:t>
      </w:r>
    </w:p>
    <w:p w:rsidR="00000000" w:rsidRDefault="003871E3">
      <w:pPr>
        <w:pStyle w:val="just"/>
      </w:pPr>
      <w:r>
        <w:t>При принятии решения о размещении облигаций, погашение которых может осуществляться размещенными ак</w:t>
      </w:r>
      <w:r>
        <w:t>циями Общества, правила, предусмотренные абз. 2 и 3 п. 2 ст. 33 Федерального закона от 26.12.1995 N 208-ФЗ "Об акционерных обществах", не применяются. Приобретение акций в результате погашения таких облигаций не освобождает приобретателя от исполнения обяз</w:t>
      </w:r>
      <w:r>
        <w:t>анностей, установленных федеральными законами.</w:t>
      </w:r>
    </w:p>
    <w:p w:rsidR="00000000" w:rsidRDefault="003871E3">
      <w:pPr>
        <w:pStyle w:val="just"/>
      </w:pPr>
      <w:r>
        <w:t>4.33. Облигации могут быть именными и на предъявителя. При выпуске именных облигаций Общество обязано вести реестр их владельцев.</w:t>
      </w:r>
    </w:p>
    <w:p w:rsidR="00000000" w:rsidRDefault="003871E3">
      <w:pPr>
        <w:pStyle w:val="just"/>
      </w:pPr>
      <w:r>
        <w:t xml:space="preserve">4.34. Общество не вправе размещать облигации и иные эмиссионные ценные бумаги, </w:t>
      </w:r>
      <w:r>
        <w:t>конвертируемые в акции Общества, если количество объявленных акций Общества определенных категорий и типов меньше количества акций этих категорий и типов, право на приобретение которых предоставляют такие ценные бумаги.</w:t>
      </w:r>
    </w:p>
    <w:p w:rsidR="00000000" w:rsidRDefault="003871E3">
      <w:pPr>
        <w:pStyle w:val="just"/>
      </w:pPr>
      <w:r>
        <w:t>4.35. Общество вправе осуществлять р</w:t>
      </w:r>
      <w:r>
        <w:t xml:space="preserve">азмещение дополнительных акций и иных эмиссионных ценных бумаг посредством подписки и конвертации. В случае увеличения уставного капитала Общества за счет его имущества Общество должно осуществлять размещение дополнительных акций посредством распределения </w:t>
      </w:r>
      <w:r>
        <w:t>их среди акционеров.</w:t>
      </w:r>
    </w:p>
    <w:p w:rsidR="00000000" w:rsidRDefault="003871E3">
      <w:pPr>
        <w:pStyle w:val="just"/>
      </w:pPr>
      <w:r>
        <w:t>Общество не вправе проводить размещение акций и эмиссионных ценных бумаг Общества, конвертируемых в акции, посредством открытой подписки или иным образом предлагать их для приобретения неограниченному кругу лиц.</w:t>
      </w:r>
    </w:p>
    <w:p w:rsidR="00000000" w:rsidRDefault="003871E3">
      <w:pPr>
        <w:pStyle w:val="just"/>
      </w:pPr>
      <w:r>
        <w:t xml:space="preserve">4.36. Размещение акций </w:t>
      </w:r>
      <w:r>
        <w:t>(эмиссионных ценных бумаг Общества, конвертируемых в акции) осуществляется по решению Общего собрания акционеров об увеличении уставного капитала Общества путем размещения дополнительных акций (о размещении эмиссионных ценных бумаг Общества, конвертируемых</w:t>
      </w:r>
      <w:r>
        <w:t xml:space="preserve"> в акции), принятому большинством в три четверти голосов акционеров - владельцев голосующих акций, принимающих участие в собрании </w:t>
      </w:r>
      <w:r>
        <w:rPr>
          <w:vertAlign w:val="superscript"/>
        </w:rPr>
        <w:t>19</w:t>
      </w:r>
      <w:r>
        <w:t xml:space="preserve"> .</w:t>
      </w:r>
    </w:p>
    <w:p w:rsidR="00000000" w:rsidRDefault="003871E3">
      <w:pPr>
        <w:pStyle w:val="just"/>
      </w:pPr>
      <w:r>
        <w:t>4.37. Размещение Обществом акций и иных эмиссионных ценных бумаг Общества осуществляется в соответствии с правовыми актам</w:t>
      </w:r>
      <w:r>
        <w:t>и Российской Федерации.</w:t>
      </w:r>
    </w:p>
    <w:p w:rsidR="00000000" w:rsidRDefault="003871E3">
      <w:pPr>
        <w:pStyle w:val="just"/>
      </w:pPr>
      <w:r>
        <w:t>4.38. Акционеры Общества, голосовавшие против или не принимавшие участия в голосовании по вопросу о размещении посредством закрытой подписки акций и эмиссионных ценных бумаг, конвертируемых в акции, имеют преимущественное право прио</w:t>
      </w:r>
      <w:r>
        <w:t>бретения дополнительных акций и эмиссионных ценных бумаг, конвертируемых в акции, размещаемых посредством закрытой подписки, в количестве, пропорциональном количеству принадлежащих им акций этой категории (типа). Указанное право не распространяется на разм</w:t>
      </w:r>
      <w:r>
        <w:t xml:space="preserve">ещение акций и иных эмиссионных ценных бумаг, конвертируемых в акции, осуществляемое посредством закрытой подписки только среди акционеров, если при этом акционеры имеют возможность приобрести целое число размещаемых акций и иных эмиссионных ценных бумаг, </w:t>
      </w:r>
      <w:r>
        <w:t>конвертируемых в акции, пропорционально количеству принадлежащих им акций соответствующей категории (типа).</w:t>
      </w:r>
    </w:p>
    <w:p w:rsidR="00000000" w:rsidRDefault="003871E3">
      <w:pPr>
        <w:pStyle w:val="just"/>
      </w:pPr>
      <w:r>
        <w:t>Порядок осуществления предусмотренного настоящим пунктом преимущественного права приобретения акций и эмиссионных ценных бумаг, конвертируемых в акц</w:t>
      </w:r>
      <w:r>
        <w:t>ии, установлен ст. 41 Федерального закона от 26.12.1995 N 208-ФЗ "Об акционерных обществах".</w:t>
      </w:r>
    </w:p>
    <w:p w:rsidR="00000000" w:rsidRDefault="003871E3">
      <w:pPr>
        <w:spacing w:after="240"/>
        <w:rPr>
          <w:rFonts w:ascii="Times New Roman" w:eastAsia="Times New Roman" w:hAnsi="Times New Roman"/>
          <w:sz w:val="24"/>
          <w:szCs w:val="24"/>
        </w:rPr>
      </w:pPr>
    </w:p>
    <w:p w:rsidR="00000000" w:rsidRDefault="003871E3">
      <w:pPr>
        <w:pStyle w:val="3"/>
        <w:rPr>
          <w:rFonts w:eastAsia="Times New Roman"/>
        </w:rPr>
      </w:pPr>
      <w:r>
        <w:rPr>
          <w:rFonts w:eastAsia="Times New Roman"/>
        </w:rPr>
        <w:t>5. ФОНДЫ И ЧИСТЫЕ АКТИВЫ ОБЩЕСТВА</w:t>
      </w:r>
    </w:p>
    <w:p w:rsidR="00000000" w:rsidRDefault="003871E3">
      <w:pPr>
        <w:pStyle w:val="just"/>
      </w:pPr>
      <w:r>
        <w:t xml:space="preserve">5.1. В Обществе создается резервный фонд в размере _____% от уставного капитала Общества </w:t>
      </w:r>
      <w:r>
        <w:rPr>
          <w:vertAlign w:val="superscript"/>
        </w:rPr>
        <w:t>20</w:t>
      </w:r>
      <w:r>
        <w:t xml:space="preserve"> .</w:t>
      </w:r>
    </w:p>
    <w:p w:rsidR="00000000" w:rsidRDefault="003871E3">
      <w:pPr>
        <w:pStyle w:val="just"/>
      </w:pPr>
      <w:r>
        <w:t xml:space="preserve">Резервный фонд Общества формируется путем обязательных ежегодных отчислений в размере _______________ (_____________) рублей до достижения резервным фондом размера, установленного Уставом Общества </w:t>
      </w:r>
      <w:r>
        <w:rPr>
          <w:vertAlign w:val="superscript"/>
        </w:rPr>
        <w:t>21</w:t>
      </w:r>
      <w:r>
        <w:t xml:space="preserve"> .</w:t>
      </w:r>
    </w:p>
    <w:p w:rsidR="00000000" w:rsidRDefault="003871E3">
      <w:pPr>
        <w:pStyle w:val="just"/>
      </w:pPr>
      <w:r>
        <w:t>5.2. Резервный фонд Общества предназначен для покрытия</w:t>
      </w:r>
      <w:r>
        <w:t xml:space="preserve"> его убытков, а также для погашения облигаций Общества и выкупа акций Общества в случае отсутствия иных средств. Резервный фонд не может быть использован для иных целей.</w:t>
      </w:r>
    </w:p>
    <w:p w:rsidR="00000000" w:rsidRDefault="003871E3">
      <w:pPr>
        <w:pStyle w:val="just"/>
      </w:pPr>
      <w:r>
        <w:t>5.3. Помимо резервного фонда Общество вправе создавать и другие фонды. Их создание, на</w:t>
      </w:r>
      <w:r>
        <w:t>значение, размеры и другие характеристики определяются Обществом в порядке, установленном действующим законодательством Российской Федерации.</w:t>
      </w:r>
    </w:p>
    <w:p w:rsidR="00000000" w:rsidRDefault="003871E3">
      <w:pPr>
        <w:pStyle w:val="just"/>
      </w:pPr>
      <w:r>
        <w:t>Отчисления в другие фонды осуществляются в размерах и порядке, устанавливаемых Общим собранием акционеров Общества</w:t>
      </w:r>
      <w:r>
        <w:t>.</w:t>
      </w:r>
    </w:p>
    <w:p w:rsidR="00000000" w:rsidRDefault="003871E3">
      <w:pPr>
        <w:pStyle w:val="just"/>
      </w:pPr>
      <w:r>
        <w:t>5.4. Стоимость чистых активов Общества определяется по данным бухгалтерского учета в порядке, установленном уполномоченным Правительством Российской Федерации федеральным органом исполнительной власти.</w:t>
      </w:r>
    </w:p>
    <w:p w:rsidR="00000000" w:rsidRDefault="003871E3">
      <w:pPr>
        <w:pStyle w:val="just"/>
      </w:pPr>
      <w:r>
        <w:t xml:space="preserve">5.5. Если по окончании второго финансового года или </w:t>
      </w:r>
      <w:r>
        <w:t>каждого последующего финансового года стоимость чистых активов Общества окажется меньше его уставного капитала, Генеральный директор Общества при подготовке к годовому Общему собранию акционеров обязан включить в состав годового отчета Общества раздел о со</w:t>
      </w:r>
      <w:r>
        <w:t>стоянии его чистых активов.</w:t>
      </w:r>
    </w:p>
    <w:p w:rsidR="00000000" w:rsidRDefault="003871E3">
      <w:pPr>
        <w:pStyle w:val="just"/>
      </w:pPr>
      <w:r>
        <w:t>5.6. Если стоимость чистых активов Общества останется меньше его уставного капитала по окончании финансового года, следующего за вторым финансовым годом или каждым последующим финансовым годом, по окончании которых стоимость чис</w:t>
      </w:r>
      <w:r>
        <w:t>тых активов Общества оказалась меньше его уставного капитала, в том числе в случае, предусмотренном п. 5.7 настоящего Устава, Общество не позднее чем через шесть месяцев после окончания соответствующего финансового года обязано принять одно из следующих ре</w:t>
      </w:r>
      <w:r>
        <w:t>шений:</w:t>
      </w:r>
    </w:p>
    <w:p w:rsidR="00000000" w:rsidRDefault="003871E3">
      <w:pPr>
        <w:pStyle w:val="just"/>
      </w:pPr>
      <w:r>
        <w:t>1) об уменьшении уставного капитала Общества до величины, не превышающей стоимости его чистых активов;</w:t>
      </w:r>
    </w:p>
    <w:p w:rsidR="00000000" w:rsidRDefault="003871E3">
      <w:pPr>
        <w:pStyle w:val="just"/>
      </w:pPr>
      <w:r>
        <w:t>2) о ликвидации Общества.</w:t>
      </w:r>
    </w:p>
    <w:p w:rsidR="00000000" w:rsidRDefault="003871E3">
      <w:pPr>
        <w:pStyle w:val="just"/>
      </w:pPr>
      <w:r>
        <w:t>5.7. Если стоимость чистых активов Общества окажется меньше его уставного капитала более чем на 25 процентов по окончани</w:t>
      </w:r>
      <w:r>
        <w:t xml:space="preserve">и трех, шести, девяти или двенадцати месяцев финансового года, следующего за вторым финансовым годом или каждым последующим финансовым годом, по окончании которых стоимость чистых активов Общества оказалась меньше его уставного капитала, Общество дважды с </w:t>
      </w:r>
      <w:r>
        <w:t>периодичностью один раз в месяц обязано поместить в средствах массовой информации, в которых опубликовываются данные о государственной регистрации юридических лиц, уведомление о снижении стоимости чистых активов Общества.</w:t>
      </w:r>
    </w:p>
    <w:p w:rsidR="00000000" w:rsidRDefault="003871E3">
      <w:pPr>
        <w:pStyle w:val="just"/>
      </w:pPr>
      <w:r>
        <w:t>5.8. Кредитор Общества, если его п</w:t>
      </w:r>
      <w:r>
        <w:t>рава требования возникли до опубликования уведомления о снижении стоимости чистых активов Общества, не позднее 30 дней с даты последнего опубликования такого уведомления вправе потребовать от Общества досрочного исполнения соответствующего обязательства, а</w:t>
      </w:r>
      <w:r>
        <w:t xml:space="preserve"> при невозможности его досрочного исполнения - прекращения обязательства и возмещения связанных с этим убытков.</w:t>
      </w:r>
    </w:p>
    <w:p w:rsidR="00000000" w:rsidRDefault="003871E3">
      <w:pPr>
        <w:pStyle w:val="just"/>
      </w:pPr>
      <w:r>
        <w:t>5.9. Если по окончании второго финансового года или каждого последующего финансового года стоимость чистых активов Общества окажется меньше вели</w:t>
      </w:r>
      <w:r>
        <w:t>чины минимального уставного капитала, указанной в ст. 26 Федерального закона от 26.12.1995 N 208-ФЗ "Об акционерных обществах", Общество не позднее чем через шесть месяцев после окончания финансового года обязано принять решение о своей ликвидации.</w:t>
      </w:r>
    </w:p>
    <w:p w:rsidR="00000000" w:rsidRDefault="003871E3">
      <w:pPr>
        <w:pStyle w:val="just"/>
      </w:pPr>
      <w:r>
        <w:t>5.10. Е</w:t>
      </w:r>
      <w:r>
        <w:t>сли в течение сроков, установленных п. п. 5.6, 5.7 и 5.9 настоящего Устава, Общество не исполнит обязанностей, предусмотренных указанными пунктами, кредиторы вправе потребовать от Общества досрочного исполнения соответствующих обязательств или при невозмож</w:t>
      </w:r>
      <w:r>
        <w:t>ности их досрочного исполнения - прекращения обязательств и возмещения связанных с этим убытков.</w:t>
      </w:r>
    </w:p>
    <w:p w:rsidR="00000000" w:rsidRDefault="003871E3">
      <w:pPr>
        <w:spacing w:after="240"/>
        <w:rPr>
          <w:rFonts w:ascii="Times New Roman" w:eastAsia="Times New Roman" w:hAnsi="Times New Roman"/>
          <w:sz w:val="24"/>
          <w:szCs w:val="24"/>
        </w:rPr>
      </w:pPr>
    </w:p>
    <w:p w:rsidR="00000000" w:rsidRDefault="003871E3">
      <w:pPr>
        <w:pStyle w:val="3"/>
        <w:rPr>
          <w:rFonts w:eastAsia="Times New Roman"/>
        </w:rPr>
      </w:pPr>
      <w:r>
        <w:rPr>
          <w:rFonts w:eastAsia="Times New Roman"/>
        </w:rPr>
        <w:t xml:space="preserve">6. ПРАВА И ОБЯЗАННОСТИ АКЦИОНЕРОВ </w:t>
      </w:r>
      <w:r>
        <w:rPr>
          <w:rFonts w:eastAsia="Times New Roman"/>
          <w:vertAlign w:val="superscript"/>
        </w:rPr>
        <w:t>22</w:t>
      </w:r>
      <w:r>
        <w:rPr>
          <w:rFonts w:eastAsia="Times New Roman"/>
        </w:rPr>
        <w:t xml:space="preserve"> . РЕЕСТР АКЦИОНЕРОВ</w:t>
      </w:r>
    </w:p>
    <w:p w:rsidR="00000000" w:rsidRDefault="003871E3">
      <w:pPr>
        <w:pStyle w:val="just"/>
      </w:pPr>
      <w:r>
        <w:t xml:space="preserve">6.1. Каждая обыкновенная акция предоставляет акционеру - ее владельцу одинаковый объем прав </w:t>
      </w:r>
      <w:r>
        <w:rPr>
          <w:vertAlign w:val="superscript"/>
        </w:rPr>
        <w:t>23</w:t>
      </w:r>
      <w:r>
        <w:t xml:space="preserve"> :</w:t>
      </w:r>
    </w:p>
    <w:p w:rsidR="00000000" w:rsidRDefault="003871E3">
      <w:pPr>
        <w:pStyle w:val="just"/>
      </w:pPr>
      <w:r>
        <w:t>- пр</w:t>
      </w:r>
      <w:r>
        <w:t>аво на участие (лично или через представителя) в Общем собрании акционеров с правом голоса по всем вопросам его компетенции;</w:t>
      </w:r>
    </w:p>
    <w:p w:rsidR="00000000" w:rsidRDefault="003871E3">
      <w:pPr>
        <w:pStyle w:val="just"/>
      </w:pPr>
      <w:r>
        <w:t>- право на получение дивидендов;</w:t>
      </w:r>
    </w:p>
    <w:p w:rsidR="00000000" w:rsidRDefault="003871E3">
      <w:pPr>
        <w:pStyle w:val="just"/>
      </w:pPr>
      <w:r>
        <w:t>- право на получение части имущества Общества в случае его ликвидации;</w:t>
      </w:r>
    </w:p>
    <w:p w:rsidR="00000000" w:rsidRDefault="003871E3">
      <w:pPr>
        <w:pStyle w:val="just"/>
      </w:pPr>
      <w:r>
        <w:t>- право отчуждать принадлеж</w:t>
      </w:r>
      <w:r>
        <w:t>ащие ему акции без согласия других акционеров и Общества;</w:t>
      </w:r>
    </w:p>
    <w:p w:rsidR="00000000" w:rsidRDefault="003871E3">
      <w:pPr>
        <w:pStyle w:val="just"/>
      </w:pPr>
      <w:r>
        <w:t>- право получать информацию о деятельности Общества и знакомиться с бухгалтерскими и иными документами в установленном настоящим Уставом порядке;</w:t>
      </w:r>
    </w:p>
    <w:p w:rsidR="00000000" w:rsidRDefault="003871E3">
      <w:pPr>
        <w:pStyle w:val="just"/>
      </w:pPr>
      <w:r>
        <w:t>- право требовать выкупа Обществом всех или части пр</w:t>
      </w:r>
      <w:r>
        <w:t>инадлежащих ему акций в случаях, предусмотренных Федеральным законом от 26.12.1995 N 208-ФЗ "Об акционерных обществах", настоящим Уставом и в других предусмотренных законодательством Российской Федерации случаях;</w:t>
      </w:r>
    </w:p>
    <w:p w:rsidR="00000000" w:rsidRDefault="003871E3">
      <w:pPr>
        <w:pStyle w:val="just"/>
      </w:pPr>
      <w:r>
        <w:t>- право требовать и получать копии (выписки</w:t>
      </w:r>
      <w:r>
        <w:t>) протоколов и решений Общего собрания акционеров Общества, а также копии решений других органов Общества.</w:t>
      </w:r>
    </w:p>
    <w:p w:rsidR="00000000" w:rsidRDefault="003871E3">
      <w:pPr>
        <w:pStyle w:val="just"/>
      </w:pPr>
      <w:r>
        <w:t>Акционеры имеют также иные права, предоставляемые акционерам настоящим Уставом и действующим законодательством Российской Федерации.</w:t>
      </w:r>
    </w:p>
    <w:p w:rsidR="00000000" w:rsidRDefault="003871E3">
      <w:pPr>
        <w:pStyle w:val="just"/>
      </w:pPr>
      <w:r>
        <w:t>6.2. Акционер об</w:t>
      </w:r>
      <w:r>
        <w:t>язан:</w:t>
      </w:r>
    </w:p>
    <w:p w:rsidR="00000000" w:rsidRDefault="003871E3">
      <w:pPr>
        <w:pStyle w:val="just"/>
      </w:pPr>
      <w:r>
        <w:t>- оплатить приобретаемые им акции в сроки и в порядке, установленные настоящим Уставом и действующим законодательством Российской Федерации;</w:t>
      </w:r>
    </w:p>
    <w:p w:rsidR="00000000" w:rsidRDefault="003871E3">
      <w:pPr>
        <w:pStyle w:val="just"/>
      </w:pPr>
      <w:r>
        <w:t>- соблюдать требования Устава и выполнять решения органов управления Общества, принятые в рамках их компетенц</w:t>
      </w:r>
      <w:r>
        <w:t>ии;</w:t>
      </w:r>
    </w:p>
    <w:p w:rsidR="00000000" w:rsidRDefault="003871E3">
      <w:pPr>
        <w:pStyle w:val="just"/>
      </w:pPr>
      <w:r>
        <w:t>- своевременно информировать держателя реестра акционеров Общества об изменении своих данных;</w:t>
      </w:r>
    </w:p>
    <w:p w:rsidR="00000000" w:rsidRDefault="003871E3">
      <w:pPr>
        <w:pStyle w:val="just"/>
      </w:pPr>
      <w:r>
        <w:t>- не разглашать сведения, отнесенные к коммерческой тайне.</w:t>
      </w:r>
    </w:p>
    <w:p w:rsidR="00000000" w:rsidRDefault="003871E3">
      <w:pPr>
        <w:pStyle w:val="just"/>
      </w:pPr>
      <w:r>
        <w:t>Акционеры также несут иные обязанности, предусмотренные настоящим Уставом и действующим законодательством Российской Федерации.</w:t>
      </w:r>
    </w:p>
    <w:p w:rsidR="00000000" w:rsidRDefault="003871E3">
      <w:pPr>
        <w:pStyle w:val="just"/>
      </w:pPr>
      <w:r>
        <w:t xml:space="preserve">6.3. Конвертация обыкновенных акций в привилегированные акции, облигации и иные ценные бумаги не допускается </w:t>
      </w:r>
      <w:r>
        <w:rPr>
          <w:vertAlign w:val="superscript"/>
        </w:rPr>
        <w:t>24</w:t>
      </w:r>
      <w:r>
        <w:t xml:space="preserve"> .</w:t>
      </w:r>
    </w:p>
    <w:p w:rsidR="00000000" w:rsidRDefault="003871E3">
      <w:pPr>
        <w:pStyle w:val="just"/>
      </w:pPr>
      <w:r>
        <w:t>6.4. Акционеры</w:t>
      </w:r>
      <w:r>
        <w:t xml:space="preserve"> Общества имеют преимущественное право приобретения акций, продаваемых другими акционерами Общества, по цене предложения третьему лицу пропорционально количеству акций, принадлежащих каждому из них </w:t>
      </w:r>
      <w:r>
        <w:rPr>
          <w:vertAlign w:val="superscript"/>
        </w:rPr>
        <w:t>25</w:t>
      </w:r>
      <w:r>
        <w:t xml:space="preserve"> .</w:t>
      </w:r>
    </w:p>
    <w:p w:rsidR="00000000" w:rsidRDefault="003871E3">
      <w:pPr>
        <w:pStyle w:val="just"/>
      </w:pPr>
      <w:r>
        <w:t>6.5. Если акционеры не использовали свое преимуществе</w:t>
      </w:r>
      <w:r>
        <w:t xml:space="preserve">нное право на приобретение акций, преимущественное право на приобретение акций получает Общество </w:t>
      </w:r>
      <w:r>
        <w:rPr>
          <w:vertAlign w:val="superscript"/>
        </w:rPr>
        <w:t>26</w:t>
      </w:r>
      <w:r>
        <w:t xml:space="preserve"> .</w:t>
      </w:r>
    </w:p>
    <w:p w:rsidR="00000000" w:rsidRDefault="003871E3">
      <w:pPr>
        <w:pStyle w:val="just"/>
      </w:pPr>
      <w:r>
        <w:t>6.6. Акционер Общества, намеренный продать свои акции третьему лицу, обязан письменно известить об этом остальных акционеров Общества и само Общество с ук</w:t>
      </w:r>
      <w:r>
        <w:t xml:space="preserve">азанием цены и других условий продажи акций. Извещение акционеров Общества осуществляется через Общество. Извещение акционеров Общества осуществляется за счет акционера, намеренного продать свои акции </w:t>
      </w:r>
      <w:r>
        <w:rPr>
          <w:vertAlign w:val="superscript"/>
        </w:rPr>
        <w:t>27</w:t>
      </w:r>
      <w:r>
        <w:t xml:space="preserve"> .</w:t>
      </w:r>
    </w:p>
    <w:p w:rsidR="00000000" w:rsidRDefault="003871E3">
      <w:pPr>
        <w:pStyle w:val="just"/>
      </w:pPr>
      <w:r>
        <w:t>6.7. В случае если акционеры Общества не воспользу</w:t>
      </w:r>
      <w:r>
        <w:t xml:space="preserve">ются преимущественным правом приобретения всех акций, предлагаемых для продажи, в течение двух месяцев со дня такого извещения </w:t>
      </w:r>
      <w:r>
        <w:rPr>
          <w:vertAlign w:val="superscript"/>
        </w:rPr>
        <w:t>28</w:t>
      </w:r>
      <w:r>
        <w:t xml:space="preserve"> , акционер, желающий реализовать свои акции, должен направить соответствующее предложение Обществу. Если в течение двух месяце</w:t>
      </w:r>
      <w:r>
        <w:t>в со дня такого извещения Общество не воспользуется своим преимущественным правом, акции могут быть проданы третьему лицу по цене и на условиях, которые сообщены Обществу и его акционерам.</w:t>
      </w:r>
    </w:p>
    <w:p w:rsidR="00000000" w:rsidRDefault="003871E3">
      <w:pPr>
        <w:pStyle w:val="just"/>
      </w:pPr>
      <w:r>
        <w:t>Срок осуществления преимущественного права прекращается, если до ег</w:t>
      </w:r>
      <w:r>
        <w:t>о истечения от всех акционеров Общества получены письменные заявления об использовании или отказе от использования преимущественного права.</w:t>
      </w:r>
    </w:p>
    <w:p w:rsidR="00000000" w:rsidRDefault="003871E3">
      <w:pPr>
        <w:pStyle w:val="just"/>
      </w:pPr>
      <w:r>
        <w:t xml:space="preserve">6.8. При продаже акций с нарушением преимущественного права приобретения любой акционер Общества и/или Общество </w:t>
      </w:r>
      <w:r>
        <w:rPr>
          <w:vertAlign w:val="superscript"/>
        </w:rPr>
        <w:t>29</w:t>
      </w:r>
      <w:r>
        <w:t xml:space="preserve"> в</w:t>
      </w:r>
      <w:r>
        <w:t>праве в течение трех месяцев с момента, когда акционер или Общество узнали либо должны были узнать о таком нарушении, потребовать в судебном порядке перевода на них прав и обязанностей покупателя.</w:t>
      </w:r>
    </w:p>
    <w:p w:rsidR="00000000" w:rsidRDefault="003871E3">
      <w:pPr>
        <w:pStyle w:val="just"/>
      </w:pPr>
      <w:r>
        <w:t>6.9. Уступка указанного преимущественного права не допускае</w:t>
      </w:r>
      <w:r>
        <w:t>тся.</w:t>
      </w:r>
    </w:p>
    <w:p w:rsidR="00000000" w:rsidRDefault="003871E3">
      <w:pPr>
        <w:pStyle w:val="just"/>
      </w:pPr>
      <w:r>
        <w:t>6.10. Если при осуществлении преимущественного права на приобретение акций, продаваемых акционером Общества, при осуществлении преимущественного права на приобретение дополнительных акций в соответствии с Федеральным законом от 26.12.1995 N 208-ФЗ "Об</w:t>
      </w:r>
      <w:r>
        <w:t xml:space="preserve"> акционерных обществах", а также при консолидации акций приобретение акционером целого числа акций невозможно, образуются дробные акции. Дробная акция предоставляет акционеру - ее владельцу права, предоставляемые акцией соответствующей категории (типа), в </w:t>
      </w:r>
      <w:r>
        <w:t>объеме, соответствующем части целой акции, которую она составляет.</w:t>
      </w:r>
    </w:p>
    <w:p w:rsidR="00000000" w:rsidRDefault="003871E3">
      <w:pPr>
        <w:pStyle w:val="just"/>
      </w:pPr>
      <w:r>
        <w:t>Дробные акции обращаются наравне с целыми акциями. В случае если одно лицо приобретает две и более дробные акции одной категории (типа), эти акции образуют одну целую и/или дробную акцию, р</w:t>
      </w:r>
      <w:r>
        <w:t>авную сумме этих дробных акций.</w:t>
      </w:r>
    </w:p>
    <w:p w:rsidR="00000000" w:rsidRDefault="003871E3">
      <w:pPr>
        <w:pStyle w:val="just"/>
      </w:pPr>
      <w:r>
        <w:t>6.11. Общество обязано обеспечить ведение и хранение реестра акционеров Общества в соответствии с правовыми актами Российской Федерации с момента государственной регистрации Общества.</w:t>
      </w:r>
    </w:p>
    <w:p w:rsidR="00000000" w:rsidRDefault="003871E3">
      <w:pPr>
        <w:pStyle w:val="just"/>
      </w:pPr>
      <w:r>
        <w:t>6.12. Держателем реестра акционеров явля</w:t>
      </w:r>
      <w:r>
        <w:t>ется Общество. По решению Общего собрания Общество вправе поручить ведение реестра акционеров регистратору.</w:t>
      </w:r>
    </w:p>
    <w:p w:rsidR="00000000" w:rsidRDefault="003871E3">
      <w:pPr>
        <w:pStyle w:val="just"/>
      </w:pPr>
      <w:r>
        <w:t>6.13. Общество, поручившее ведение и хранение реестра акционеров Общества регистратору, не освобождается от ответственности за его ведение и хранени</w:t>
      </w:r>
      <w:r>
        <w:t>е.</w:t>
      </w:r>
    </w:p>
    <w:p w:rsidR="00000000" w:rsidRDefault="003871E3">
      <w:pPr>
        <w:pStyle w:val="just"/>
      </w:pPr>
      <w:r>
        <w:t>Общество и регистратор солидарно несут ответственность за убытки, причиненные акционеру в результате утраты акций или невозможности осуществить права, удостоверенные акциями, в связи с ненадлежащим соблюдением порядка ведения реестра акционеров Общества</w:t>
      </w:r>
      <w:r>
        <w:t>, если не будет доказано, что надлежащее соблюдение оказалось невозможным вследствие непреодолимой силы или действий (бездействия) акционера, требующего возмещения убытков, в том числе вследствие того, что акционер не принял разумные меры к их уменьшению.</w:t>
      </w:r>
    </w:p>
    <w:p w:rsidR="00000000" w:rsidRDefault="003871E3">
      <w:pPr>
        <w:pStyle w:val="just"/>
      </w:pPr>
      <w:r>
        <w:t>6.14. В реестре акционеров Общества указываются сведения о каждом зарегистрированном лице, количестве и категориях (типах) акций, записанных на имя каждого зарегистрированного лица, и иные предусмотренные правовыми актами Российской Федерации сведения.</w:t>
      </w:r>
    </w:p>
    <w:p w:rsidR="00000000" w:rsidRDefault="003871E3">
      <w:pPr>
        <w:pStyle w:val="just"/>
      </w:pPr>
      <w:r>
        <w:t>6.1</w:t>
      </w:r>
      <w:r>
        <w:t>5. Лицо, зарегистрированное в реестре акционеров Общества, обязано своевременно информировать держателя реестра акционеров Общества об изменении своих данных. В случае непредоставления им информации об изменении своих данных Общество и регистратор не несут</w:t>
      </w:r>
      <w:r>
        <w:t xml:space="preserve"> ответственности за причиненные в связи с этим убытки.</w:t>
      </w:r>
    </w:p>
    <w:p w:rsidR="00000000" w:rsidRDefault="003871E3">
      <w:pPr>
        <w:pStyle w:val="just"/>
      </w:pPr>
      <w:r>
        <w:t>6.16. Внесение записей в реестр акционеров и отказ от внесения записей осуществляются по основаниям и в порядке, установленным законом. Отказ от внесения записи в реестр акционеров может быть обжалован</w:t>
      </w:r>
      <w:r>
        <w:t xml:space="preserve"> в суд.</w:t>
      </w:r>
    </w:p>
    <w:p w:rsidR="00000000" w:rsidRDefault="003871E3">
      <w:pPr>
        <w:pStyle w:val="just"/>
      </w:pPr>
      <w:r>
        <w:t>В случае отказа от внесения записи в реестр акционеров Общества держатель указанного реестра не позднее трех дней с момента предъявления требования о внесении записи в реестр акционеров Общества направляет лицу, требующему внесения записи, мотивиро</w:t>
      </w:r>
      <w:r>
        <w:t>ванное уведомление об отказе от внесения записи.</w:t>
      </w:r>
    </w:p>
    <w:p w:rsidR="00000000" w:rsidRDefault="003871E3">
      <w:pPr>
        <w:pStyle w:val="just"/>
      </w:pPr>
      <w:r>
        <w:t>6.17. По требованию акционера или номинального держателя акций держатель реестра акционеров Общества обязан подтвердить их права путем выдачи выписки из реестра акционеров.</w:t>
      </w:r>
    </w:p>
    <w:p w:rsidR="00000000" w:rsidRDefault="003871E3">
      <w:pPr>
        <w:spacing w:after="240"/>
        <w:rPr>
          <w:rFonts w:ascii="Times New Roman" w:eastAsia="Times New Roman" w:hAnsi="Times New Roman"/>
          <w:sz w:val="24"/>
          <w:szCs w:val="24"/>
        </w:rPr>
      </w:pPr>
    </w:p>
    <w:p w:rsidR="00000000" w:rsidRDefault="003871E3">
      <w:pPr>
        <w:pStyle w:val="3"/>
        <w:rPr>
          <w:rFonts w:eastAsia="Times New Roman"/>
        </w:rPr>
      </w:pPr>
      <w:r>
        <w:rPr>
          <w:rFonts w:eastAsia="Times New Roman"/>
        </w:rPr>
        <w:t>7. УПРАВЛЕНИЕ ОБЩЕСТВОМ. ОБЩЕЕ СО</w:t>
      </w:r>
      <w:r>
        <w:rPr>
          <w:rFonts w:eastAsia="Times New Roman"/>
        </w:rPr>
        <w:t>БРАНИЕ АКЦИОНЕРОВ</w:t>
      </w:r>
    </w:p>
    <w:p w:rsidR="00000000" w:rsidRDefault="003871E3">
      <w:pPr>
        <w:pStyle w:val="just"/>
      </w:pPr>
      <w:r>
        <w:t>7.1. Высшим органом управления Общества является Общее собрание акционеров. Один раз в год Общество проводит годовое Общее собрание акционеров. Проводимые помимо годового Общие собрания акционеров являются внеочередными.</w:t>
      </w:r>
    </w:p>
    <w:p w:rsidR="00000000" w:rsidRDefault="003871E3">
      <w:pPr>
        <w:pStyle w:val="just"/>
      </w:pPr>
      <w:r>
        <w:t>Функции совета ди</w:t>
      </w:r>
      <w:r>
        <w:t>ректоров Общества (наблюдательного совета) осуществляет Общее собрание акционеров Общества.</w:t>
      </w:r>
    </w:p>
    <w:p w:rsidR="00000000" w:rsidRDefault="003871E3">
      <w:pPr>
        <w:pStyle w:val="just"/>
      </w:pPr>
      <w:r>
        <w:t>Исполнительным органом Общества является Генеральный директор Общества.</w:t>
      </w:r>
    </w:p>
    <w:p w:rsidR="00000000" w:rsidRDefault="003871E3">
      <w:pPr>
        <w:pStyle w:val="just"/>
      </w:pPr>
      <w:r>
        <w:t>7.2. Годовое Общее собрание акционеров должно быть проведено в период с _______________ по _</w:t>
      </w:r>
      <w:r>
        <w:t xml:space="preserve">______________ в год, следующий за отчетным финансовым годом </w:t>
      </w:r>
      <w:r>
        <w:rPr>
          <w:vertAlign w:val="superscript"/>
        </w:rPr>
        <w:t>30</w:t>
      </w:r>
      <w:r>
        <w:t xml:space="preserve"> . На годовом Общем собрании акционеров должны решаться вопросы об избрании Ревизионной комиссии (Ревизора) Общества, утверждении Аудитора Общества, вопросы, предусмотренные подп. 7.3.11 настоя</w:t>
      </w:r>
      <w:r>
        <w:t>щего Устава, а также могут решаться иные вопросы, отнесенные к компетенции Общего собрания акционеров.</w:t>
      </w:r>
    </w:p>
    <w:p w:rsidR="00000000" w:rsidRDefault="003871E3">
      <w:pPr>
        <w:pStyle w:val="just"/>
      </w:pPr>
      <w:r>
        <w:t>В пределах своей компетенции годовое Общее собрание акционеров вправе рассмотреть любой вопрос.</w:t>
      </w:r>
    </w:p>
    <w:p w:rsidR="00000000" w:rsidRDefault="003871E3">
      <w:pPr>
        <w:pStyle w:val="just"/>
      </w:pPr>
      <w:r>
        <w:t>7.3. К компетенции Общего собрания акционеров относятся следующие вопросы:</w:t>
      </w:r>
    </w:p>
    <w:p w:rsidR="00000000" w:rsidRDefault="003871E3">
      <w:pPr>
        <w:pStyle w:val="just"/>
      </w:pPr>
      <w:r>
        <w:t>7.3.1. Внесение изменений и дополнений в Устав Общества, утверждение Устава в новой редакции.</w:t>
      </w:r>
    </w:p>
    <w:p w:rsidR="00000000" w:rsidRDefault="003871E3">
      <w:pPr>
        <w:pStyle w:val="just"/>
      </w:pPr>
      <w:r>
        <w:t>7.3.2. Реорганизация Общества.</w:t>
      </w:r>
    </w:p>
    <w:p w:rsidR="00000000" w:rsidRDefault="003871E3">
      <w:pPr>
        <w:pStyle w:val="just"/>
      </w:pPr>
      <w:r>
        <w:t>7.3.3. Ликвидация Общества, назначение ликвидационной ко</w:t>
      </w:r>
      <w:r>
        <w:t>миссии и утверждение промежуточного и окончательного ликвидационных балансов.</w:t>
      </w:r>
    </w:p>
    <w:p w:rsidR="00000000" w:rsidRDefault="003871E3">
      <w:pPr>
        <w:pStyle w:val="just"/>
      </w:pPr>
      <w:r>
        <w:t>7.3.4. Избрание Генерального директора и досрочное прекращение его полномочий. Утверждение Положения о Генеральном директоре Общества.</w:t>
      </w:r>
    </w:p>
    <w:p w:rsidR="00000000" w:rsidRDefault="003871E3">
      <w:pPr>
        <w:pStyle w:val="just"/>
      </w:pPr>
      <w:r>
        <w:t xml:space="preserve">7.3.5. Определение количества, номинальной </w:t>
      </w:r>
      <w:r>
        <w:t>стоимости, категории (типа) объявленных акций и прав, предоставляемых этими акциями.</w:t>
      </w:r>
    </w:p>
    <w:p w:rsidR="00000000" w:rsidRDefault="003871E3">
      <w:pPr>
        <w:pStyle w:val="just"/>
      </w:pPr>
      <w:r>
        <w:t>7.3.6. Увеличение уставного капитала Общества путем увеличения номинальной стоимости акций или путем размещения дополнительных акций.</w:t>
      </w:r>
    </w:p>
    <w:p w:rsidR="00000000" w:rsidRDefault="003871E3">
      <w:pPr>
        <w:pStyle w:val="just"/>
      </w:pPr>
      <w:r>
        <w:t xml:space="preserve">7.3.7. Уменьшение уставного капитала </w:t>
      </w:r>
      <w:r>
        <w:t>Общества путем уменьшения номинальной стоимости акций, путем приобретения Обществом части акций в целях сокращения их общего количества, а также путем погашения приобретенных или выкупленных Обществом акций.</w:t>
      </w:r>
    </w:p>
    <w:p w:rsidR="00000000" w:rsidRDefault="003871E3">
      <w:pPr>
        <w:pStyle w:val="just"/>
      </w:pPr>
      <w:r>
        <w:t>7.3.8. Избрание членов Ревизионной комиссии (Рев</w:t>
      </w:r>
      <w:r>
        <w:t>изора) Общества и досрочное прекращение их (его) полномочий; определение размера выплачиваемых членам Ревизионной комиссии (Ревизору) Общества вознаграждений и компенсаций. Утверждение Положения о Ревизионной комиссии (Ревизоре) Общества.</w:t>
      </w:r>
    </w:p>
    <w:p w:rsidR="00000000" w:rsidRDefault="003871E3">
      <w:pPr>
        <w:pStyle w:val="just"/>
      </w:pPr>
      <w:r>
        <w:t>7.3.9. Утверждени</w:t>
      </w:r>
      <w:r>
        <w:t>е Аудитора Общества, определение размера оплаты его услуг.</w:t>
      </w:r>
    </w:p>
    <w:p w:rsidR="00000000" w:rsidRDefault="003871E3">
      <w:pPr>
        <w:pStyle w:val="just"/>
      </w:pPr>
      <w:r>
        <w:t>7.3.10. Выплата (объявление) дивидендов по результатам первого квартала, полугодия, девяти месяцев финансового года.</w:t>
      </w:r>
    </w:p>
    <w:p w:rsidR="00000000" w:rsidRDefault="003871E3">
      <w:pPr>
        <w:pStyle w:val="just"/>
      </w:pPr>
      <w:r>
        <w:t>7.3.11. Утверждение годовых отчетов, годовой бухгалтерской отчетности, в том чис</w:t>
      </w:r>
      <w:r>
        <w:t>ле отчетов о прибылях и убытках (счетов прибылей и убытков) Общества, а также распределение прибыли (в том числе выплата (объявление) дивидендов, за исключением прибыли, распределенной в качестве дивидендов по результатам первого квартала, полугодия, девят</w:t>
      </w:r>
      <w:r>
        <w:t>и месяцев финансового года) и убытков Общества по результатам финансового года.</w:t>
      </w:r>
    </w:p>
    <w:p w:rsidR="00000000" w:rsidRDefault="003871E3">
      <w:pPr>
        <w:pStyle w:val="just"/>
      </w:pPr>
      <w:r>
        <w:t>7.3.12. Утверждение Положения о порядке подготовки и ведения Общего собрания акционеров, определение порядка ведения собрания.</w:t>
      </w:r>
    </w:p>
    <w:p w:rsidR="00000000" w:rsidRDefault="003871E3">
      <w:pPr>
        <w:pStyle w:val="just"/>
      </w:pPr>
      <w:r>
        <w:t>7.3.13. Принятие решений о дроблении и консолидац</w:t>
      </w:r>
      <w:r>
        <w:t>ии акций.</w:t>
      </w:r>
    </w:p>
    <w:p w:rsidR="00000000" w:rsidRDefault="003871E3">
      <w:pPr>
        <w:pStyle w:val="just"/>
      </w:pPr>
      <w:r>
        <w:t>7.3.14. Принятие решений об одобрении сделок, в совершении которых имеется заинтересованность, в случаях, предусмотренных главой XI Федерального закона от 26.12.1995 N 208-ФЗ "Об акционерных обществах".</w:t>
      </w:r>
    </w:p>
    <w:p w:rsidR="00000000" w:rsidRDefault="003871E3">
      <w:pPr>
        <w:pStyle w:val="just"/>
      </w:pPr>
      <w:r>
        <w:t>7.3.15. Принятие решений об одобрении крупн</w:t>
      </w:r>
      <w:r>
        <w:t>ых сделок в случаях, предусмотренных главой X Федерального закона от 26.12.1995 N 208-ФЗ "Об акционерных обществах".</w:t>
      </w:r>
    </w:p>
    <w:p w:rsidR="00000000" w:rsidRDefault="003871E3">
      <w:pPr>
        <w:pStyle w:val="just"/>
      </w:pPr>
      <w:r>
        <w:t>7.3.16. Приобретение Обществом размещенных акций в случаях, предусмотренных Федеральным законом от 26.12.1995 N 208-ФЗ "Об акционерных обще</w:t>
      </w:r>
      <w:r>
        <w:t>ствах".</w:t>
      </w:r>
    </w:p>
    <w:p w:rsidR="00000000" w:rsidRDefault="003871E3">
      <w:pPr>
        <w:pStyle w:val="just"/>
      </w:pPr>
      <w:r>
        <w:t>7.3.17. Принятие решений об участии и о прекращении участия Общества в финансово-промышленных группах, ассоциациях и иных объединениях коммерческих организаций, а также в других организациях.</w:t>
      </w:r>
    </w:p>
    <w:p w:rsidR="00000000" w:rsidRDefault="003871E3">
      <w:pPr>
        <w:pStyle w:val="just"/>
      </w:pPr>
      <w:r>
        <w:t xml:space="preserve">7.3.18. Утверждение внутренних документов, регулирующих </w:t>
      </w:r>
      <w:r>
        <w:t>деятельность органов Общества.</w:t>
      </w:r>
    </w:p>
    <w:p w:rsidR="00000000" w:rsidRDefault="003871E3">
      <w:pPr>
        <w:pStyle w:val="just"/>
      </w:pPr>
      <w:r>
        <w:t>7.3.19. Определение приоритетных направлений деятельности Общества.</w:t>
      </w:r>
    </w:p>
    <w:p w:rsidR="00000000" w:rsidRDefault="003871E3">
      <w:pPr>
        <w:pStyle w:val="just"/>
      </w:pPr>
      <w:r>
        <w:t>7.3.20. Принятие решения о передаче полномочий единоличного исполнительного органа Общества управляющей организации или управляющему.</w:t>
      </w:r>
    </w:p>
    <w:p w:rsidR="00000000" w:rsidRDefault="003871E3">
      <w:pPr>
        <w:pStyle w:val="just"/>
      </w:pPr>
      <w:r>
        <w:t>7.3.21. Размещение акци</w:t>
      </w:r>
      <w:r>
        <w:t>й (эмиссионных ценных бумаг Общества, конвертируемых в акции) посредством закрытой подписки.</w:t>
      </w:r>
    </w:p>
    <w:p w:rsidR="00000000" w:rsidRDefault="003871E3">
      <w:pPr>
        <w:pStyle w:val="just"/>
      </w:pPr>
      <w:r>
        <w:t>7.3.22. Размещение Обществом дополнительных акций, в которые конвертируются размещенные Обществом привилегированные акции определенного типа, конвертируемые в обык</w:t>
      </w:r>
      <w:r>
        <w:t>новенные акции или привилегированные акции иных типов, если такое размещение не связано с увеличением уставного капитала Общества, а также размещение Обществом облигаций или иных эмиссионных ценных бумаг, за исключением акций.</w:t>
      </w:r>
    </w:p>
    <w:p w:rsidR="00000000" w:rsidRDefault="003871E3">
      <w:pPr>
        <w:pStyle w:val="just"/>
      </w:pPr>
      <w:r>
        <w:t>7.3.23. Определение цены (ден</w:t>
      </w:r>
      <w:r>
        <w:t>ежной оценки) имущества, цены размещения или порядка ее определения и цены выкупа эмиссионных ценных бумаг в случаях, предусмотренных Федеральным законом от 26.12.1995 N 208-ФЗ "Об акционерных обществах".</w:t>
      </w:r>
    </w:p>
    <w:p w:rsidR="00000000" w:rsidRDefault="003871E3">
      <w:pPr>
        <w:pStyle w:val="just"/>
      </w:pPr>
      <w:r>
        <w:t>7.3.24. Приобретение размещенных Обществом облигаци</w:t>
      </w:r>
      <w:r>
        <w:t>й и иных ценных бумаг в случаях, предусмотренных Федеральным законом от 26.12.1995 N 208-ФЗ "Об акционерных обществах".</w:t>
      </w:r>
    </w:p>
    <w:p w:rsidR="00000000" w:rsidRDefault="003871E3">
      <w:pPr>
        <w:pStyle w:val="just"/>
      </w:pPr>
      <w:r>
        <w:t>7.3.25. Использование резервного и иных фондов Общества.</w:t>
      </w:r>
    </w:p>
    <w:p w:rsidR="00000000" w:rsidRDefault="003871E3">
      <w:pPr>
        <w:pStyle w:val="just"/>
      </w:pPr>
      <w:r>
        <w:t>7.3.26. Создание филиалов и открытие представительств Общества и их ликвидация.</w:t>
      </w:r>
      <w:r>
        <w:t xml:space="preserve"> Утверждение положений о филиалах и представительствах.</w:t>
      </w:r>
    </w:p>
    <w:p w:rsidR="00000000" w:rsidRDefault="003871E3">
      <w:pPr>
        <w:pStyle w:val="just"/>
      </w:pPr>
      <w:r>
        <w:t>7.3.27. Утверждение регистратора Общества и условий договора с ним, а также расторжение договора с ним.</w:t>
      </w:r>
    </w:p>
    <w:p w:rsidR="00000000" w:rsidRDefault="003871E3">
      <w:pPr>
        <w:pStyle w:val="just"/>
      </w:pPr>
      <w:r>
        <w:t>7.3.28. Принятие решения об обращении с заявлением о листинге акций Общества и (или) эмиссионных</w:t>
      </w:r>
      <w:r>
        <w:t xml:space="preserve"> ценных бумаг Общества, конвертируемых в акции Общества </w:t>
      </w:r>
      <w:r>
        <w:rPr>
          <w:vertAlign w:val="superscript"/>
        </w:rPr>
        <w:t>30.1</w:t>
      </w:r>
      <w:r>
        <w:t xml:space="preserve"> .</w:t>
      </w:r>
    </w:p>
    <w:p w:rsidR="00000000" w:rsidRDefault="003871E3">
      <w:pPr>
        <w:pStyle w:val="just"/>
      </w:pPr>
      <w:r>
        <w:t xml:space="preserve">7.3.29. Принятие решения об обращении с заявлением о делистинге акций </w:t>
      </w:r>
      <w:r>
        <w:t>Общества и (или) эмиссионных ценных бумаг Общества, конвертируемых в его акции.</w:t>
      </w:r>
    </w:p>
    <w:p w:rsidR="00000000" w:rsidRDefault="003871E3">
      <w:pPr>
        <w:pStyle w:val="just"/>
      </w:pPr>
      <w:r>
        <w:t>7.3.30. Общее собрание акционеров вправе решать и другие вопросы, если их решение отнесено к компетенции Общего собрания настоящим Уставом и Федеральным законом от 26.12.1995 N</w:t>
      </w:r>
      <w:r>
        <w:t xml:space="preserve"> 208-ФЗ "Об акционерных обществах". Общее собрание акционеров не вправе рассматривать и принимать решения по вопросам, которые в соответствии с Федеральным законом от 26.12.1995 N 208-ФЗ "Об акционерных обществах" не могут быть отнесены к его компетенции.</w:t>
      </w:r>
    </w:p>
    <w:p w:rsidR="00000000" w:rsidRDefault="003871E3">
      <w:pPr>
        <w:pStyle w:val="just"/>
      </w:pPr>
      <w:r>
        <w:t>7.4. Вопросы, отнесенные к компетенции Общего собрания акционеров Общества, не могут быть переданы на решение Генеральному директору Общества.</w:t>
      </w:r>
    </w:p>
    <w:p w:rsidR="00000000" w:rsidRDefault="003871E3">
      <w:pPr>
        <w:pStyle w:val="just"/>
      </w:pPr>
      <w:r>
        <w:t>7.5. Решение Общего собрания акционеров по вопросу, поставленному на голосование, принимается большинством голосо</w:t>
      </w:r>
      <w:r>
        <w:t xml:space="preserve">в акционеров - владельцев голосующих акций </w:t>
      </w:r>
      <w:r>
        <w:rPr>
          <w:vertAlign w:val="superscript"/>
        </w:rPr>
        <w:t>31</w:t>
      </w:r>
      <w:r>
        <w:t xml:space="preserve"> Общества, принимающих участие в собрании. Голосование на Общем собрании акционеров осуществляется по принципу "одна голосующая акция Общества - один голос".</w:t>
      </w:r>
    </w:p>
    <w:p w:rsidR="00000000" w:rsidRDefault="003871E3">
      <w:pPr>
        <w:pStyle w:val="just"/>
      </w:pPr>
      <w:r>
        <w:t>Решения по вопросам, указанным в пп. 7.3.1 - 7.3.3, 7</w:t>
      </w:r>
      <w:r>
        <w:t xml:space="preserve">.3.5, 7.3.16, 7.3.21, 7.3.29 настоящего Устава, принимаются квалифицированным большинством в три четверти голосов акционеров - владельцев голосующих акций, принимающих участие в Общем собрании. Решение по вопросу, указанному в пп. 7.3.29 настоящего Устава </w:t>
      </w:r>
      <w:r>
        <w:t>вступает в силу при условии, что общее количество акций, в отношении которых заявлены требования о выкупе, не превышает количество акций, которое может быть выкуплено обществом с учетом ограничения, установленного пунктом 5 статьи 76 Федерального закона от</w:t>
      </w:r>
      <w:r>
        <w:t xml:space="preserve"> 26.12.1995 N 208-ФЗ "Об акционерных обществах".</w:t>
      </w:r>
    </w:p>
    <w:p w:rsidR="00000000" w:rsidRDefault="003871E3">
      <w:pPr>
        <w:pStyle w:val="just"/>
      </w:pPr>
      <w:r>
        <w:t>Решение по вопросу о выплате (объявлении) дивидендов по привилегированным акциям определенного типа принимается большинством голосов акционеров - владельцев голосующих акций общества, принимающих участие в О</w:t>
      </w:r>
      <w:r>
        <w:t>бщем собрании акционеров. При этом голоса акционеров - владельцев привилегированных акций этого типа, отданные за варианты голосования, выраженные формулировками "против" и "воздержался", не учитываются при подсчете голосов, а также при определении кворума</w:t>
      </w:r>
      <w:r>
        <w:t xml:space="preserve"> для принятия решения по указанному вопросу.</w:t>
      </w:r>
    </w:p>
    <w:p w:rsidR="00000000" w:rsidRDefault="003871E3">
      <w:pPr>
        <w:pStyle w:val="just"/>
      </w:pPr>
      <w:r>
        <w:t xml:space="preserve">7.6. Порядок принятия Общим собранием акционеров решения по порядку ведения Общего собрания акционеров устанавливается Положением о порядке подготовки и ведения Общего собрания акционеров, утвержденным решением </w:t>
      </w:r>
      <w:r>
        <w:t xml:space="preserve">Общего собрания акционеров </w:t>
      </w:r>
      <w:r>
        <w:rPr>
          <w:vertAlign w:val="superscript"/>
        </w:rPr>
        <w:t>32</w:t>
      </w:r>
      <w:r>
        <w:t xml:space="preserve"> .</w:t>
      </w:r>
    </w:p>
    <w:p w:rsidR="00000000" w:rsidRDefault="003871E3">
      <w:pPr>
        <w:pStyle w:val="just"/>
      </w:pPr>
      <w:r>
        <w:t xml:space="preserve">7.7. Решение вопроса о проведении Общего собрания акционеров относится к компетенции Генерального директора Общества. Генеральный директор Общества утверждает повестку дня и организует подготовку к проведению Общих собраний </w:t>
      </w:r>
      <w:r>
        <w:t>акционеров Общества. Генеральный директор Общества обязан известить акционеров о дате и месте проведения Общего собрания акционеров, повестке дня, обеспечить ознакомление акционеров с документами и материалами, выносимыми на рассмотрение Общему собранию ак</w:t>
      </w:r>
      <w:r>
        <w:t>ционеров, и осуществить другие необходимые действия. Общее собрание акционеров не вправе принимать решения по вопросам, не включенным в повестку дня, а также изменять повестку дня.</w:t>
      </w:r>
    </w:p>
    <w:p w:rsidR="00000000" w:rsidRDefault="003871E3">
      <w:pPr>
        <w:pStyle w:val="just"/>
      </w:pPr>
      <w:r>
        <w:t>7.8. Список лиц, имеющих право на участие в Общем собрании акционеров, сост</w:t>
      </w:r>
      <w:r>
        <w:t>авляется на основании данных реестра акционеров Общества в порядке, предусмотренном ст. 51 Федерального закона от 26.12.1995 N 208-ФЗ "Об акционерных обществах".</w:t>
      </w:r>
    </w:p>
    <w:p w:rsidR="00000000" w:rsidRDefault="003871E3">
      <w:pPr>
        <w:pStyle w:val="just"/>
      </w:pPr>
      <w:r>
        <w:t>7.9. Сообщение о проведении Общего собрания акционеров должно быть сделано не позднее чем за 2</w:t>
      </w:r>
      <w:r>
        <w:t>0 дней, а сообщение о проведении Общего собрания акционеров, повестка дня которого содержит вопрос о реорганизации Общества, не позднее чем за 30 дней до даты его проведения.</w:t>
      </w:r>
    </w:p>
    <w:p w:rsidR="00000000" w:rsidRDefault="003871E3">
      <w:pPr>
        <w:pStyle w:val="just"/>
      </w:pPr>
      <w:r>
        <w:t>7.10. В случаях, предусмотренных п. п. 2 и 8 ст. 53 Федерального закона от 26.12.</w:t>
      </w:r>
      <w:r>
        <w:t>1995 N 208-ФЗ "Об акционерных обществах", сообщение о проведении внеочередного Общего собрания акционеров должно быть сделано не позднее чем за 70 дней до дня его проведения.</w:t>
      </w:r>
    </w:p>
    <w:p w:rsidR="00000000" w:rsidRDefault="003871E3">
      <w:pPr>
        <w:pStyle w:val="just"/>
      </w:pPr>
      <w:r>
        <w:t>7.11. В указанные п. п. 7.9 и 7.10 настоящего Устава сроки сообщение о проведении</w:t>
      </w:r>
      <w:r>
        <w:t xml:space="preserve"> Общего собрания акционеров должно быть направлено каждому лицу, указанному в списке лиц, имеющих право на участие в Общем собрании акционеров, заказным письмом </w:t>
      </w:r>
      <w:r>
        <w:rPr>
          <w:vertAlign w:val="superscript"/>
        </w:rPr>
        <w:t>33</w:t>
      </w:r>
      <w:r>
        <w:t xml:space="preserve"> или вручено каждому указанному лицу под роспись </w:t>
      </w:r>
      <w:r>
        <w:rPr>
          <w:vertAlign w:val="superscript"/>
        </w:rPr>
        <w:t>34</w:t>
      </w:r>
      <w:r>
        <w:t xml:space="preserve"> </w:t>
      </w:r>
      <w:r>
        <w:t>, либо опубликовано в следующем печатном издании __________________ и размещено на сайте Общества по адресу: __________________, либо размещено на сайте Общества по адресу: ___________________________.</w:t>
      </w:r>
    </w:p>
    <w:p w:rsidR="00000000" w:rsidRDefault="003871E3">
      <w:pPr>
        <w:pStyle w:val="just"/>
      </w:pPr>
      <w:r>
        <w:t>7.12. В сообщении о проведении Общего собрания акционе</w:t>
      </w:r>
      <w:r>
        <w:t>ров должны быть указаны:</w:t>
      </w:r>
    </w:p>
    <w:p w:rsidR="00000000" w:rsidRDefault="003871E3">
      <w:pPr>
        <w:pStyle w:val="just"/>
      </w:pPr>
      <w:r>
        <w:t>7.12.1. Полное фирменное наименование общества и место нахождения Общества.</w:t>
      </w:r>
    </w:p>
    <w:p w:rsidR="00000000" w:rsidRDefault="003871E3">
      <w:pPr>
        <w:pStyle w:val="just"/>
      </w:pPr>
      <w:r>
        <w:t>7.12.2. Форма проведения Общего собрания акционеров (собрание или заочное голосование).</w:t>
      </w:r>
    </w:p>
    <w:p w:rsidR="00000000" w:rsidRDefault="003871E3">
      <w:pPr>
        <w:pStyle w:val="just"/>
      </w:pPr>
      <w:r>
        <w:t xml:space="preserve">7.12.3. Дата, место, время проведения Общего собрания акционеров и </w:t>
      </w:r>
      <w:r>
        <w:t>в случае, когда в соответствии с пунктом 3 статьи 60 Федерального закона от 26.12.1995 N 208-ФЗ "Об акционерных обществах" заполненные бюллетени могут быть направлены Обществу, почтовый адрес, по которому могут направляться заполненные бюллетени, либо в сл</w:t>
      </w:r>
      <w:r>
        <w:t>учае проведения общего собрания акционеров в форме заочного голосования дата окончания приема бюллетеней для голосования и почтовый адрес, по которому должны направляться заполненные бюллетени.</w:t>
      </w:r>
    </w:p>
    <w:p w:rsidR="00000000" w:rsidRDefault="003871E3">
      <w:pPr>
        <w:pStyle w:val="just"/>
      </w:pPr>
      <w:r>
        <w:t xml:space="preserve">7.12.4. Дата составления списка лиц, имеющих право на участие </w:t>
      </w:r>
      <w:r>
        <w:t>в Общем собрании акционеров.</w:t>
      </w:r>
    </w:p>
    <w:p w:rsidR="00000000" w:rsidRDefault="003871E3">
      <w:pPr>
        <w:pStyle w:val="just"/>
      </w:pPr>
      <w:r>
        <w:t>7.12.5. Повестка дня Общего собрания акционеров.</w:t>
      </w:r>
    </w:p>
    <w:p w:rsidR="00000000" w:rsidRDefault="003871E3">
      <w:pPr>
        <w:pStyle w:val="just"/>
      </w:pPr>
      <w:r>
        <w:t xml:space="preserve">7.12.6. Порядок ознакомления с информацией (материалами), подлежащей предоставлению при подготовке к проведению Общего собрания акционеров </w:t>
      </w:r>
      <w:r>
        <w:rPr>
          <w:vertAlign w:val="superscript"/>
        </w:rPr>
        <w:t>35</w:t>
      </w:r>
      <w:r>
        <w:t xml:space="preserve"> , и адрес (адреса), по которому с не</w:t>
      </w:r>
      <w:r>
        <w:t>й можно ознакомиться.</w:t>
      </w:r>
    </w:p>
    <w:p w:rsidR="00000000" w:rsidRDefault="003871E3">
      <w:pPr>
        <w:pStyle w:val="just"/>
      </w:pPr>
      <w:r>
        <w:t>7.13. Подготовка к проведению Общего собрания акционеров, в том числе внеочередного и повторного собрания, осуществляется в порядке и в сроки, устанавливаемые Федеральным законом от 26.12.1995 N 208-ФЗ "Об акционерных обществах" и ины</w:t>
      </w:r>
      <w:r>
        <w:t>ми правовыми актами Российской Федерации, настоящим Уставом, а также Положением о порядке подготовки и ведения Общего собрания акционеров.</w:t>
      </w:r>
    </w:p>
    <w:p w:rsidR="00000000" w:rsidRDefault="003871E3">
      <w:pPr>
        <w:pStyle w:val="just"/>
      </w:pPr>
      <w:r>
        <w:t>7.14. Акционеры (акционер), являющиеся в совокупности владельцами не менее чем 2 процентов голосующих акций Общества,</w:t>
      </w:r>
      <w:r>
        <w:t xml:space="preserve"> вправе внести вопросы в повестку дня годового Общего собрания акционеров и выдвинуть кандидатов в Ревизионную комиссию (Ревизоры), число которых не может превышать количественный состав соответствующего органа, а также кандидата на должность единоличного </w:t>
      </w:r>
      <w:r>
        <w:t xml:space="preserve">исполнительного органа. Такие предложения должны поступить в Общество не позднее чем через 30 дней после окончания финансового года </w:t>
      </w:r>
      <w:r>
        <w:rPr>
          <w:vertAlign w:val="superscript"/>
        </w:rPr>
        <w:t>36</w:t>
      </w:r>
      <w:r>
        <w:t xml:space="preserve"> .</w:t>
      </w:r>
    </w:p>
    <w:p w:rsidR="00000000" w:rsidRDefault="003871E3">
      <w:pPr>
        <w:pStyle w:val="just"/>
      </w:pPr>
      <w:r>
        <w:t>7.15. Предложение о внесении вопросов в повестку дня Общего собрания акционеров должно содержать формулировку каждого п</w:t>
      </w:r>
      <w:r>
        <w:t>редлагаемого вопроса, а предложение о выдвижении кандидатов - имя и данные документа, удостоверяющего личность (серия и (или) номер документа, дата и место его выдачи, орган, выдавший документ) каждого предлагаемого кандидата, наименование органа, для избр</w:t>
      </w:r>
      <w:r>
        <w:t xml:space="preserve">ания в который он предлагается </w:t>
      </w:r>
      <w:r>
        <w:rPr>
          <w:vertAlign w:val="superscript"/>
        </w:rPr>
        <w:t>37</w:t>
      </w:r>
      <w:r>
        <w:t xml:space="preserve"> . Предложение о внесении вопросов в повестку дня Общего собрания акционеров может содержать формулировку решения по каждому предлагаемому вопросу.</w:t>
      </w:r>
    </w:p>
    <w:p w:rsidR="00000000" w:rsidRDefault="003871E3">
      <w:pPr>
        <w:pStyle w:val="just"/>
      </w:pPr>
      <w:r>
        <w:t>7.16. Генеральный директор не вправе вносить изменения в формулировки вопро</w:t>
      </w:r>
      <w:r>
        <w:t>сов, предложенных для включения в повестку дня Общего собрания акционеров, и формулировки решений по таким вопросам.</w:t>
      </w:r>
    </w:p>
    <w:p w:rsidR="00000000" w:rsidRDefault="003871E3">
      <w:pPr>
        <w:pStyle w:val="just"/>
      </w:pPr>
      <w:r>
        <w:t xml:space="preserve">7.17. Помимо вопросов, предложенных для включения в повестку дня Общего собрания акционеров акционерами, а также в случае отсутствия таких </w:t>
      </w:r>
      <w:r>
        <w:t>предложений, отсутствия или недостаточного количества кандидатов, предложенных акционерами для образования соответствующего органа, Генеральный директор вправе включать в повестку дня Общего собрания акционеров вопросы или кандидатов в список кандидатур по</w:t>
      </w:r>
      <w:r>
        <w:t xml:space="preserve"> своего усмотрению.</w:t>
      </w:r>
    </w:p>
    <w:p w:rsidR="00000000" w:rsidRDefault="003871E3">
      <w:pPr>
        <w:pStyle w:val="just"/>
      </w:pPr>
      <w:r>
        <w:t>7.18. Собрание ведет председательствующий на Общем собрании акционеров, выбираемый из числа присутствующих акционеров (представителей акционеров) большинством голосов акционеров - владельцев голосующих акций, принимающих участие в Общем</w:t>
      </w:r>
      <w:r>
        <w:t xml:space="preserve"> собрании.</w:t>
      </w:r>
    </w:p>
    <w:p w:rsidR="00000000" w:rsidRDefault="003871E3">
      <w:pPr>
        <w:pStyle w:val="just"/>
      </w:pPr>
      <w:r>
        <w:t>7.19. Общее собрание акционеров правомочно (имеет кворум), если в нем приняли участие акционеры, обладающие в совокупности более чем половиной голосов размещенных голосующих акций Общества.</w:t>
      </w:r>
    </w:p>
    <w:p w:rsidR="00000000" w:rsidRDefault="003871E3">
      <w:pPr>
        <w:pStyle w:val="just"/>
      </w:pPr>
      <w:r>
        <w:t>Принявшими участие в Общем собрании акционеров считаютс</w:t>
      </w:r>
      <w:r>
        <w:t>я акционеры, зарегистрировавшиеся для участия в нем, и акционеры, бюллетени которых получены не позднее двух дней до даты проведения Общего собрания акционеров. Принявшими участие в Общем собрании акционеров, проводимом в форме заочного голосования, считаю</w:t>
      </w:r>
      <w:r>
        <w:t>тся акционеры, бюллетени которых получены до даты окончания приема бюллетеней.</w:t>
      </w:r>
    </w:p>
    <w:p w:rsidR="00000000" w:rsidRDefault="003871E3">
      <w:pPr>
        <w:pStyle w:val="just"/>
      </w:pPr>
      <w:r>
        <w:t>7.20. Если повестка дня Общего собрания акционеров включает вопросы, голосование по которым осуществляется разным составом голосующих, определение кворума для принятия решения п</w:t>
      </w:r>
      <w:r>
        <w:t>о этим вопросам осуществляется отдельно. При этом отсутствие кворума для принятия решения по вопросам, голосование по которым осуществляется одним составом голосующих, не препятствует принятию решения по вопросам, голосование по которым осуществляется друг</w:t>
      </w:r>
      <w:r>
        <w:t>им составом голосующих, для принятия которого кворум имеется.</w:t>
      </w:r>
    </w:p>
    <w:p w:rsidR="00000000" w:rsidRDefault="003871E3">
      <w:pPr>
        <w:pStyle w:val="just"/>
      </w:pPr>
      <w:r>
        <w:t>7.21. При отсутствии кворума для проведения годового Общего собрания акционеров должно быть проведено повторное Общее собрание акционеров с той же повесткой дня. При отсутствии кворума для прове</w:t>
      </w:r>
      <w:r>
        <w:t>дения внеочередного Общего собрания акционеров может быть проведено повторное Общее собрание акционеров с той же повесткой дня.</w:t>
      </w:r>
    </w:p>
    <w:p w:rsidR="00000000" w:rsidRDefault="003871E3">
      <w:pPr>
        <w:pStyle w:val="just"/>
      </w:pPr>
      <w:r>
        <w:t>Повторное общее собрание акционеров правомочно (имеет кворум), если в нем приняли участие акционеры, обладающие в совокупности не менее чем 30 процентами голосов размещенных голосующих акций Общества.</w:t>
      </w:r>
    </w:p>
    <w:p w:rsidR="00000000" w:rsidRDefault="003871E3">
      <w:pPr>
        <w:pStyle w:val="just"/>
      </w:pPr>
      <w:r>
        <w:t>7.22. При проведении повторного Общего собрания акционе</w:t>
      </w:r>
      <w:r>
        <w:t>ров менее чем через 40 дней после несостоявшегося Общего собрания акционеров лица, имеющие право на участие в Общем собрании акционеров, определяются в соответствии со списком лиц, имевших право на участие в несостоявшемся Общем собрании акционеров.</w:t>
      </w:r>
    </w:p>
    <w:p w:rsidR="00000000" w:rsidRDefault="003871E3">
      <w:pPr>
        <w:pStyle w:val="just"/>
      </w:pPr>
      <w:r>
        <w:t xml:space="preserve">7.23. </w:t>
      </w:r>
      <w:r>
        <w:t>Внеочередные собрания проводятся по требованию Ревизионной комиссии (Ревизора) Общества, Аудитора Общества или акционеров (акционера), являющихся владельцами не менее чем 10% голосующих акций Общества на дату предъявления требования.</w:t>
      </w:r>
    </w:p>
    <w:p w:rsidR="00000000" w:rsidRDefault="003871E3">
      <w:pPr>
        <w:pStyle w:val="just"/>
      </w:pPr>
      <w:r>
        <w:t>Порядок и сроки провед</w:t>
      </w:r>
      <w:r>
        <w:t>ения внеочередного Общего собрания акционеров определяются Федеральным законом от 26.12.1995 N 208-ФЗ "Об акционерных обществах".</w:t>
      </w:r>
    </w:p>
    <w:p w:rsidR="00000000" w:rsidRDefault="003871E3">
      <w:pPr>
        <w:pStyle w:val="just"/>
      </w:pPr>
      <w:r>
        <w:t>7.24. В требовании о проведении внеочередного Общего собрания акционеров должны быть сформулированы вопросы, подлежащие внесен</w:t>
      </w:r>
      <w:r>
        <w:t>ию в повестку дня собрания.</w:t>
      </w:r>
    </w:p>
    <w:p w:rsidR="00000000" w:rsidRDefault="003871E3">
      <w:pPr>
        <w:pStyle w:val="just"/>
      </w:pPr>
      <w:r>
        <w:t>7.25. Генеральный директор Общества не вправе вносить изменения в формулировки вопросов повестки дня, формулировки решений по таким вопросам и изменять предложенную форму проведения внеочередного Общего собрания акционеров.</w:t>
      </w:r>
    </w:p>
    <w:p w:rsidR="00000000" w:rsidRDefault="003871E3">
      <w:pPr>
        <w:pStyle w:val="just"/>
      </w:pPr>
      <w:r>
        <w:t>7.26</w:t>
      </w:r>
      <w:r>
        <w:t>. В случае если требование о созыве внеочередного Общего собрания акционеров исходит от акционеров (акционера), оно должно содержать имена (наименования) акционеров (акционера), требующих созыва такого собрания, и указание количества, категории (типа) прин</w:t>
      </w:r>
      <w:r>
        <w:t>адлежащих им акций. Требование о созыве внеочередного Общего собрания акционеров подписывается лицами (лицом), требующими созыва такого собрания.</w:t>
      </w:r>
    </w:p>
    <w:p w:rsidR="00000000" w:rsidRDefault="003871E3">
      <w:pPr>
        <w:pStyle w:val="just"/>
      </w:pPr>
      <w:r>
        <w:t>7.27. В течение пяти дней с даты предъявления требования Ревизионной комиссии (Ревизора) Общества, Аудитора Об</w:t>
      </w:r>
      <w:r>
        <w:t>щества или акционеров (акционера), являющихся владельцами не менее чем 10 процентов голосующих акций Общества, о созыве внеочередного Общего собрания акционеров Генеральным директором Общества должно быть принято решение о созыве внеочередного Общего собра</w:t>
      </w:r>
      <w:r>
        <w:t>ния акционеров либо об отказе в его созыве.</w:t>
      </w:r>
    </w:p>
    <w:p w:rsidR="00000000" w:rsidRDefault="003871E3">
      <w:pPr>
        <w:pStyle w:val="just"/>
      </w:pPr>
      <w:r>
        <w:t>Решение об отказе в созыве внеочередного Общего собрания акционеров может быть принято в случаях, предусмотренных ст. 55 Федерального закона от 26.12.1995 N 208-ФЗ "Об акционерных обществах".</w:t>
      </w:r>
    </w:p>
    <w:p w:rsidR="00000000" w:rsidRDefault="003871E3">
      <w:pPr>
        <w:pStyle w:val="just"/>
      </w:pPr>
      <w:r>
        <w:t>7.28. Решение о созы</w:t>
      </w:r>
      <w:r>
        <w:t>ве или мотивированное решение об отказе в созыве внеочередного Общего собрания акционеров направляется лицам, требующим его созыва, не позднее трех дней с момента принятия такого решения.</w:t>
      </w:r>
    </w:p>
    <w:p w:rsidR="00000000" w:rsidRDefault="003871E3">
      <w:pPr>
        <w:pStyle w:val="just"/>
      </w:pPr>
      <w:r>
        <w:t>7.29. В случае если в течение установленного п. 7.27 настоящего Уста</w:t>
      </w:r>
      <w:r>
        <w:t>ва срока Генеральным директором Общества не принято решение о созыве внеочередного Общего собрания акционеров или принято решение об отказе в его созыве, орган Общества или лица, требующие его созыва, вправе обратиться в суд с требованием о понуждении Обще</w:t>
      </w:r>
      <w:r>
        <w:t>ства провести внеочередное Общее собрание акционеров.</w:t>
      </w:r>
    </w:p>
    <w:p w:rsidR="00000000" w:rsidRDefault="003871E3">
      <w:pPr>
        <w:pStyle w:val="just"/>
      </w:pPr>
      <w:r>
        <w:t xml:space="preserve">7.30. Решение Общего собрания акционеров может быть принято без проведения собрания (совместного присутствия акционеров для обсуждения вопросов повестки дня и принятия решений по вопросам, поставленным </w:t>
      </w:r>
      <w:r>
        <w:t xml:space="preserve">на голосование) путем проведения заочного голосования (опросным путем). Общее собрание акционеров, повестка дня которого включает вопросы об избрании Ревизионной комиссии (Ревизора) Общества, утверждении Аудитора Общества, а также вопросы, предусмотренные </w:t>
      </w:r>
      <w:r>
        <w:t>подп. 7.3.11 настоящего Устава, не может проводиться в форме заочного голосования.</w:t>
      </w:r>
    </w:p>
    <w:p w:rsidR="00000000" w:rsidRDefault="003871E3">
      <w:pPr>
        <w:pStyle w:val="just"/>
      </w:pPr>
      <w:r>
        <w:t>Принятие решений путем заочного голосования осуществляется в порядке, установленном законом.</w:t>
      </w:r>
    </w:p>
    <w:p w:rsidR="00000000" w:rsidRDefault="003871E3">
      <w:pPr>
        <w:pStyle w:val="just"/>
      </w:pPr>
      <w:r>
        <w:t>7.31. Голосование по вопросам повестки дня Общего собрания акционеров может осущ</w:t>
      </w:r>
      <w:r>
        <w:t>ествляться бюллетенями для голосования.</w:t>
      </w:r>
    </w:p>
    <w:p w:rsidR="00000000" w:rsidRDefault="003871E3">
      <w:pPr>
        <w:pStyle w:val="just"/>
      </w:pPr>
      <w:r>
        <w:t>Голосование по вопросам повестки дня Общего собрания акционеров, проводимого в форме заочного голосования, осуществляется только бюллетенями для голосования.</w:t>
      </w:r>
    </w:p>
    <w:p w:rsidR="00000000" w:rsidRDefault="003871E3">
      <w:pPr>
        <w:pStyle w:val="just"/>
      </w:pPr>
      <w:r>
        <w:t>7.32. Бюллетень для голосования должен быть вручен под рос</w:t>
      </w:r>
      <w:r>
        <w:t>пись каждому лицу, указанному в списке лиц, имеющих право на участие в Общем собрании акционеров (его представителю), зарегистрировавшемуся для участия в Общем собрании акционеров, за исключением случаев, предусмотренных абз. 2 настоящего пункта.</w:t>
      </w:r>
    </w:p>
    <w:p w:rsidR="00000000" w:rsidRDefault="003871E3">
      <w:pPr>
        <w:pStyle w:val="just"/>
      </w:pPr>
      <w:r>
        <w:t>При прове</w:t>
      </w:r>
      <w:r>
        <w:t xml:space="preserve">дении Общего собрания в форме заочного голосования бюллетень для голосования должен быть направлен или вручен под роспись каждому лицу, указанному в списке лиц, имеющих право на участие в Общем собрании акционеров, не позднее, чем за 20 дней до проведения </w:t>
      </w:r>
      <w:r>
        <w:t xml:space="preserve">Общего собрания акционеров </w:t>
      </w:r>
      <w:r>
        <w:rPr>
          <w:vertAlign w:val="superscript"/>
        </w:rPr>
        <w:t>38</w:t>
      </w:r>
      <w:r>
        <w:t xml:space="preserve"> .</w:t>
      </w:r>
    </w:p>
    <w:p w:rsidR="00000000" w:rsidRDefault="003871E3">
      <w:pPr>
        <w:pStyle w:val="just"/>
      </w:pPr>
      <w:r>
        <w:t xml:space="preserve">Направление бюллетеня для голосования осуществляется заказным письмом </w:t>
      </w:r>
      <w:r>
        <w:rPr>
          <w:vertAlign w:val="superscript"/>
        </w:rPr>
        <w:t>39</w:t>
      </w:r>
      <w:r>
        <w:t xml:space="preserve"> .</w:t>
      </w:r>
    </w:p>
    <w:p w:rsidR="00000000" w:rsidRDefault="003871E3">
      <w:pPr>
        <w:pStyle w:val="just"/>
      </w:pPr>
      <w:r>
        <w:t>7.33. При голосовании, осуществляемом бюллетенями для голосования, засчитываются голоса по тем вопросам, по которым голосующим оставлен только один и</w:t>
      </w:r>
      <w:r>
        <w:t>з возможных вариантов голосования. Бюллетени для голосования, заполненные с нарушением вышеуказанного требования, признаются недействительными, и голоса по содержащимся в них вопросам не подсчитываются.</w:t>
      </w:r>
    </w:p>
    <w:p w:rsidR="00000000" w:rsidRDefault="003871E3">
      <w:pPr>
        <w:pStyle w:val="just"/>
      </w:pPr>
      <w:r>
        <w:t>В случае если бюллетень для голосования содержит неск</w:t>
      </w:r>
      <w:r>
        <w:t>олько вопросов, поставленных на голосование, несоблюдение вышеуказанного требования в отношении одного или нескольких вопросов не влечет за собой признания бюллетеня для голосования недействительным в целом.</w:t>
      </w:r>
    </w:p>
    <w:p w:rsidR="00000000" w:rsidRDefault="003871E3">
      <w:pPr>
        <w:pStyle w:val="just"/>
      </w:pPr>
      <w:r>
        <w:t>7.34. Не позднее трех рабочих дней после закрыти</w:t>
      </w:r>
      <w:r>
        <w:t>я Общего собрания акционеров составляется протокол Общего собрания акционеров. Протокол составляется в двух экземплярах. Оба экземпляра подписываются председательствующим на Общем собрании акционеров и секретарем Общего собрания акционеров.</w:t>
      </w:r>
    </w:p>
    <w:p w:rsidR="00000000" w:rsidRDefault="003871E3">
      <w:pPr>
        <w:pStyle w:val="just"/>
      </w:pPr>
      <w:r>
        <w:t xml:space="preserve">7.35. Акционер </w:t>
      </w:r>
      <w:r>
        <w:t>вправе обжаловать в суд решение, принятое с нарушением требований Федерального закона от 26.12.1995 N 208-ФЗ "Об акционерных обществах", иных нормативных правовых актов Российской Федерации, Устава Общества, в случае, если он не принимал участия в Общем со</w:t>
      </w:r>
      <w:r>
        <w:t>брании акционеров или голосовал против принятия такого решения, и указанным решением нарушены его права и (или) законные интересы. Такое заявление может быть подано в суд в течение 3 месяцев со дня, когда акционер узнал или должен был узнать о принятом реш</w:t>
      </w:r>
      <w:r>
        <w:t>ении и об обстоятельствах, являющихся основанием для признания его недействительным.</w:t>
      </w:r>
    </w:p>
    <w:p w:rsidR="00000000" w:rsidRDefault="003871E3">
      <w:pPr>
        <w:spacing w:after="240"/>
        <w:rPr>
          <w:rFonts w:ascii="Times New Roman" w:eastAsia="Times New Roman" w:hAnsi="Times New Roman"/>
          <w:sz w:val="24"/>
          <w:szCs w:val="24"/>
        </w:rPr>
      </w:pPr>
    </w:p>
    <w:p w:rsidR="00000000" w:rsidRDefault="003871E3">
      <w:pPr>
        <w:pStyle w:val="3"/>
        <w:rPr>
          <w:rFonts w:eastAsia="Times New Roman"/>
        </w:rPr>
      </w:pPr>
      <w:r>
        <w:rPr>
          <w:rFonts w:eastAsia="Times New Roman"/>
        </w:rPr>
        <w:t>8. ГЕНЕРАЛЬНЫЙ ДИРЕКТОР</w:t>
      </w:r>
    </w:p>
    <w:p w:rsidR="00000000" w:rsidRDefault="003871E3">
      <w:pPr>
        <w:pStyle w:val="just"/>
      </w:pPr>
      <w:r>
        <w:t>8.1. Руководство текущей деятельностью Общества осуществляется единоличным исполнительным органом Общества - Генеральным директором. Исполнительны</w:t>
      </w:r>
      <w:r>
        <w:t>й орган подотчетен Общему собранию акционеров.</w:t>
      </w:r>
    </w:p>
    <w:p w:rsidR="00000000" w:rsidRDefault="003871E3">
      <w:pPr>
        <w:pStyle w:val="just"/>
      </w:pPr>
      <w:r>
        <w:t>8.2. По решению Общего собрания акционеров полномочия единоличного исполнительного органа Общества могут быть переданы по договору коммерческой организации (управляющей организации) или индивидуальному предпри</w:t>
      </w:r>
      <w:r>
        <w:t>нимателю (управляющему).</w:t>
      </w:r>
    </w:p>
    <w:p w:rsidR="00000000" w:rsidRDefault="003871E3">
      <w:pPr>
        <w:pStyle w:val="just"/>
      </w:pPr>
      <w:r>
        <w:t>8.3. Генеральный директор назначается Общим собранием акционеров Общества сроком на _____ (__________) год(а) (лет). Генеральный директор Общества без доверенности действует от имени Общества, в том числе представляет его интересы,</w:t>
      </w:r>
      <w:r>
        <w:t xml:space="preserve"> совершает сделки от имени Общества, утверждает штат, издает приказы и дает указания, обязательные для исполнения всеми работниками Общества.</w:t>
      </w:r>
    </w:p>
    <w:p w:rsidR="00000000" w:rsidRDefault="003871E3">
      <w:pPr>
        <w:pStyle w:val="just"/>
      </w:pPr>
      <w:r>
        <w:t>8.4. Лицо считается назначенным на должность Генерального директора, если за него проголосовало большинство акцион</w:t>
      </w:r>
      <w:r>
        <w:t>еров - владельцев голосующих акций Общества, принимавших участие в Общем собрании акционеров.</w:t>
      </w:r>
    </w:p>
    <w:p w:rsidR="00000000" w:rsidRDefault="003871E3">
      <w:pPr>
        <w:pStyle w:val="just"/>
      </w:pPr>
      <w:r>
        <w:t xml:space="preserve">8.5. Генеральный директор может быть избран из числа акционеров </w:t>
      </w:r>
      <w:r>
        <w:t>либо Генеральным директором может быть избрано любое другое лицо, обладающее, по мнению большинства акционеров - владельцев голосующих акций Общества, необходимыми знаниями и опытом.</w:t>
      </w:r>
    </w:p>
    <w:p w:rsidR="00000000" w:rsidRDefault="003871E3">
      <w:pPr>
        <w:pStyle w:val="just"/>
      </w:pPr>
      <w:r>
        <w:t>Совмещение лицом, осуществляющим функции Генерального директора Общества,</w:t>
      </w:r>
      <w:r>
        <w:t xml:space="preserve"> должностей в органах управления других организаций допускается только с согласия Общего собрания акционеров Общества.</w:t>
      </w:r>
    </w:p>
    <w:p w:rsidR="00000000" w:rsidRDefault="003871E3">
      <w:pPr>
        <w:pStyle w:val="just"/>
      </w:pPr>
      <w:r>
        <w:t>8.6. К компетенции Генерального директора Общества относятся все вопросы руководства текущей деятельностью Общества, за исключением вопро</w:t>
      </w:r>
      <w:r>
        <w:t>сов, отнесенных к компетенции Общего собрания акционеров.</w:t>
      </w:r>
    </w:p>
    <w:p w:rsidR="00000000" w:rsidRDefault="003871E3">
      <w:pPr>
        <w:pStyle w:val="just"/>
      </w:pPr>
      <w:r>
        <w:t>8.7. Права и обязанности Генерального директора по осуществлению руководства текущей деятельностью Общества определяются правовыми актами Российской Федерации, настоящим Уставом, Положением о Генера</w:t>
      </w:r>
      <w:r>
        <w:t>льном директоре, утверждаемым Общим собранием акционеров Общества, и договором. Договор с Генеральным директором от имени Общества подписывает акционер, председательствовавший на Общем собрании акционеров, избравшем Генерального директора.</w:t>
      </w:r>
    </w:p>
    <w:p w:rsidR="00000000" w:rsidRDefault="003871E3">
      <w:pPr>
        <w:pStyle w:val="just"/>
      </w:pPr>
      <w:r>
        <w:t>8.8. Общее собра</w:t>
      </w:r>
      <w:r>
        <w:t>ние акционеров Общества вправе в любое время принять решение о досрочном прекращении полномочий Генерального директора, расторгнуть с ним договор и избрать нового Генерального директора.</w:t>
      </w:r>
    </w:p>
    <w:p w:rsidR="00000000" w:rsidRDefault="003871E3">
      <w:pPr>
        <w:pStyle w:val="just"/>
      </w:pPr>
      <w:r>
        <w:t>8.9. Генеральный директор Общества:</w:t>
      </w:r>
    </w:p>
    <w:p w:rsidR="00000000" w:rsidRDefault="003871E3">
      <w:pPr>
        <w:pStyle w:val="just"/>
      </w:pPr>
      <w:r>
        <w:t>- организует выполнение решений О</w:t>
      </w:r>
      <w:r>
        <w:t>бщего собрания акционеров Общества;</w:t>
      </w:r>
    </w:p>
    <w:p w:rsidR="00000000" w:rsidRDefault="003871E3">
      <w:pPr>
        <w:pStyle w:val="just"/>
      </w:pPr>
      <w:r>
        <w:t>- решает вопрос о проведении Общего собрания акционеров и об утверждении его повестки дня;</w:t>
      </w:r>
    </w:p>
    <w:p w:rsidR="00000000" w:rsidRDefault="003871E3">
      <w:pPr>
        <w:pStyle w:val="just"/>
      </w:pPr>
      <w:r>
        <w:t>- распоряжается имуществом Общества в пределах, установленных настоящим Уставом и действующим законодательством Российской Федера</w:t>
      </w:r>
      <w:r>
        <w:t>ции;</w:t>
      </w:r>
    </w:p>
    <w:p w:rsidR="00000000" w:rsidRDefault="003871E3">
      <w:pPr>
        <w:pStyle w:val="just"/>
      </w:pPr>
      <w:r>
        <w:t>- утверждает правила, процедуры и другие внутренние документы Общества, определяет организационную структуру Общества, за исключением документов, утверждаемых Общим собранием акционеров;</w:t>
      </w:r>
    </w:p>
    <w:p w:rsidR="00000000" w:rsidRDefault="003871E3">
      <w:pPr>
        <w:pStyle w:val="just"/>
      </w:pPr>
      <w:r>
        <w:t>- утверждает штатное расписание Общества, филиалов и представите</w:t>
      </w:r>
      <w:r>
        <w:t>льств;</w:t>
      </w:r>
    </w:p>
    <w:p w:rsidR="00000000" w:rsidRDefault="003871E3">
      <w:pPr>
        <w:pStyle w:val="just"/>
      </w:pPr>
      <w:r>
        <w:t>- принимает на работу и увольняет с работы сотрудников, в том числе назначает и увольняет своих заместителей, главного бухгалтера, руководителей филиалов и представительств; выдает доверенности руководителям филиалов и представительств; поощряет раб</w:t>
      </w:r>
      <w:r>
        <w:t>отников Общества, а также налагает на них взыскания;</w:t>
      </w:r>
    </w:p>
    <w:p w:rsidR="00000000" w:rsidRDefault="003871E3">
      <w:pPr>
        <w:pStyle w:val="just"/>
      </w:pPr>
      <w:r>
        <w:t>- открывает в банках расчетный, валютный и другие счета Общества, заключает договоры и совершает иные сделки;</w:t>
      </w:r>
    </w:p>
    <w:p w:rsidR="00000000" w:rsidRDefault="003871E3">
      <w:pPr>
        <w:pStyle w:val="just"/>
      </w:pPr>
      <w:r>
        <w:t>- утверждает договорные цены на продукцию и тарифы на услуги;</w:t>
      </w:r>
    </w:p>
    <w:p w:rsidR="00000000" w:rsidRDefault="003871E3">
      <w:pPr>
        <w:pStyle w:val="just"/>
      </w:pPr>
      <w:r>
        <w:t>- организует бухгалтерский учет</w:t>
      </w:r>
      <w:r>
        <w:t xml:space="preserve"> и отчетность;</w:t>
      </w:r>
    </w:p>
    <w:p w:rsidR="00000000" w:rsidRDefault="003871E3">
      <w:pPr>
        <w:pStyle w:val="just"/>
      </w:pPr>
      <w:r>
        <w:t>- решает другие вопросы текущей деятельности Общества.</w:t>
      </w:r>
    </w:p>
    <w:p w:rsidR="00000000" w:rsidRDefault="003871E3">
      <w:pPr>
        <w:pStyle w:val="just"/>
      </w:pPr>
      <w:r>
        <w:t>8.10. При осуществлении своих прав и исполнении обязанностей Генеральный директор Общества обязан действовать в интересах Общества, осуществлять свои права и исполнять обязанности в отно</w:t>
      </w:r>
      <w:r>
        <w:t>шении Общества добросовестно и разумно. Генеральный директор Общества несет ответственность перед Обществом за убытки, причиненные Обществу его виновными действиями (бездействием), если иные основания ответственности не установлены законодательством Россий</w:t>
      </w:r>
      <w:r>
        <w:t>ской Федерации.</w:t>
      </w:r>
    </w:p>
    <w:p w:rsidR="00000000" w:rsidRDefault="003871E3">
      <w:pPr>
        <w:spacing w:after="240"/>
        <w:rPr>
          <w:rFonts w:ascii="Times New Roman" w:eastAsia="Times New Roman" w:hAnsi="Times New Roman"/>
          <w:sz w:val="24"/>
          <w:szCs w:val="24"/>
        </w:rPr>
      </w:pPr>
    </w:p>
    <w:p w:rsidR="00000000" w:rsidRDefault="003871E3">
      <w:pPr>
        <w:pStyle w:val="3"/>
        <w:rPr>
          <w:rFonts w:eastAsia="Times New Roman"/>
        </w:rPr>
      </w:pPr>
      <w:r>
        <w:rPr>
          <w:rFonts w:eastAsia="Times New Roman"/>
        </w:rPr>
        <w:t>9. КОНТРОЛЬ ЗА ФИНАНСОВО-ХОЗЯЙСТВЕННОЙ ДЕЯТЕЛЬНОСТЬЮ ОБЩЕСТВА</w:t>
      </w:r>
    </w:p>
    <w:p w:rsidR="00000000" w:rsidRDefault="003871E3">
      <w:pPr>
        <w:pStyle w:val="just"/>
      </w:pPr>
      <w:r>
        <w:t>9.1. Для осуществления контроля за финансово-хозяйственной деятельностью Общества Общее собрание акционеров избирает Ревизионную комиссию (Ревизора) в составе __________________</w:t>
      </w:r>
      <w:r>
        <w:t>_______.</w:t>
      </w:r>
    </w:p>
    <w:p w:rsidR="00000000" w:rsidRDefault="003871E3">
      <w:pPr>
        <w:pStyle w:val="just"/>
      </w:pPr>
      <w:r>
        <w:t>Срок полномочий Ревизионной комиссии (Ревизора) - _______________.</w:t>
      </w:r>
    </w:p>
    <w:p w:rsidR="00000000" w:rsidRDefault="003871E3">
      <w:pPr>
        <w:pStyle w:val="just"/>
      </w:pPr>
      <w:r>
        <w:t>9.2. Компетенция Ревизионной комиссии (Ревизора) определяется Федеральным законом от 26.12.1995 N 208-ФЗ "Об акционерных обществах" и настоящим Уставом. Порядок деятельности Ревизи</w:t>
      </w:r>
      <w:r>
        <w:t>онной комиссии (Ревизора) Общества определяется Положением о Ревизионной комиссии (Ревизоре), утверждаемым Общим собранием акционеров.</w:t>
      </w:r>
    </w:p>
    <w:p w:rsidR="00000000" w:rsidRDefault="003871E3">
      <w:pPr>
        <w:pStyle w:val="just"/>
      </w:pPr>
      <w:r>
        <w:t>9.3. Члены Ревизионной комиссии (Ревизор) не могут одновременно занимать какие-либо должности в органах управления Общест</w:t>
      </w:r>
      <w:r>
        <w:t>ва. Обязанности членов Ревизионной комиссии (Ревизора) могут выполнять акционеры (представители акционеров), а также лица, не являющиеся акционерами Общества.</w:t>
      </w:r>
    </w:p>
    <w:p w:rsidR="00000000" w:rsidRDefault="003871E3">
      <w:pPr>
        <w:pStyle w:val="just"/>
      </w:pPr>
      <w:r>
        <w:t>9.4. Проверки (ревизии) финансово-хозяйственной деятельности осуществляются Ревизионной комиссией</w:t>
      </w:r>
      <w:r>
        <w:t xml:space="preserve"> (Ревизором) по итогам деятельности Общества за год, а также во всякое время по собственной инициативе, по решению Общего собрания акционеров Общества или по требованию акционера (акционеров), владеющего в совокупности не менее чем 10% (десятью процентами)</w:t>
      </w:r>
      <w:r>
        <w:t xml:space="preserve"> голосующих акций.</w:t>
      </w:r>
    </w:p>
    <w:p w:rsidR="00000000" w:rsidRDefault="003871E3">
      <w:pPr>
        <w:pStyle w:val="just"/>
      </w:pPr>
      <w:r>
        <w:t xml:space="preserve">9.5. По решению Общего собрания акционеров членам Ревизионной комиссии (Ревизору) Общества в период исполнения ими своих обязанностей могут выплачиваться вознаграждения и (или) компенсироваться расходы, связанные с исполнением ими своих </w:t>
      </w:r>
      <w:r>
        <w:t>обязанностей. Размеры таких вознаграждений и компенсаций устанавливаются решением Общего собрания акционеров.</w:t>
      </w:r>
    </w:p>
    <w:p w:rsidR="00000000" w:rsidRDefault="003871E3">
      <w:pPr>
        <w:pStyle w:val="just"/>
      </w:pPr>
      <w:r>
        <w:t>9.6. По требованию Ревизионной комиссии (Ревизора) Общества лица, занимающие должности в органах управления Общества, обязаны представить документ</w:t>
      </w:r>
      <w:r>
        <w:t>ы о финансово-хозяйственной деятельности Общества. Ревизионная комиссия (Ревизор) вправе привлекать на договорной основе к своей работе экспертов и консультантов, не занимающих штатных должностей в Обществе.</w:t>
      </w:r>
    </w:p>
    <w:p w:rsidR="00000000" w:rsidRDefault="003871E3">
      <w:pPr>
        <w:pStyle w:val="just"/>
      </w:pPr>
      <w:r>
        <w:t>9.7. К компетенции Ревизионной комиссии (Ревизор</w:t>
      </w:r>
      <w:r>
        <w:t>а) Общества относятся:</w:t>
      </w:r>
    </w:p>
    <w:p w:rsidR="00000000" w:rsidRDefault="003871E3">
      <w:pPr>
        <w:pStyle w:val="just"/>
      </w:pPr>
      <w:r>
        <w:t>- проверка финансовой документации Общества, бухгалтерской отчетности, заключений комиссии по инвентаризации имущества, сравнение указанных документов с данными первичного бухгалтерского учета;</w:t>
      </w:r>
    </w:p>
    <w:p w:rsidR="00000000" w:rsidRDefault="003871E3">
      <w:pPr>
        <w:pStyle w:val="just"/>
      </w:pPr>
      <w:r>
        <w:t>- анализ правильности и полноты ведения бухгалтерского, налогового, управленческого и статистического учета;</w:t>
      </w:r>
    </w:p>
    <w:p w:rsidR="00000000" w:rsidRDefault="003871E3">
      <w:pPr>
        <w:pStyle w:val="just"/>
      </w:pPr>
      <w:r>
        <w:t>- анализ финансового положения Общества, его платежеспособности, выявление резервов улучшения экономического состояния Общества, выработка рекоменд</w:t>
      </w:r>
      <w:r>
        <w:t>аций для органов управления Обществом;</w:t>
      </w:r>
    </w:p>
    <w:p w:rsidR="00000000" w:rsidRDefault="003871E3">
      <w:pPr>
        <w:pStyle w:val="just"/>
      </w:pPr>
      <w:r>
        <w:t>- проверка своевременности и правильности платежей поставщикам продукции и услуг, платежей в бюджет и внебюджетные фонды, начислений и выплат дивидендов, процентов по облигациям, погашения прочих обязательств;</w:t>
      </w:r>
    </w:p>
    <w:p w:rsidR="00000000" w:rsidRDefault="003871E3">
      <w:pPr>
        <w:pStyle w:val="just"/>
      </w:pPr>
      <w:r>
        <w:t>- подтв</w:t>
      </w:r>
      <w:r>
        <w:t>ерждение достоверности данных, включаемых в годовые отчеты Общества, годовую бухгалтерскую отчетность, отчетов о прибылях и об убытках (счетов прибылей и убытков), распределения прибыли, отчетной документации для налоговых и статистических органов, органов</w:t>
      </w:r>
      <w:r>
        <w:t xml:space="preserve"> государственного управления;</w:t>
      </w:r>
    </w:p>
    <w:p w:rsidR="00000000" w:rsidRDefault="003871E3">
      <w:pPr>
        <w:pStyle w:val="just"/>
      </w:pPr>
      <w:r>
        <w:t>- проверка правомочности единоличного исполнительного органа Общества (Генерального директора) по заключению договоров от имени Общества;</w:t>
      </w:r>
    </w:p>
    <w:p w:rsidR="00000000" w:rsidRDefault="003871E3">
      <w:pPr>
        <w:pStyle w:val="just"/>
      </w:pPr>
      <w:r>
        <w:t>- проверка правомочности решений единоличного исполнительного органа Общества (Генеральн</w:t>
      </w:r>
      <w:r>
        <w:t>ого директора), ликвидационной комиссии и их соответствия Уставу Общества и решениям Общего собрания акционеров Общества;</w:t>
      </w:r>
    </w:p>
    <w:p w:rsidR="00000000" w:rsidRDefault="003871E3">
      <w:pPr>
        <w:pStyle w:val="just"/>
      </w:pPr>
      <w:r>
        <w:t>- анализ решений Общего собрания акционеров Общества на их соответствие законодательству Российской Федерации и Уставу Общества;</w:t>
      </w:r>
    </w:p>
    <w:p w:rsidR="00000000" w:rsidRDefault="003871E3">
      <w:pPr>
        <w:pStyle w:val="just"/>
      </w:pPr>
      <w:r>
        <w:t>- реш</w:t>
      </w:r>
      <w:r>
        <w:t>ение иных вопросов, отнесенных к компетенции Ревизионной комиссии (Ревизора) Общества Федеральным законом от 26.12.1995 N 208-ФЗ "Об акционерных обществах" и настоящим Уставом.</w:t>
      </w:r>
    </w:p>
    <w:p w:rsidR="00000000" w:rsidRDefault="003871E3">
      <w:pPr>
        <w:pStyle w:val="just"/>
      </w:pPr>
      <w:r>
        <w:t xml:space="preserve">9.8. Для проверки финансово-хозяйственной деятельности Общества Общее собрание </w:t>
      </w:r>
      <w:r>
        <w:t>акционеров может назначить Аудитора. Аудитор (гражданин или аудиторская организация) осуществляет проверку финансово-хозяйственной деятельности Общества в соответствии с правовыми актами Российской Федерации на основании заключаемого между Обществом и Ауди</w:t>
      </w:r>
      <w:r>
        <w:t>тором договора.</w:t>
      </w:r>
    </w:p>
    <w:p w:rsidR="00000000" w:rsidRDefault="003871E3">
      <w:pPr>
        <w:pStyle w:val="just"/>
      </w:pPr>
      <w:r>
        <w:t>9.9. Аудитор Общества утверждается Общим собранием акционеров. Размер оплаты услуг Аудитора определяется Общим собранием акционеров.</w:t>
      </w:r>
    </w:p>
    <w:p w:rsidR="00000000" w:rsidRDefault="003871E3">
      <w:pPr>
        <w:pStyle w:val="just"/>
      </w:pPr>
      <w:r>
        <w:t>9.10. По итогам проверки финансово-хозяйственной деятельности Ревизионная комиссия (Ревизор) или Аудитор Об</w:t>
      </w:r>
      <w:r>
        <w:t>щества составляет заключение.</w:t>
      </w:r>
    </w:p>
    <w:p w:rsidR="00000000" w:rsidRDefault="003871E3">
      <w:pPr>
        <w:spacing w:after="240"/>
        <w:rPr>
          <w:rFonts w:ascii="Times New Roman" w:eastAsia="Times New Roman" w:hAnsi="Times New Roman"/>
          <w:sz w:val="24"/>
          <w:szCs w:val="24"/>
        </w:rPr>
      </w:pPr>
    </w:p>
    <w:p w:rsidR="00000000" w:rsidRDefault="003871E3">
      <w:pPr>
        <w:pStyle w:val="3"/>
        <w:rPr>
          <w:rFonts w:eastAsia="Times New Roman"/>
        </w:rPr>
      </w:pPr>
      <w:r>
        <w:rPr>
          <w:rFonts w:eastAsia="Times New Roman"/>
        </w:rPr>
        <w:t>10. ДИВИДЕНДЫ ОБЩЕСТВА</w:t>
      </w:r>
    </w:p>
    <w:p w:rsidR="00000000" w:rsidRDefault="003871E3">
      <w:pPr>
        <w:pStyle w:val="just"/>
      </w:pPr>
      <w:r>
        <w:t>10.1. Общество вправе по результатам первого квартала, полугодия, девяти месяцев финансового года и (или) по результатам финансового года принимать решения (объявлять) о выплате дивидендов по размещенны</w:t>
      </w:r>
      <w:r>
        <w:t>м акциям, если иное не установлено Федеральным законом от 26.12.1995 N 208-ФЗ "Об акционерных обществах".</w:t>
      </w:r>
    </w:p>
    <w:p w:rsidR="00000000" w:rsidRDefault="003871E3">
      <w:pPr>
        <w:pStyle w:val="just"/>
      </w:pPr>
      <w:r>
        <w:t>Решение о выплате (объявлении) дивидендов по результатам первого квартала, полугодия и девяти месяцев финансового года может быть принято в течение тр</w:t>
      </w:r>
      <w:r>
        <w:t>ех месяцев после окончания соответствующего периода.</w:t>
      </w:r>
    </w:p>
    <w:p w:rsidR="00000000" w:rsidRDefault="003871E3">
      <w:pPr>
        <w:pStyle w:val="just"/>
      </w:pPr>
      <w:r>
        <w:t>10.2. Общество обязано выплатить объявленные по акциям каждой категории (типа) дивиденды, если иное не предусмотрено Федеральным законом от 26.12.1995 N 208-ФЗ "Об акционерных обществах". Дивиденды выпла</w:t>
      </w:r>
      <w:r>
        <w:t xml:space="preserve">чиваются деньгами </w:t>
      </w:r>
      <w:r>
        <w:rPr>
          <w:vertAlign w:val="superscript"/>
        </w:rPr>
        <w:t>40</w:t>
      </w:r>
      <w:r>
        <w:t xml:space="preserve"> .</w:t>
      </w:r>
    </w:p>
    <w:p w:rsidR="00000000" w:rsidRDefault="003871E3">
      <w:pPr>
        <w:pStyle w:val="just"/>
      </w:pPr>
      <w:r>
        <w:t xml:space="preserve">10.3. Источником выплаты дивидендов является прибыль Общества после налогообложения (чистая прибыль Общества). Чистая прибыль Общества определяется по данным бухгалтерской отчетности Общества </w:t>
      </w:r>
      <w:r>
        <w:rPr>
          <w:vertAlign w:val="superscript"/>
        </w:rPr>
        <w:t>41</w:t>
      </w:r>
      <w:r>
        <w:t xml:space="preserve"> .</w:t>
      </w:r>
    </w:p>
    <w:p w:rsidR="00000000" w:rsidRDefault="003871E3">
      <w:pPr>
        <w:pStyle w:val="just"/>
      </w:pPr>
      <w:r>
        <w:t>10.4. Решение о выплате (объявлении)</w:t>
      </w:r>
      <w:r>
        <w:t xml:space="preserve"> дивидендов принимается Общим собранием акционеров. Указанным решением должны быть определены размер дивидендов по акциям каждой категории (типа), форма их выплаты, порядок выплаты дивидендов в неденежной форме, дата, на которую определяются лица, имеющие </w:t>
      </w:r>
      <w:r>
        <w:t>право на получение дивидендов. При этом решение в части установления даты, на которую определяются лица, имеющие право на получение дивидендов, принимается только по предложению Совета директоров (наблюдательного совета) Общества.</w:t>
      </w:r>
    </w:p>
    <w:p w:rsidR="00000000" w:rsidRDefault="003871E3">
      <w:pPr>
        <w:pStyle w:val="just"/>
      </w:pPr>
      <w:r>
        <w:t>10.5. Размер дивидендов н</w:t>
      </w:r>
      <w:r>
        <w:t>е может быть больше размера дивидендов, рекомендованного Советом директоров (наблюдательным советом) Общества.</w:t>
      </w:r>
    </w:p>
    <w:p w:rsidR="00000000" w:rsidRDefault="003871E3">
      <w:pPr>
        <w:pStyle w:val="just"/>
      </w:pPr>
      <w:r>
        <w:t>10.6. Дата, на которую в соответствии с решением о выплате (объявлении) дивидендов определяются лица, имеющие право на их получение, не может быт</w:t>
      </w:r>
      <w:r>
        <w:t>ь установлена ранее 10 дней с даты принятия решения о выплате (объявлении) дивидендов и позднее 20 дней с даты принятия такого решения.</w:t>
      </w:r>
    </w:p>
    <w:p w:rsidR="00000000" w:rsidRDefault="003871E3">
      <w:pPr>
        <w:pStyle w:val="just"/>
      </w:pPr>
      <w:r>
        <w:t>10.7. Срок выплаты дивидендов номинальному держателю и являющемуся профессиональным участником рынка ценных бумаг довери</w:t>
      </w:r>
      <w:r>
        <w:t>тельному управляющему, которые зарегистрированы в реестре акционеров, не должен превышать 10 рабочих дней, а другим зарегистрированным в реестре акционеров лицам - 25 рабочих дней с даты, на которую определяются лица, имеющие право на получение дивидендов.</w:t>
      </w:r>
    </w:p>
    <w:p w:rsidR="00000000" w:rsidRDefault="003871E3">
      <w:pPr>
        <w:pStyle w:val="just"/>
      </w:pPr>
      <w:r>
        <w:t xml:space="preserve">10.8. Дивиденды выплачиваются лицам, которые являлись владельцами акций соответствующей категории (типа) или лицами, осуществляющими в соответствии с федеральными законами права по этим акциям, на конец операционного дня даты, на которую в соответствии с </w:t>
      </w:r>
      <w:r>
        <w:t>решением о выплате дивидендов определяются лица, имеющие право на их получение.</w:t>
      </w:r>
    </w:p>
    <w:p w:rsidR="00000000" w:rsidRDefault="003871E3">
      <w:pPr>
        <w:pStyle w:val="just"/>
      </w:pPr>
      <w:r>
        <w:t>10.9. Выплата дивидендов в денежной форме осуществляется в безналичном порядке Обществом или по его поручению регистратором, осуществляющим ведение реестра акционеров такого Об</w:t>
      </w:r>
      <w:r>
        <w:t xml:space="preserve">щества, либо кредитной организацией </w:t>
      </w:r>
      <w:r>
        <w:rPr>
          <w:vertAlign w:val="superscript"/>
        </w:rPr>
        <w:t>42</w:t>
      </w:r>
      <w:r>
        <w:t xml:space="preserve"> .</w:t>
      </w:r>
    </w:p>
    <w:p w:rsidR="00000000" w:rsidRDefault="003871E3">
      <w:pPr>
        <w:pStyle w:val="just"/>
      </w:pPr>
      <w:r>
        <w:t>10.10. Лицо, не получившее объявленных дивидендов в связи с тем, что у Общества или регистратора отсутствуют точные и необходимые адресные данные или банковские реквизиты, либо в связи с иной просрочкой кредитора, в</w:t>
      </w:r>
      <w:r>
        <w:t xml:space="preserve">праве обратиться с требованием о выплате таких дивидендов (невостребованные дивиденды) в течение трех лет с даты принятия решения об их выплате </w:t>
      </w:r>
      <w:r>
        <w:rPr>
          <w:vertAlign w:val="superscript"/>
        </w:rPr>
        <w:t>43</w:t>
      </w:r>
      <w:r>
        <w:t xml:space="preserve"> .</w:t>
      </w:r>
    </w:p>
    <w:p w:rsidR="00000000" w:rsidRDefault="003871E3">
      <w:pPr>
        <w:pStyle w:val="just"/>
      </w:pPr>
      <w:r>
        <w:t>10.11. Общество не вправе принимать решение (объявлять) о выплате дивидендов по акциям, а также не вправе в</w:t>
      </w:r>
      <w:r>
        <w:t xml:space="preserve">ыплачивать объявленные дивиденды по акциям в случаях, установленных Федеральным законом от 26.12.1995 N 208-ФЗ "Об акционерных обществах" </w:t>
      </w:r>
      <w:r>
        <w:rPr>
          <w:vertAlign w:val="superscript"/>
        </w:rPr>
        <w:t>44</w:t>
      </w:r>
      <w:r>
        <w:t xml:space="preserve"> .</w:t>
      </w:r>
    </w:p>
    <w:p w:rsidR="00000000" w:rsidRDefault="003871E3">
      <w:pPr>
        <w:spacing w:after="240"/>
        <w:rPr>
          <w:rFonts w:ascii="Times New Roman" w:eastAsia="Times New Roman" w:hAnsi="Times New Roman"/>
          <w:sz w:val="24"/>
          <w:szCs w:val="24"/>
        </w:rPr>
      </w:pPr>
    </w:p>
    <w:p w:rsidR="00000000" w:rsidRDefault="003871E3">
      <w:pPr>
        <w:pStyle w:val="3"/>
        <w:rPr>
          <w:rFonts w:eastAsia="Times New Roman"/>
        </w:rPr>
      </w:pPr>
      <w:r>
        <w:rPr>
          <w:rFonts w:eastAsia="Times New Roman"/>
        </w:rPr>
        <w:t>11. ПРИОБРЕТЕНИЕ И ВЫКУП ОБЩЕСТВОМ РАЗМЕЩЕННЫХ АКЦИЙ. КРУПНЫЕ СДЕЛКИ И СДЕЛКИ С ЗАИНТЕРЕСОВАННОСТЬЮ</w:t>
      </w:r>
    </w:p>
    <w:p w:rsidR="00000000" w:rsidRDefault="003871E3">
      <w:pPr>
        <w:pStyle w:val="just"/>
      </w:pPr>
      <w:r>
        <w:t>11.1. Общест</w:t>
      </w:r>
      <w:r>
        <w:t xml:space="preserve">во вправе приобретать размещенные им акции по решению Общего собрания акционеров об уменьшении уставного капитала Общества путем приобретения части размещенных акций в целях сокращения их общего количества </w:t>
      </w:r>
      <w:r>
        <w:rPr>
          <w:vertAlign w:val="superscript"/>
        </w:rPr>
        <w:t>45</w:t>
      </w:r>
      <w:r>
        <w:t xml:space="preserve"> .</w:t>
      </w:r>
    </w:p>
    <w:p w:rsidR="00000000" w:rsidRDefault="003871E3">
      <w:pPr>
        <w:pStyle w:val="just"/>
      </w:pPr>
      <w:r>
        <w:t>Общество не вправе принимать решение об уменьшении своего уставного капитала путем приобретения части размещенных акций в целях сокращения их общего количества, если номинальная стоимость акций, оставшихся в обращении, станет ниже минимального размера уста</w:t>
      </w:r>
      <w:r>
        <w:t>вного капитала, предусмотренного Федеральным законом от 26.12.1995 N 208-ФЗ "Об акционерных обществах".</w:t>
      </w:r>
    </w:p>
    <w:p w:rsidR="00000000" w:rsidRDefault="003871E3">
      <w:pPr>
        <w:pStyle w:val="just"/>
      </w:pPr>
      <w:r>
        <w:t xml:space="preserve">11.2. Общество вправе приобретать размещенные им акции по решению Общего собрания акционеров </w:t>
      </w:r>
      <w:r>
        <w:rPr>
          <w:vertAlign w:val="superscript"/>
        </w:rPr>
        <w:t>46</w:t>
      </w:r>
      <w:r>
        <w:t xml:space="preserve"> .</w:t>
      </w:r>
    </w:p>
    <w:p w:rsidR="00000000" w:rsidRDefault="003871E3">
      <w:pPr>
        <w:pStyle w:val="just"/>
      </w:pPr>
      <w:r>
        <w:t>Общество не вправе принимать решение о приобретении об</w:t>
      </w:r>
      <w:r>
        <w:t>ществом акций, если номинальная стоимость акций Общества, находящихся в обращении, составит менее 90 процентов от уставного капитала Общества.</w:t>
      </w:r>
    </w:p>
    <w:p w:rsidR="00000000" w:rsidRDefault="003871E3">
      <w:pPr>
        <w:pStyle w:val="just"/>
      </w:pPr>
      <w:r>
        <w:t>11.3. Акции, приобретенные Обществом на основании принятого Общим собранием акционеров решения об уменьшении уста</w:t>
      </w:r>
      <w:r>
        <w:t>вного капитала Общества путем приобретения акций в целях сокращения их общего количества, погашаются при их приобретении.</w:t>
      </w:r>
    </w:p>
    <w:p w:rsidR="00000000" w:rsidRDefault="003871E3">
      <w:pPr>
        <w:pStyle w:val="just"/>
      </w:pPr>
      <w:r>
        <w:t>Акции, приобретенные Обществом в соответствии с п. 11.2 настоящего Устава, не предоставляют право голоса, они не учитываются при подсч</w:t>
      </w:r>
      <w:r>
        <w:t>ете голосов, по ним не начисляются дивиденды. Такие акции должны быть реализованы по цене не ниже их рыночной стоимости не позднее одного года с даты их приобретения. В противном случае Общее собрание акционеров должно принять решение об уменьшении уставно</w:t>
      </w:r>
      <w:r>
        <w:t>го капитала Общества путем погашения указанных акций.</w:t>
      </w:r>
    </w:p>
    <w:p w:rsidR="00000000" w:rsidRDefault="003871E3">
      <w:pPr>
        <w:pStyle w:val="just"/>
      </w:pPr>
      <w:r>
        <w:t xml:space="preserve">11.4. Оплата акций при их приобретении осуществляется деньгами </w:t>
      </w:r>
      <w:r>
        <w:rPr>
          <w:vertAlign w:val="superscript"/>
        </w:rPr>
        <w:t>47</w:t>
      </w:r>
      <w:r>
        <w:t xml:space="preserve"> .</w:t>
      </w:r>
    </w:p>
    <w:p w:rsidR="00000000" w:rsidRDefault="003871E3">
      <w:pPr>
        <w:pStyle w:val="just"/>
      </w:pPr>
      <w:r>
        <w:t>Цена приобретения Обществом акций определяется в соответствии со ст. 77 Федерального закона от 26.12.1995 N 208-ФЗ "Об акционерных общ</w:t>
      </w:r>
      <w:r>
        <w:t>ествах".</w:t>
      </w:r>
    </w:p>
    <w:p w:rsidR="00000000" w:rsidRDefault="003871E3">
      <w:pPr>
        <w:pStyle w:val="just"/>
      </w:pPr>
      <w:r>
        <w:t>11.5. Срок, в течение которого осуществляется приобретение акций, не может быть меньше 30 дней.</w:t>
      </w:r>
    </w:p>
    <w:p w:rsidR="00000000" w:rsidRDefault="003871E3">
      <w:pPr>
        <w:pStyle w:val="just"/>
      </w:pPr>
      <w:r>
        <w:t>11.6. Общество не вправе осуществлять приобретение размещенных им акций в случаях, когда такой запрет установлен Федеральным законом от 26.12.1995 N 20</w:t>
      </w:r>
      <w:r>
        <w:t>8-ФЗ "Об акционерных обществах".</w:t>
      </w:r>
    </w:p>
    <w:p w:rsidR="00000000" w:rsidRDefault="003871E3">
      <w:pPr>
        <w:pStyle w:val="just"/>
      </w:pPr>
      <w:r>
        <w:t xml:space="preserve">11.7. По решению Общего собрания акционеров Общество вправе произвести консолидацию размещенных акций, в результате которой две или более акций Общества конвертируются в одну новую акцию той же категории (типа). При этом в </w:t>
      </w:r>
      <w:r>
        <w:t>Устав Общества вносятся соответствующие изменения относительно номинальной стоимости и количества размещенных и объявленных акций Общества соответствующей категории (типа).</w:t>
      </w:r>
    </w:p>
    <w:p w:rsidR="00000000" w:rsidRDefault="003871E3">
      <w:pPr>
        <w:pStyle w:val="just"/>
      </w:pPr>
      <w:r>
        <w:t>По решению Общего собрания акционеров Общество вправе произвести дробление размещен</w:t>
      </w:r>
      <w:r>
        <w:t xml:space="preserve">ных акций Общества, в результате которого одна акция Общества конвертируется в две или более акций Общества той же категории (типа). При этом в Устав Общества вносятся соответствующие изменения относительно номинальной стоимости и количества размещенных и </w:t>
      </w:r>
      <w:r>
        <w:t>объявленных акций Общества соответствующей категории (типа).</w:t>
      </w:r>
    </w:p>
    <w:p w:rsidR="00000000" w:rsidRDefault="003871E3">
      <w:pPr>
        <w:pStyle w:val="just"/>
      </w:pPr>
      <w:r>
        <w:t>11.8. Акционеры - владельцы голосующих акций вправе требовать выкупа Обществом всех или части принадлежащих им акций в случаях:</w:t>
      </w:r>
    </w:p>
    <w:p w:rsidR="00000000" w:rsidRDefault="003871E3">
      <w:pPr>
        <w:pStyle w:val="just"/>
      </w:pPr>
      <w:r>
        <w:t>1) реорганизации Общества или совершения крупной сделки, решение об</w:t>
      </w:r>
      <w:r>
        <w:t xml:space="preserve"> одобрении которой принимается Общим собранием акционеров в соответствии с настоящим Уставом и Федеральным законом от 26.12.1995 N 208-ФЗ "Об акционерных обществах", если они голосовали против принятия решения о его реорганизации или одобрении указанной сд</w:t>
      </w:r>
      <w:r>
        <w:t>елки либо не принимали участия в голосовании по этим вопросам;</w:t>
      </w:r>
    </w:p>
    <w:p w:rsidR="00000000" w:rsidRDefault="003871E3">
      <w:pPr>
        <w:pStyle w:val="just"/>
      </w:pPr>
      <w:r>
        <w:t>2) внесения изменений и дополнений в Устав Общества (принятия Общим собранием акционеров решения, являющегося основанием для внесения изменений и дополнений в Устав Общества) или утверждения Ус</w:t>
      </w:r>
      <w:r>
        <w:t>тава Общества в новой редакции, ограничивающих их права, если они голосовали против принятия соответствующего решения или не принимали участия в голосовании;</w:t>
      </w:r>
    </w:p>
    <w:p w:rsidR="00000000" w:rsidRDefault="003871E3">
      <w:pPr>
        <w:pStyle w:val="just"/>
      </w:pPr>
      <w:r>
        <w:t>3) принятия Общим собранием акционеров решения об обращении с заявлением о делистинге акций Общест</w:t>
      </w:r>
      <w:r>
        <w:t>ва и (или) эмиссионных ценных бумаг Общества, конвертируемых в его акции, если они голосовали против принятия соответствующего решения или не принимали участия в голосовании.</w:t>
      </w:r>
    </w:p>
    <w:p w:rsidR="00000000" w:rsidRDefault="003871E3">
      <w:pPr>
        <w:pStyle w:val="just"/>
      </w:pPr>
      <w:r>
        <w:t>11.9. Выкуп акций Обществом по требованию акционеров производится в порядке, уста</w:t>
      </w:r>
      <w:r>
        <w:t>новленном Федеральным законом от 26.12.1995 N 208-ФЗ "Об акционерных обществах".</w:t>
      </w:r>
    </w:p>
    <w:p w:rsidR="00000000" w:rsidRDefault="003871E3">
      <w:pPr>
        <w:pStyle w:val="just"/>
      </w:pPr>
      <w:r>
        <w:t xml:space="preserve">Цена выкупа акций Обществом в случае, предусмотренном пп. 3 п. 11.8 настоящего Устава, не может быть ниже их средневзвешенной цены, определенной по результатам организованных </w:t>
      </w:r>
      <w:r>
        <w:t xml:space="preserve">торгов за шесть месяцев, предшествующих дате принятия решения о проведении Общего собрания акционеров, в повестку дня которого включен вопрос об обращении с заявлением о делистинге акций Общества и (или) эмиссионных ценных бумаг Общества, конвертируемых в </w:t>
      </w:r>
      <w:r>
        <w:t>его акции.</w:t>
      </w:r>
    </w:p>
    <w:p w:rsidR="00000000" w:rsidRDefault="003871E3">
      <w:pPr>
        <w:pStyle w:val="just"/>
      </w:pPr>
      <w:r>
        <w:t>11.10. Крупной сделкой считается сделка (в том числе заем, кредит, залог, поручительство) или несколько взаимосвязанных сделок, связанных с приобретением, отчуждением или возможностью отчуждения Обществом прямо либо косвенно имущества, стоимость</w:t>
      </w:r>
      <w:r>
        <w:t xml:space="preserve"> которого составляет 25 и более процентов балансовой стоимости активов Общества, определенной по данным его бухгалтерской отчетности на последнюю отчетную дату, за исключением сделок, совершаемых в процессе обычной хозяйственной деятельности Общества, сдел</w:t>
      </w:r>
      <w:r>
        <w:t>ок, связанных с размещением посредством подписки (реализацией) обыкновенных акций Общества, сделок, связанных с размещением эмиссионных ценных бумаг, конвертируемых в обыкновенные акции Общества, и сделок, совершение которых обязательно для Общества в соот</w:t>
      </w:r>
      <w:r>
        <w:t>ветствии с федеральными законами и (или) иными правовыми актами Российской Федерации и расчеты по которым производятся по ценам, определенным в порядке, установленном Правительством Российской Федерации, или по ценам и тарифам, установленным уполномоченным</w:t>
      </w:r>
      <w:r>
        <w:t xml:space="preserve"> Правительством Российской Федерации федеральным органом исполнительной власти </w:t>
      </w:r>
      <w:r>
        <w:rPr>
          <w:vertAlign w:val="superscript"/>
        </w:rPr>
        <w:t>48</w:t>
      </w:r>
      <w:r>
        <w:t xml:space="preserve"> .</w:t>
      </w:r>
    </w:p>
    <w:p w:rsidR="00000000" w:rsidRDefault="003871E3">
      <w:pPr>
        <w:pStyle w:val="just"/>
      </w:pPr>
      <w:r>
        <w:t>В случае отчуждения или возникновения возможности отчуждения имущества с балансовой стоимостью активов Общества сопоставляется стоимость такого имущества, определенная по д</w:t>
      </w:r>
      <w:r>
        <w:t>анным бухгалтерского учета, а в случае приобретения имущества - цена его приобретения.</w:t>
      </w:r>
    </w:p>
    <w:p w:rsidR="00000000" w:rsidRDefault="003871E3">
      <w:pPr>
        <w:pStyle w:val="just"/>
      </w:pPr>
      <w:r>
        <w:t>11.11. Крупная сделка должна быть одобрена Общим собранием акционеров Общества в соответствии со ст. 79 Федерального закона от 26.12.1995 N 208-ФЗ "Об акционерных общест</w:t>
      </w:r>
      <w:r>
        <w:t>вах".</w:t>
      </w:r>
    </w:p>
    <w:p w:rsidR="00000000" w:rsidRDefault="003871E3">
      <w:pPr>
        <w:pStyle w:val="just"/>
      </w:pPr>
      <w:r>
        <w:t>11.12. Сделки (в том числе заем, кредит, залог, поручительство), в совершении которых имеется заинтересованность лица, осуществляющего функции единоличного исполнительного органа Общества, в том числе управляющей организации или управляющего, или акц</w:t>
      </w:r>
      <w:r>
        <w:t>ионера Общества, имеющего совместно с его аффилированными лицами 20 и более процентов голосующих акций Общества, а также лица, имеющего право давать Обществу обязательные для него указания, совершаются Обществом в соответствии с положениями главы XI Федера</w:t>
      </w:r>
      <w:r>
        <w:t>льного закона от 26.12.1995 N 208-ФЗ "Об акционерных обществах".</w:t>
      </w:r>
    </w:p>
    <w:p w:rsidR="00000000" w:rsidRDefault="003871E3">
      <w:pPr>
        <w:spacing w:after="240"/>
        <w:rPr>
          <w:rFonts w:ascii="Times New Roman" w:eastAsia="Times New Roman" w:hAnsi="Times New Roman"/>
          <w:sz w:val="24"/>
          <w:szCs w:val="24"/>
        </w:rPr>
      </w:pPr>
    </w:p>
    <w:p w:rsidR="00000000" w:rsidRDefault="003871E3">
      <w:pPr>
        <w:pStyle w:val="3"/>
        <w:rPr>
          <w:rFonts w:eastAsia="Times New Roman"/>
        </w:rPr>
      </w:pPr>
      <w:r>
        <w:rPr>
          <w:rFonts w:eastAsia="Times New Roman"/>
        </w:rPr>
        <w:t>12. УЧЕТ И ОТЧЕТНОСТЬ. ДОКУМЕНТЫ ОБЩЕСТВА. ИНФОРМАЦИЯ ОБ ОБЩЕСТВЕ</w:t>
      </w:r>
    </w:p>
    <w:p w:rsidR="00000000" w:rsidRDefault="003871E3">
      <w:pPr>
        <w:pStyle w:val="just"/>
      </w:pPr>
      <w:r>
        <w:t>12.1. Общество обязано вести бухгалтерский учет и представлять финансовую отчетность в порядке, установленном Федеральным за</w:t>
      </w:r>
      <w:r>
        <w:t>коном от 26.12.1995 N 208-ФЗ "Об акционерных обществах" и иными правовыми актами Российской Федерации.</w:t>
      </w:r>
    </w:p>
    <w:p w:rsidR="00000000" w:rsidRDefault="003871E3">
      <w:pPr>
        <w:pStyle w:val="just"/>
      </w:pPr>
      <w:r>
        <w:t>12.2. Ответственность за организацию, состояние и достоверность бухгалтерского учета в Обществе, своевременное представление ежегодного отчета и другой ф</w:t>
      </w:r>
      <w:r>
        <w:t>инансовой отчетности в соответствующие органы, а также сведений о деятельности Общества, представляемых акционерам, кредиторам и в средства массовой информации, несет Генеральный директор Общества в соответствии с Федеральным законом от 26.12.1995 N 208-ФЗ</w:t>
      </w:r>
      <w:r>
        <w:t xml:space="preserve"> "Об акционерных обществах", иными правовыми актами Российской Федерации и настоящим Уставом.</w:t>
      </w:r>
    </w:p>
    <w:p w:rsidR="00000000" w:rsidRDefault="003871E3">
      <w:pPr>
        <w:pStyle w:val="just"/>
      </w:pPr>
      <w:r>
        <w:t>12.3. Достоверность данных, содержащихся в годовом отчете Общества, годовой бухгалтерской отчетности, должна быть подтверждена Ревизионной комиссией (Ревизором) О</w:t>
      </w:r>
      <w:r>
        <w:t>бщества.</w:t>
      </w:r>
    </w:p>
    <w:p w:rsidR="00000000" w:rsidRDefault="003871E3">
      <w:pPr>
        <w:pStyle w:val="just"/>
      </w:pPr>
      <w:r>
        <w:t>Перед опубликованием Обществом указанных в настоящем пункте документов в соответствии со ст. 92 Федерального закона от 26.12.1995 N 208-ФЗ "Об акционерных обществах" и п. 12.10 настоящего Устава Общество обязано привлечь для ежегодной проверки и п</w:t>
      </w:r>
      <w:r>
        <w:t>одтверждения годовой финансовой отчетности Аудитора, не связанного имущественными интересами с Обществом или его акционерами.</w:t>
      </w:r>
    </w:p>
    <w:p w:rsidR="00000000" w:rsidRDefault="003871E3">
      <w:pPr>
        <w:pStyle w:val="just"/>
      </w:pPr>
      <w:r>
        <w:t>12.4. Годовой отчет Общества подлежит предварительному утверждению Генеральным директором Общества не позднее чем за 30 дней до да</w:t>
      </w:r>
      <w:r>
        <w:t>ты проведения годового Общего собрания акционеров.</w:t>
      </w:r>
    </w:p>
    <w:p w:rsidR="00000000" w:rsidRDefault="003871E3">
      <w:pPr>
        <w:pStyle w:val="just"/>
      </w:pPr>
      <w:r>
        <w:t>12.5. Общество обязано хранить следующие документы:</w:t>
      </w:r>
    </w:p>
    <w:p w:rsidR="00000000" w:rsidRDefault="003871E3">
      <w:pPr>
        <w:pStyle w:val="just"/>
      </w:pPr>
      <w:r>
        <w:t xml:space="preserve">- договор о создании Общества </w:t>
      </w:r>
      <w:r>
        <w:rPr>
          <w:vertAlign w:val="superscript"/>
        </w:rPr>
        <w:t>49</w:t>
      </w:r>
      <w:r>
        <w:t xml:space="preserve"> ;</w:t>
      </w:r>
    </w:p>
    <w:p w:rsidR="00000000" w:rsidRDefault="003871E3">
      <w:pPr>
        <w:pStyle w:val="just"/>
      </w:pPr>
      <w:r>
        <w:t>- Устав Общества, изменения и дополнения, внесенные в Устав Общества, зарегистрированные в установленном порядке, решение о создании Общества, документ о государственной регистрации Общества;</w:t>
      </w:r>
    </w:p>
    <w:p w:rsidR="00000000" w:rsidRDefault="003871E3">
      <w:pPr>
        <w:pStyle w:val="just"/>
      </w:pPr>
      <w:r>
        <w:t>- документы, подтверждающие права Общества на имущество, находящ</w:t>
      </w:r>
      <w:r>
        <w:t>ееся на его балансе;</w:t>
      </w:r>
    </w:p>
    <w:p w:rsidR="00000000" w:rsidRDefault="003871E3">
      <w:pPr>
        <w:pStyle w:val="just"/>
      </w:pPr>
      <w:r>
        <w:t>- внутренние документы Общества;</w:t>
      </w:r>
    </w:p>
    <w:p w:rsidR="00000000" w:rsidRDefault="003871E3">
      <w:pPr>
        <w:pStyle w:val="just"/>
      </w:pPr>
      <w:r>
        <w:t>- положения о филиалах или представительствах Общества;</w:t>
      </w:r>
    </w:p>
    <w:p w:rsidR="00000000" w:rsidRDefault="003871E3">
      <w:pPr>
        <w:pStyle w:val="just"/>
      </w:pPr>
      <w:r>
        <w:t>- годовые отчеты;</w:t>
      </w:r>
    </w:p>
    <w:p w:rsidR="00000000" w:rsidRDefault="003871E3">
      <w:pPr>
        <w:pStyle w:val="just"/>
      </w:pPr>
      <w:r>
        <w:t>- документы бухгалтерского учета;</w:t>
      </w:r>
    </w:p>
    <w:p w:rsidR="00000000" w:rsidRDefault="003871E3">
      <w:pPr>
        <w:pStyle w:val="just"/>
      </w:pPr>
      <w:r>
        <w:t>- документы бухгалтерской отчетности;</w:t>
      </w:r>
    </w:p>
    <w:p w:rsidR="00000000" w:rsidRDefault="003871E3">
      <w:pPr>
        <w:pStyle w:val="just"/>
      </w:pPr>
      <w:r>
        <w:t>- протоколы Общих собраний акционеров, заседаний Ревизио</w:t>
      </w:r>
      <w:r>
        <w:t>нной комиссии (Ревизора) Общества;</w:t>
      </w:r>
    </w:p>
    <w:p w:rsidR="00000000" w:rsidRDefault="003871E3">
      <w:pPr>
        <w:pStyle w:val="just"/>
      </w:pPr>
      <w:r>
        <w:t>- бюллетени для голосования, а также доверенности (копии доверенностей) на участие в Общем собрании акционеров;</w:t>
      </w:r>
    </w:p>
    <w:p w:rsidR="00000000" w:rsidRDefault="003871E3">
      <w:pPr>
        <w:pStyle w:val="just"/>
      </w:pPr>
      <w:r>
        <w:t>- отчеты независимых оценщиков;</w:t>
      </w:r>
    </w:p>
    <w:p w:rsidR="00000000" w:rsidRDefault="003871E3">
      <w:pPr>
        <w:pStyle w:val="just"/>
      </w:pPr>
      <w:r>
        <w:t>- списки аффилированных лиц Общества;</w:t>
      </w:r>
    </w:p>
    <w:p w:rsidR="00000000" w:rsidRDefault="003871E3">
      <w:pPr>
        <w:pStyle w:val="just"/>
      </w:pPr>
      <w:r>
        <w:t xml:space="preserve">- списки лиц, имеющих право на участие </w:t>
      </w:r>
      <w:r>
        <w:t>в Общем собрании акционеров, имеющих право на получение дивидендов, а также иные списки, составляемые Обществом для осуществления акционерами своих прав в соответствии с требованиями Федерального закона от 26.12.1995 N 208-ФЗ "Об акционерных обществах";</w:t>
      </w:r>
    </w:p>
    <w:p w:rsidR="00000000" w:rsidRDefault="003871E3">
      <w:pPr>
        <w:pStyle w:val="just"/>
      </w:pPr>
      <w:r>
        <w:t xml:space="preserve">- </w:t>
      </w:r>
      <w:r>
        <w:t>заключения Ревизионной комиссии (Ревизора) Общества, Аудитора Общества, государственных и муниципальных органов финансового контроля;</w:t>
      </w:r>
    </w:p>
    <w:p w:rsidR="00000000" w:rsidRDefault="003871E3">
      <w:pPr>
        <w:pStyle w:val="just"/>
      </w:pPr>
      <w:r>
        <w:t>- проспекты ценных бумаг, ежеквартальные отчеты эмитента и иные документы, содержащие информацию, подлежащую опубликованию</w:t>
      </w:r>
      <w:r>
        <w:t xml:space="preserve"> или раскрытию иным способом в соответствии с Федеральным законом от 26.12.1995 N 208-ФЗ "Об акционерных обществах" и иными федеральными законами;</w:t>
      </w:r>
    </w:p>
    <w:p w:rsidR="00000000" w:rsidRDefault="003871E3">
      <w:pPr>
        <w:pStyle w:val="just"/>
      </w:pPr>
      <w:r>
        <w:t>- уведомления о заключении акционерных соглашений, направленные Обществу, а также списки лиц, заключивших так</w:t>
      </w:r>
      <w:r>
        <w:t>ие соглашения;</w:t>
      </w:r>
    </w:p>
    <w:p w:rsidR="00000000" w:rsidRDefault="003871E3">
      <w:pPr>
        <w:pStyle w:val="just"/>
      </w:pPr>
      <w:r>
        <w:t>- судебные акты по спорам, связанным с созданием Общества, управлением им или участием в нем;</w:t>
      </w:r>
    </w:p>
    <w:p w:rsidR="00000000" w:rsidRDefault="003871E3">
      <w:pPr>
        <w:pStyle w:val="just"/>
      </w:pPr>
      <w:r>
        <w:t xml:space="preserve">- иные документы, предусмотренные Федеральным законом от 26.12.1995 N 208-ФЗ "Об акционерных обществах", Уставом Общества, внутренними документами </w:t>
      </w:r>
      <w:r>
        <w:t>Общества, решениями Общего собрания акционеров Общества, а также документы, предусмотренные правовыми актами Российской Федерации.</w:t>
      </w:r>
    </w:p>
    <w:p w:rsidR="00000000" w:rsidRDefault="003871E3">
      <w:pPr>
        <w:pStyle w:val="just"/>
      </w:pPr>
      <w:r>
        <w:t>Общество хранит вышеуказанные документы по месту нахождения его единоличного исполнительного органа в порядке и в течение сро</w:t>
      </w:r>
      <w:r>
        <w:t>ков, которые установлены Федеральным органом исполнительной власти по рынку ценных бумаг.</w:t>
      </w:r>
    </w:p>
    <w:p w:rsidR="00000000" w:rsidRDefault="003871E3">
      <w:pPr>
        <w:pStyle w:val="just"/>
      </w:pPr>
      <w:r>
        <w:t>12.6. Информация об Обществе предоставляется им в соответствии с требованиями Федерального закона от 26.12.1995 N 208-ФЗ "Об акционерных обществах" и иных правовых ак</w:t>
      </w:r>
      <w:r>
        <w:t>тов Российской Федерации.</w:t>
      </w:r>
    </w:p>
    <w:p w:rsidR="00000000" w:rsidRDefault="003871E3">
      <w:pPr>
        <w:pStyle w:val="just"/>
      </w:pPr>
      <w:r>
        <w:t>12.7. Общество обязано обеспечить акционерам доступ к документам, перечисленным в п. 12.5 настоящего Устава.</w:t>
      </w:r>
    </w:p>
    <w:p w:rsidR="00000000" w:rsidRDefault="003871E3">
      <w:pPr>
        <w:pStyle w:val="just"/>
      </w:pPr>
      <w:r>
        <w:t xml:space="preserve">К документам бухгалтерского учета имеют право доступа акционеры (акционер), имеющие в совокупности не менее 25 процентов </w:t>
      </w:r>
      <w:r>
        <w:t>голосующих акций Общества.</w:t>
      </w:r>
    </w:p>
    <w:p w:rsidR="00000000" w:rsidRDefault="003871E3">
      <w:pPr>
        <w:pStyle w:val="just"/>
      </w:pPr>
      <w:r>
        <w:t>12.8. Документы, перечисленные в п. 12.7 настоящего Устава, должны быть представлены Обществом в течение семи дней со дня предъявления соответствующего требования для ознакомления в помещении исполнительного органа Общества. Обще</w:t>
      </w:r>
      <w:r>
        <w:t>ство обязано по требованию лиц, имеющих право доступа к документам, перечисленным в п. 12.7 настоящего Устава, представить им копии указанных документов. Плата, взимаемая Обществом за представление данных копий, не может превышать затрат на их изготовление</w:t>
      </w:r>
      <w:r>
        <w:t>.</w:t>
      </w:r>
    </w:p>
    <w:p w:rsidR="00000000" w:rsidRDefault="003871E3">
      <w:pPr>
        <w:pStyle w:val="just"/>
      </w:pPr>
      <w:r>
        <w:t>12.9. Общество обязано обеспечивать акционерам Общества доступ к имеющимся у него судебным актам по спору, связанному с созданием Общества, управлением им или участием в нем, в том числе к определениям о возбуждении арбитражным судом производства по делу</w:t>
      </w:r>
      <w:r>
        <w:t xml:space="preserve"> и принятии искового заявления или заявления об изменении основания или предмета ранее заявленного иска. В течение трех дней со дня предъявления соответствующего требования акционером указанные документы должны быть представлены Обществом для ознакомления </w:t>
      </w:r>
      <w:r>
        <w:t>в помещении исполнительного органа Общества. Общество по требованию акционера обязано представить ему копии указанных документов. Плата, взимаемая Обществом за представление таких копий, не может превышать затраты на их изготовление.</w:t>
      </w:r>
    </w:p>
    <w:p w:rsidR="00000000" w:rsidRDefault="003871E3">
      <w:pPr>
        <w:pStyle w:val="just"/>
      </w:pPr>
      <w:r>
        <w:t>12.10. Обязательное ра</w:t>
      </w:r>
      <w:r>
        <w:t>скрытие информации Обществом в случае публичного размещения им облигаций или иных ценных бумаг осуществляется Обществом в объеме и порядке, которые установлены федеральным органом исполнительной власти по рынку ценных бумаг.</w:t>
      </w:r>
    </w:p>
    <w:p w:rsidR="00000000" w:rsidRDefault="003871E3">
      <w:pPr>
        <w:pStyle w:val="just"/>
      </w:pPr>
      <w:r>
        <w:t xml:space="preserve">12.11. Финансовый год Общества </w:t>
      </w:r>
      <w:r>
        <w:t>совпадает с календарным годом.</w:t>
      </w:r>
    </w:p>
    <w:p w:rsidR="00000000" w:rsidRDefault="003871E3">
      <w:pPr>
        <w:spacing w:after="240"/>
        <w:rPr>
          <w:rFonts w:ascii="Times New Roman" w:eastAsia="Times New Roman" w:hAnsi="Times New Roman"/>
          <w:sz w:val="24"/>
          <w:szCs w:val="24"/>
        </w:rPr>
      </w:pPr>
    </w:p>
    <w:p w:rsidR="00000000" w:rsidRDefault="003871E3">
      <w:pPr>
        <w:pStyle w:val="3"/>
        <w:rPr>
          <w:rFonts w:eastAsia="Times New Roman"/>
        </w:rPr>
      </w:pPr>
      <w:r>
        <w:rPr>
          <w:rFonts w:eastAsia="Times New Roman"/>
        </w:rPr>
        <w:t>13. РЕОРГАНИЗАЦИЯ И ЛИКВИДАЦИЯ</w:t>
      </w:r>
    </w:p>
    <w:p w:rsidR="00000000" w:rsidRDefault="003871E3">
      <w:pPr>
        <w:pStyle w:val="just"/>
      </w:pPr>
      <w:r>
        <w:t>13.1. Общество может быть добровольно реорганизовано в порядке, предусмотренном Федеральным законом от 26.12.1995 N 208-ФЗ "Об акционерных обществах"</w:t>
      </w:r>
      <w:r>
        <w:t>. Другие основания и порядок реорганизации Общества определяются Гражданским кодексом Российской Федерации и иными федеральными законами.</w:t>
      </w:r>
    </w:p>
    <w:p w:rsidR="00000000" w:rsidRDefault="003871E3">
      <w:pPr>
        <w:pStyle w:val="just"/>
      </w:pPr>
      <w:r>
        <w:t>13.2. Реорганизация Общества может быть осуществлена в форме слияния, присоединения, разделения, выделения и преобразо</w:t>
      </w:r>
      <w:r>
        <w:t>вания. Если федеральными законами будут установлены иные формы реорганизации, Общество будет вправе реорганизоваться в указанных формах.</w:t>
      </w:r>
    </w:p>
    <w:p w:rsidR="00000000" w:rsidRDefault="003871E3">
      <w:pPr>
        <w:pStyle w:val="just"/>
      </w:pPr>
      <w:r>
        <w:t>13.3. Формирование имущества обществ, создаваемых в результате реорганизации, осуществляется только за счет имущества р</w:t>
      </w:r>
      <w:r>
        <w:t>еорганизуемых обществ.</w:t>
      </w:r>
    </w:p>
    <w:p w:rsidR="00000000" w:rsidRDefault="003871E3">
      <w:pPr>
        <w:pStyle w:val="just"/>
      </w:pPr>
      <w:r>
        <w:t>13.4. Государственная регистрация вновь возникших в результате реорганизации обществ и внесение записи о прекращении деятельности реорганизованных обществ осуществляются в порядке, установленном федеральными законами.</w:t>
      </w:r>
    </w:p>
    <w:p w:rsidR="00000000" w:rsidRDefault="003871E3">
      <w:pPr>
        <w:pStyle w:val="just"/>
      </w:pPr>
      <w:r>
        <w:t>13.5. Реорганиз</w:t>
      </w:r>
      <w:r>
        <w:t>уемое общество после внесения в Единый государственный реестр юридических лиц записи о начале процедуры реорганизации дважды с периодичностью один раз в месяц помещает в средствах массовой информации, в которых опубликовываются данные о государственной рег</w:t>
      </w:r>
      <w:r>
        <w:t>истрации юридических лиц, сообщение о своей реорганизации, соответствующее требованиям, установленным п. п. 6.1 и 6.2 статьи 15 Федерального закона от 26.12.1995 N 208-ФЗ "Об акционерных обществах". В случае если в реорганизации участвуют два и более общес</w:t>
      </w:r>
      <w:r>
        <w:t xml:space="preserve">тва, сообщение о реорганизации опубликовывается от имени всех участвующих в реорганизации обществ обществом, последним принявшим решение о реорганизации либо определенным решением о реорганизации. В случае реорганизации Общества кредиторам предоставляются </w:t>
      </w:r>
      <w:r>
        <w:t>гарантии, предусмотренные ст. 60 Гражданского кодекса Российской Федерации.</w:t>
      </w:r>
    </w:p>
    <w:p w:rsidR="00000000" w:rsidRDefault="003871E3">
      <w:pPr>
        <w:pStyle w:val="just"/>
      </w:pPr>
      <w:r>
        <w:t>Государственная регистрация обществ, созданных в результате реорганизации, и внесение записей о прекращении деятельности реорганизованных обществ осуществляются при наличии доказат</w:t>
      </w:r>
      <w:r>
        <w:t>ельств уведомления кредиторов в порядке, установленном настоящим пунктом.</w:t>
      </w:r>
    </w:p>
    <w:p w:rsidR="00000000" w:rsidRDefault="003871E3">
      <w:pPr>
        <w:pStyle w:val="just"/>
      </w:pPr>
      <w:r>
        <w:t>13.6. Реорганизация Общества в соответствующих формах осуществляется в порядке, определяемом действующим законодательством Российской Федерации.</w:t>
      </w:r>
    </w:p>
    <w:p w:rsidR="00000000" w:rsidRDefault="003871E3">
      <w:pPr>
        <w:pStyle w:val="just"/>
      </w:pPr>
      <w:r>
        <w:t xml:space="preserve">13.7. При реорганизации Общества все </w:t>
      </w:r>
      <w:r>
        <w:t>документы (управленческие, финансово-хозяйственные, по личному составу и др.) передаются в соответствии с установленными правилами организации-правопреемнику.</w:t>
      </w:r>
    </w:p>
    <w:p w:rsidR="00000000" w:rsidRDefault="003871E3">
      <w:pPr>
        <w:pStyle w:val="just"/>
      </w:pPr>
      <w:r>
        <w:t>13.8. Передаточный акт, разделительный баланс должны содержать положения о правопреемстве по всем</w:t>
      </w:r>
      <w:r>
        <w:t xml:space="preserve"> обязательствам реорганизуемого общества в отношении всех его кредиторов и должников, включая оспариваемые обязательства, и порядок определения правопреемства в связи с изменениями вида, состава, стоимости имущества реорганизуемого общества, а также в связ</w:t>
      </w:r>
      <w:r>
        <w:t>и с возникновением, изменением и прекращением прав и обязанностей реорганизуемого общества, которые могут произойти после даты, на которую составлены передаточный акт, разделительный баланс.</w:t>
      </w:r>
    </w:p>
    <w:p w:rsidR="00000000" w:rsidRDefault="003871E3">
      <w:pPr>
        <w:pStyle w:val="just"/>
      </w:pPr>
      <w:r>
        <w:t>Если разделительный баланс или передаточный акт не дает возможнос</w:t>
      </w:r>
      <w:r>
        <w:t>ти определить правопреемника реорганизованного общества, юридические лица, созданные в результате реорганизации, несут солидарную ответственность по обязательствам реорганизованного общества перед его кредиторами.</w:t>
      </w:r>
    </w:p>
    <w:p w:rsidR="00000000" w:rsidRDefault="003871E3">
      <w:pPr>
        <w:pStyle w:val="just"/>
      </w:pPr>
      <w:r>
        <w:t>13.9. Общество может быть ликвидировано до</w:t>
      </w:r>
      <w:r>
        <w:t>бровольно в порядке, установленном Гражданским кодексом Российской Федерации, с учетом требований Федерального закона от 26.12.1995 N 208-ФЗ "Об акционерных обществах" и настоящего Устава. Общество может быть ликвидировано по решению суда по основаниям, пр</w:t>
      </w:r>
      <w:r>
        <w:t>едусмотренным Гражданским кодексом Российской Федерации.</w:t>
      </w:r>
    </w:p>
    <w:p w:rsidR="00000000" w:rsidRDefault="003871E3">
      <w:pPr>
        <w:pStyle w:val="just"/>
      </w:pPr>
      <w:r>
        <w:t>13.10. Ликвидация Общества влечет за собой его прекращение без перехода прав и обязанностей в порядке правопреемства к другим лицам.</w:t>
      </w:r>
    </w:p>
    <w:p w:rsidR="00000000" w:rsidRDefault="003871E3">
      <w:pPr>
        <w:pStyle w:val="just"/>
      </w:pPr>
      <w:r>
        <w:t>13.11. Решение о добровольной ликвидации Общества и назначении лик</w:t>
      </w:r>
      <w:r>
        <w:t>видационной комиссии принимает Общее собрание акционеров Общества.</w:t>
      </w:r>
    </w:p>
    <w:p w:rsidR="00000000" w:rsidRDefault="003871E3">
      <w:pPr>
        <w:pStyle w:val="just"/>
      </w:pPr>
      <w:r>
        <w:t xml:space="preserve">13.12. Общее собрание акционеров, принявшее решение о добровольной ликвидации Общества, обязано незамедлительно письменно сообщить об этом в уполномоченный государственный орган </w:t>
      </w:r>
      <w:r>
        <w:rPr>
          <w:vertAlign w:val="superscript"/>
        </w:rPr>
        <w:t>50</w:t>
      </w:r>
      <w:r>
        <w:t xml:space="preserve"> для внес</w:t>
      </w:r>
      <w:r>
        <w:t>ения в Единый государственный реестр юридических лиц сведений о том, что Общество находится в процессе ликвидации.</w:t>
      </w:r>
    </w:p>
    <w:p w:rsidR="00000000" w:rsidRDefault="003871E3">
      <w:pPr>
        <w:pStyle w:val="just"/>
      </w:pPr>
      <w:r>
        <w:t>13.13. Общее собрание акционеров назначает ликвидационную комиссию и устанавливает в соответствии с законодательством Российской Федерации по</w:t>
      </w:r>
      <w:r>
        <w:t>рядок и сроки ликвидации Общества.</w:t>
      </w:r>
    </w:p>
    <w:p w:rsidR="00000000" w:rsidRDefault="003871E3">
      <w:pPr>
        <w:pStyle w:val="just"/>
      </w:pPr>
      <w:r>
        <w:t>13.14. С момента назначения ликвидационной комиссии к ней переходят все полномочия по управлению делами Общества, в том числе по представлению Общества в суде.</w:t>
      </w:r>
    </w:p>
    <w:p w:rsidR="00000000" w:rsidRDefault="003871E3">
      <w:pPr>
        <w:pStyle w:val="just"/>
      </w:pPr>
      <w:r>
        <w:t>13.15. Ликвидационная комиссия помещает в органах печати, в к</w:t>
      </w:r>
      <w:r>
        <w:t>оторых публикуются данные о регистрации юридических лиц, сообщение о ликвидации Общества, порядке и сроках для предъявления требований его кредиторами. Срок для предъявления требований кредиторами не может быть менее двух месяцев с даты опубликования сообщ</w:t>
      </w:r>
      <w:r>
        <w:t>ения о ликвидации Общества.</w:t>
      </w:r>
    </w:p>
    <w:p w:rsidR="00000000" w:rsidRDefault="003871E3">
      <w:pPr>
        <w:pStyle w:val="just"/>
      </w:pPr>
      <w:r>
        <w:t>13.16. В случае если на момент принятия решения о ликвидации Общество не имеет обязательств перед кредиторами, его имущество распределяется между акционерами в соответствии со ст. 23 Федерального закона от 26.12.1995 N 208-ФЗ "О</w:t>
      </w:r>
      <w:r>
        <w:t>б акционерных обществах".</w:t>
      </w:r>
    </w:p>
    <w:p w:rsidR="00000000" w:rsidRDefault="003871E3">
      <w:pPr>
        <w:pStyle w:val="just"/>
      </w:pPr>
      <w:r>
        <w:t>13.17. По окончании срока для предъявления требований кредиторами ликвидационная комиссия составляет промежуточный ликвидационный баланс, который содержит сведения о составе имущества ликвидируемого Общества, предъявленных кредито</w:t>
      </w:r>
      <w:r>
        <w:t>рами требованиях, а также результатах их рассмотрения. Промежуточный ликвидационный баланс утверждается Общим собранием акционеров.</w:t>
      </w:r>
    </w:p>
    <w:p w:rsidR="00000000" w:rsidRDefault="003871E3">
      <w:pPr>
        <w:pStyle w:val="just"/>
      </w:pPr>
      <w:r>
        <w:t>13.18. Если имеющихся у Общества денежных средств недостаточно для удовлетворения требований кредиторов, ликвидационная коми</w:t>
      </w:r>
      <w:r>
        <w:t>ссия осуществляет продажу иного имущества Общества с публичных торгов в порядке, установленном для исполнения судебных решений.</w:t>
      </w:r>
    </w:p>
    <w:p w:rsidR="00000000" w:rsidRDefault="003871E3">
      <w:pPr>
        <w:pStyle w:val="just"/>
      </w:pPr>
      <w:r>
        <w:t>13.19. Выплаты кредиторам денежных сумм производятся ликвидационной комиссией в порядке очередности, установленной Гражданским к</w:t>
      </w:r>
      <w:r>
        <w:t>одексом Российской Федерации, в соответствии с промежуточным ликвидационным балансом.</w:t>
      </w:r>
    </w:p>
    <w:p w:rsidR="00000000" w:rsidRDefault="003871E3">
      <w:pPr>
        <w:pStyle w:val="just"/>
      </w:pPr>
      <w:r>
        <w:t>13.20. После завершения расчетов с кредиторами ликвидационная комиссия составляет ликвидационный баланс, который утверждается Общим собранием акционеров.</w:t>
      </w:r>
    </w:p>
    <w:p w:rsidR="00000000" w:rsidRDefault="003871E3">
      <w:pPr>
        <w:pStyle w:val="just"/>
      </w:pPr>
      <w:r>
        <w:t>13.21. Ликвидаци</w:t>
      </w:r>
      <w:r>
        <w:t>я Общества считается завершенной, а Общество - прекратившим существование с момента внесения органом государственной регистрации соответствующей записи в Единый государственный реестр юридических лиц.</w:t>
      </w:r>
    </w:p>
    <w:p w:rsidR="00000000" w:rsidRDefault="003871E3">
      <w:pPr>
        <w:spacing w:after="240"/>
        <w:rPr>
          <w:rFonts w:ascii="Times New Roman" w:eastAsia="Times New Roman" w:hAnsi="Times New Roman"/>
          <w:sz w:val="24"/>
          <w:szCs w:val="24"/>
        </w:rPr>
      </w:pPr>
    </w:p>
    <w:p w:rsidR="00000000" w:rsidRDefault="003871E3">
      <w:pPr>
        <w:pStyle w:val="3"/>
        <w:rPr>
          <w:rFonts w:eastAsia="Times New Roman"/>
        </w:rPr>
      </w:pPr>
      <w:r>
        <w:rPr>
          <w:rFonts w:eastAsia="Times New Roman"/>
        </w:rPr>
        <w:t xml:space="preserve">14. СВЕДЕНИЯ О ФИЛИАЛАХ И ПРЕДСТАВИТЕЛЬСТВАХ </w:t>
      </w:r>
      <w:r>
        <w:rPr>
          <w:rFonts w:eastAsia="Times New Roman"/>
          <w:vertAlign w:val="superscript"/>
        </w:rPr>
        <w:t>51</w:t>
      </w:r>
      <w:r>
        <w:rPr>
          <w:rFonts w:eastAsia="Times New Roman"/>
        </w:rPr>
        <w:t xml:space="preserve"> (разде</w:t>
      </w:r>
      <w:r>
        <w:rPr>
          <w:rFonts w:eastAsia="Times New Roman"/>
        </w:rPr>
        <w:t>л включается при наличии филиалов и (или) представительств)</w:t>
      </w:r>
    </w:p>
    <w:p w:rsidR="00000000" w:rsidRDefault="003871E3">
      <w:pPr>
        <w:pStyle w:val="just"/>
      </w:pPr>
      <w:r>
        <w:t>14.1. В Обществе создан ________ филиал по адресу: _____________________.</w:t>
      </w:r>
    </w:p>
    <w:p w:rsidR="00000000" w:rsidRDefault="003871E3">
      <w:pPr>
        <w:pStyle w:val="just"/>
      </w:pPr>
      <w:r>
        <w:t>14.2. _______________ филиал Общества выполняет следующие функции:</w:t>
      </w:r>
    </w:p>
    <w:p w:rsidR="00000000" w:rsidRDefault="003871E3">
      <w:pPr>
        <w:pStyle w:val="just"/>
      </w:pPr>
      <w:r>
        <w:t>- ______________________________________________;</w:t>
      </w:r>
    </w:p>
    <w:p w:rsidR="00000000" w:rsidRDefault="003871E3">
      <w:pPr>
        <w:pStyle w:val="just"/>
      </w:pPr>
      <w:r>
        <w:t>- ______________________________________________.</w:t>
      </w:r>
    </w:p>
    <w:p w:rsidR="00000000" w:rsidRDefault="003871E3">
      <w:pPr>
        <w:pStyle w:val="just"/>
      </w:pPr>
      <w:r>
        <w:t>14.3. В Обществе открыто _______ представительство по адресу: __________.</w:t>
      </w:r>
    </w:p>
    <w:p w:rsidR="00000000" w:rsidRDefault="003871E3">
      <w:pPr>
        <w:pStyle w:val="just"/>
      </w:pPr>
      <w:r>
        <w:t>14.4. _______________ представительство Общества выполняет следующие функции:</w:t>
      </w:r>
    </w:p>
    <w:p w:rsidR="00000000" w:rsidRDefault="003871E3">
      <w:pPr>
        <w:pStyle w:val="just"/>
      </w:pPr>
      <w:r>
        <w:t>- ______________________________________________;</w:t>
      </w:r>
    </w:p>
    <w:p w:rsidR="00000000" w:rsidRDefault="003871E3">
      <w:pPr>
        <w:pStyle w:val="just"/>
      </w:pPr>
      <w:r>
        <w:t>- __</w:t>
      </w:r>
      <w:r>
        <w:t>____________________________________________.</w:t>
      </w:r>
    </w:p>
    <w:p w:rsidR="00000000" w:rsidRDefault="003871E3">
      <w:pPr>
        <w:spacing w:after="240"/>
        <w:rPr>
          <w:rFonts w:ascii="Times New Roman" w:eastAsia="Times New Roman" w:hAnsi="Times New Roman"/>
          <w:sz w:val="24"/>
          <w:szCs w:val="24"/>
        </w:rPr>
      </w:pPr>
    </w:p>
    <w:p w:rsidR="00000000" w:rsidRDefault="003871E3">
      <w:pPr>
        <w:pStyle w:val="sel"/>
        <w:divId w:val="354114228"/>
      </w:pPr>
      <w:r>
        <w:t>1 Число акционеров закрытого акционерного общества не должно превышать пятидесяти (см. абз. 2 п. 3 ст. 7 Федерального закона от 26.12.1995 N 208-ФЗ "Об акционерных обществах").</w:t>
      </w:r>
    </w:p>
    <w:p w:rsidR="00000000" w:rsidRDefault="003871E3">
      <w:pPr>
        <w:pStyle w:val="sel"/>
        <w:divId w:val="354114228"/>
      </w:pPr>
      <w:r>
        <w:t>2 В обществе с числом акционеров</w:t>
      </w:r>
      <w:r>
        <w:t xml:space="preserve"> - владельцев голосующих акций менее пятидесяти устав общества может предусматривать, что функции совета директоров общества (наблюдательного совета) осуществляет общее собрание акционеров. В этом случае устав общества должен содержать указание об определе</w:t>
      </w:r>
      <w:r>
        <w:t>нном лице или органе общества, к компетенции которого относится решение вопроса о проведении общего собрания акционеров и об утверждении его повестки дня (см. абз. 2 п. 1 ст. 64 Федерального закона от 26.12.1995 N 208-ФЗ "Об акционерных обществах").</w:t>
      </w:r>
    </w:p>
    <w:p w:rsidR="00000000" w:rsidRDefault="003871E3">
      <w:pPr>
        <w:pStyle w:val="sel"/>
        <w:divId w:val="354114228"/>
      </w:pPr>
      <w:r>
        <w:t>3 Фирм</w:t>
      </w:r>
      <w:r>
        <w:t>енное наименование юридического лица выбирается с учетом требований статей 1473 - 1474 Гражданского кодекса Российской Федерации.</w:t>
      </w:r>
    </w:p>
    <w:p w:rsidR="00000000" w:rsidRDefault="003871E3">
      <w:pPr>
        <w:pStyle w:val="sel"/>
        <w:divId w:val="354114228"/>
      </w:pPr>
      <w:r>
        <w:t>4 Согласно п. 1 ст. 4 Федерального закона от 26.12.1995 N 208-ФЗ "Об акционерных обществах" общество должно иметь полное и впр</w:t>
      </w:r>
      <w:r>
        <w:t>аве иметь сокращенное фирменное наименование на русском языке. Общество вправе иметь также полное и (или) сокращенное фирменное наименование на языках народов Российской Федерации и (или) иностранных языках.</w:t>
      </w:r>
    </w:p>
    <w:p w:rsidR="00000000" w:rsidRDefault="003871E3">
      <w:pPr>
        <w:pStyle w:val="sel"/>
        <w:divId w:val="354114228"/>
      </w:pPr>
      <w:r>
        <w:t>5 В силу п. 2 ст. 4 Федерального закона от 26.12</w:t>
      </w:r>
      <w:r>
        <w:t>.1995 N 208-ФЗ "Об акционерных обществах" место нахождения общества определяется местом его государственной регистрации.</w:t>
      </w:r>
    </w:p>
    <w:p w:rsidR="00000000" w:rsidRDefault="003871E3">
      <w:pPr>
        <w:pStyle w:val="sel"/>
        <w:divId w:val="354114228"/>
      </w:pPr>
      <w:r>
        <w:t>6 Основные виды деятельности общества желательно перечислить подробно, поскольку сделки, предусмотренные п. 1 ст. 78 Федерального закон</w:t>
      </w:r>
      <w:r>
        <w:t xml:space="preserve">а от 26.12.1995 N 208-ФЗ "Об акционерных обществах", не требуют одобрения советом директоров или общим собранием акционеров общества в порядке, предусмотренном ст. 79 Федерального закона "Об акционерных обществах", в частности в случае, если они совершены </w:t>
      </w:r>
      <w:r>
        <w:t>в процессе обычной хозяйственной деятельности общества.</w:t>
      </w:r>
    </w:p>
    <w:p w:rsidR="00000000" w:rsidRDefault="003871E3">
      <w:pPr>
        <w:pStyle w:val="sel"/>
        <w:divId w:val="354114228"/>
      </w:pPr>
      <w:r>
        <w:t>7 В печати может быть также указано фирменное наименование общества на любом иностранном языке или языке народов Российской Федерации (см. п. 7 ст. 2 Федерального закона от 26.12.1995 N 208-ФЗ "Об акц</w:t>
      </w:r>
      <w:r>
        <w:t>ионерных обществах").</w:t>
      </w:r>
    </w:p>
    <w:p w:rsidR="00000000" w:rsidRDefault="003871E3">
      <w:pPr>
        <w:pStyle w:val="sel"/>
        <w:divId w:val="354114228"/>
      </w:pPr>
      <w:r>
        <w:t>8 Согласно ст. 26 Федерального закона от 26.12.1995 N 208-ФЗ "Об акционерных обществах" минимальный уставный капитал закрытого акционерного общества должен составлять не менее стократной суммы минимального размера оплаты труда, устано</w:t>
      </w:r>
      <w:r>
        <w:t>вленного федеральным законом на дату государственной регистрации общества.</w:t>
      </w:r>
    </w:p>
    <w:p w:rsidR="00000000" w:rsidRDefault="003871E3">
      <w:pPr>
        <w:pStyle w:val="sel"/>
        <w:divId w:val="354114228"/>
      </w:pPr>
      <w:r>
        <w:t>9 На основании п. 2 ст. 25 Федерального закона от 26.12.1995 N 208-ФЗ "Об акционерных обществах" общество размещает обыкновенные акции и вправе размещать один или несколько типов пр</w:t>
      </w:r>
      <w:r>
        <w:t>ивилегированных акций. Номинальная стоимость размещенных привилегированных акций не должна превышать 25 процентов от уставного капитала общества.</w:t>
      </w:r>
    </w:p>
    <w:p w:rsidR="00000000" w:rsidRDefault="003871E3">
      <w:pPr>
        <w:pStyle w:val="just"/>
        <w:divId w:val="354114228"/>
      </w:pPr>
      <w:r>
        <w:t>Если уставом общества предусмотрено размещение обществом привилегированных акций, в уставе должны быть указаны</w:t>
      </w:r>
      <w:r>
        <w:t xml:space="preserve"> количество, тип (типы), номинальная стоимость таких акций, а также права акционеров - владельцев привилегированных акций каждого типа (см. абз. 6 п. 3 ст. 11, ст. 32 Федерального закона от 26.12.1995 N 208-ФЗ "Об акционерных обществах").</w:t>
      </w:r>
    </w:p>
    <w:p w:rsidR="00000000" w:rsidRDefault="003871E3">
      <w:pPr>
        <w:pStyle w:val="sel"/>
        <w:divId w:val="354114228"/>
      </w:pPr>
      <w:r>
        <w:t xml:space="preserve">10 Согласно абз. </w:t>
      </w:r>
      <w:r>
        <w:t>абз. 2, 3 п. 1 ст. 27 Федерального закона от 26.12.1995 N 208-ФЗ "Об акционерных обществах" уставом общества могут быть определены количество, номинальная стоимость, категории (типы) акций, которые общество вправе размещать дополнительно к размещенным акци</w:t>
      </w:r>
      <w:r>
        <w:t>ям (объявленные акции), и права, предоставляемые этими акциями. При отсутствии в уставе общества этих положений общество не вправе размещать дополнительные акции.</w:t>
      </w:r>
    </w:p>
    <w:p w:rsidR="00000000" w:rsidRDefault="003871E3">
      <w:pPr>
        <w:pStyle w:val="just"/>
        <w:divId w:val="354114228"/>
      </w:pPr>
      <w:r>
        <w:t>Уставом общества могут быть определены порядок и условия размещения обществом объявленных акц</w:t>
      </w:r>
      <w:r>
        <w:t>ий.</w:t>
      </w:r>
    </w:p>
    <w:p w:rsidR="00000000" w:rsidRDefault="003871E3">
      <w:pPr>
        <w:pStyle w:val="sel"/>
        <w:divId w:val="354114228"/>
      </w:pPr>
      <w:r>
        <w:t>11 Если меньший срок не предусмотрен договором о создании общества (см. п. 1 ст. 34 Федерального закона от 26.12.1995 N 208-ФЗ "Об акционерных обществах").</w:t>
      </w:r>
    </w:p>
    <w:p w:rsidR="00000000" w:rsidRDefault="003871E3">
      <w:pPr>
        <w:pStyle w:val="sel"/>
        <w:divId w:val="354114228"/>
      </w:pPr>
      <w:r>
        <w:t>12 Если иное не предусмотрено уставом общества, акция, принадлежащая учредителю общества, не пре</w:t>
      </w:r>
      <w:r>
        <w:t>доставляет право голоса до момента ее полной оплаты (см. абз. 3 п. 1 ст. 34 Федерального закона от 26.12.1995 N 208-ФЗ "Об акционерных обществах").</w:t>
      </w:r>
    </w:p>
    <w:p w:rsidR="00000000" w:rsidRDefault="003871E3">
      <w:pPr>
        <w:pStyle w:val="sel"/>
        <w:divId w:val="354114228"/>
      </w:pPr>
      <w:r>
        <w:t xml:space="preserve">13 Устав общества может содержать ограничения на виды имущества, которым могут быть оплачены акции общества </w:t>
      </w:r>
      <w:r>
        <w:t>(см. абз. 2 п. 2 ст. 34 Федерального закона от 26.12.1995 N 208-ФЗ "Об акционерных обществах").</w:t>
      </w:r>
    </w:p>
    <w:p w:rsidR="00000000" w:rsidRDefault="003871E3">
      <w:pPr>
        <w:pStyle w:val="sel"/>
        <w:divId w:val="354114228"/>
      </w:pPr>
      <w:r>
        <w:t>14 Согласно абз. 1 п. 2 ст. 34 Федерального закона от 26.12.1995 N 208-ФЗ "Об акционерных обществах" оплата дополнительных акций путем зачета денежных требовани</w:t>
      </w:r>
      <w:r>
        <w:t>й к обществу допускается в случае их размещения посредством закрытой подписки.</w:t>
      </w:r>
    </w:p>
    <w:p w:rsidR="00000000" w:rsidRDefault="003871E3">
      <w:pPr>
        <w:pStyle w:val="sel"/>
        <w:divId w:val="354114228"/>
      </w:pPr>
      <w:r>
        <w:t>15 Договором о создании общества может быть предусмотрено взыскание неустойки (штрафа, пени) за неисполнение обязанности по оплате акций (см. абз. 4 п. 1 ст. 34 Федерального зак</w:t>
      </w:r>
      <w:r>
        <w:t>она от 26.12.1995 N 208-ФЗ "Об акционерных обществах").</w:t>
      </w:r>
    </w:p>
    <w:p w:rsidR="00000000" w:rsidRDefault="003871E3">
      <w:pPr>
        <w:pStyle w:val="sel"/>
        <w:divId w:val="354114228"/>
      </w:pPr>
      <w:r>
        <w:t>16 Согласно абз. 2 п. 3 ст. 28 Федерального закона от 26.12.1995 N 208-ФЗ "Об акционерных обществах" решение вопроса об увеличении уставного капитала общества путем размещения дополнительных акций мож</w:t>
      </w:r>
      <w:r>
        <w:t>ет быть принято общим собранием акционеров одновременно с решением о внесении в устав общества положений об объявленных акциях, необходимых в соответствии с Федеральным законом "Об акционерных обществах" для принятия такого решения, или об изменении положе</w:t>
      </w:r>
      <w:r>
        <w:t>ний об объявленных акциях.</w:t>
      </w:r>
    </w:p>
    <w:p w:rsidR="00000000" w:rsidRDefault="003871E3">
      <w:pPr>
        <w:pStyle w:val="just"/>
        <w:divId w:val="354114228"/>
      </w:pPr>
      <w:r>
        <w:t>В силу п. 4 ст. 28 Федерального закона от 26.12.1995 N 208-ФЗ "Об акционерных обществах" решением об увеличении уставного капитала общества путем размещения дополнительных акций должны быть определены количество размещаемых допол</w:t>
      </w:r>
      <w:r>
        <w:t>нительных обыкновенных акций и привилегированных акций каждого типа в пределах количества объявленных акций этой категории (типа); способ их размещения; цена размещения дополнительных акций, размещаемых посредством подписки, или порядок ее определения (в т</w:t>
      </w:r>
      <w:r>
        <w:t xml:space="preserve">ом числе при осуществлении преимущественного права приобретения дополнительных акций) либо указание на то, что такие цена или порядок ее определения будут установлены советом директоров (наблюдательным советом) общества не позднее начала размещения акций; </w:t>
      </w:r>
      <w:r>
        <w:t>форма оплаты дополнительных акций, размещаемых посредством подписки.</w:t>
      </w:r>
    </w:p>
    <w:p w:rsidR="00000000" w:rsidRDefault="003871E3">
      <w:pPr>
        <w:pStyle w:val="just"/>
        <w:divId w:val="354114228"/>
      </w:pPr>
      <w:r>
        <w:t>Решение об увеличении уставного капитала общества путем размещения дополнительных акций может содержать иные условия их размещения.</w:t>
      </w:r>
    </w:p>
    <w:p w:rsidR="00000000" w:rsidRDefault="003871E3">
      <w:pPr>
        <w:pStyle w:val="just"/>
        <w:divId w:val="354114228"/>
      </w:pPr>
      <w:r>
        <w:t>Цена размещения дополнительных акций или порядок ее опр</w:t>
      </w:r>
      <w:r>
        <w:t>еделения устанавливается в соответствии со ст. 77 Федерального закона от 26.12.1995 N 208-ФЗ "Об акционерных обществах".</w:t>
      </w:r>
    </w:p>
    <w:p w:rsidR="00000000" w:rsidRDefault="003871E3">
      <w:pPr>
        <w:pStyle w:val="sel"/>
        <w:divId w:val="354114228"/>
      </w:pPr>
      <w:r>
        <w:t>17 Учредители (акционеры) общества могут внести в устав положения об ограничении количества акций, принадлежащих одному акционеру, и их</w:t>
      </w:r>
      <w:r>
        <w:t xml:space="preserve"> суммарной номинальной стоимости, а также максимального числа голосов, предоставляемых одному акционеру (см. абз. 12 п. 3 ст. 11 Федерального закона от 26.12.1995 N 208-ФЗ "Об акционерных обществах").</w:t>
      </w:r>
    </w:p>
    <w:p w:rsidR="00000000" w:rsidRDefault="003871E3">
      <w:pPr>
        <w:pStyle w:val="sel"/>
        <w:divId w:val="354114228"/>
      </w:pPr>
      <w:r>
        <w:t>18 Уменьшение уставного капитала общества путем приобретения и погашения части акций допускается, если такая возможность предусмотрена уставом общества (см. абз. 3 п. 1 ст. 29 Федерального закона от 26.12.1995 N 208-ФЗ "Об акционерных обществах").</w:t>
      </w:r>
    </w:p>
    <w:p w:rsidR="00000000" w:rsidRDefault="003871E3">
      <w:pPr>
        <w:pStyle w:val="sel"/>
        <w:divId w:val="354114228"/>
      </w:pPr>
      <w:r>
        <w:t>19 Устав</w:t>
      </w:r>
      <w:r>
        <w:t>ом общества может быть установлена необходимость большего числа голосов для принятия такого решения (см. п. 3 ст. 39 Федерального закона от 26.12.1995 N 208-ФЗ "Об акционерных обществах").</w:t>
      </w:r>
    </w:p>
    <w:p w:rsidR="00000000" w:rsidRDefault="003871E3">
      <w:pPr>
        <w:pStyle w:val="sel"/>
        <w:divId w:val="354114228"/>
      </w:pPr>
      <w:r>
        <w:t xml:space="preserve">20 Согласно абз. 1 п. 1 ст. 35 Федерального закона от 26.12.1995 N </w:t>
      </w:r>
      <w:r>
        <w:t>208-ФЗ "Об акционерных обществах" в обществе создается резервный фонд в размере, предусмотренном уставом общества, но не менее 5 процентов от его уставного капитала.</w:t>
      </w:r>
    </w:p>
    <w:p w:rsidR="00000000" w:rsidRDefault="003871E3">
      <w:pPr>
        <w:pStyle w:val="sel"/>
        <w:divId w:val="354114228"/>
      </w:pPr>
      <w:r>
        <w:t xml:space="preserve">21 Размер ежегодных отчислений предусматривается уставом общества, но не может быть менее </w:t>
      </w:r>
      <w:r>
        <w:t>5% от чистой прибыли до достижения размера, установленного уставом общества (см. абз. 2 п. 1 ст. 35 Федерального закона от 26.12.1995 N 208-ФЗ "Об акционерных обществах").</w:t>
      </w:r>
    </w:p>
    <w:p w:rsidR="00000000" w:rsidRDefault="003871E3">
      <w:pPr>
        <w:pStyle w:val="sel"/>
        <w:divId w:val="354114228"/>
      </w:pPr>
      <w:r>
        <w:t>22 Если уставом предусмотрено размещение обществом привилегированных акций, в уставе</w:t>
      </w:r>
      <w:r>
        <w:t xml:space="preserve"> должны быть определены права акционеров - владельцев привилегированных акций (см. абз. 6 п. 3 ст. 11, ст. 32 Федерального закона от 26.12.1995 N 208-ФЗ "Об акционерных обществах").</w:t>
      </w:r>
    </w:p>
    <w:p w:rsidR="00000000" w:rsidRDefault="003871E3">
      <w:pPr>
        <w:pStyle w:val="sel"/>
        <w:divId w:val="354114228"/>
      </w:pPr>
      <w:r>
        <w:t>23 Уставом общества могут быть установлены ограничения количества акций, п</w:t>
      </w:r>
      <w:r>
        <w:t>ринадлежащих одному акционеру, и их суммарной номинальной стоимости, а также максимального числа голосов, предоставляемых одному акционеру (см. абз. 12 п. 3 ст. 11 Федерального закона от 26.12.1995 N 208-ФЗ "Об акционерных обществах").</w:t>
      </w:r>
    </w:p>
    <w:p w:rsidR="00000000" w:rsidRDefault="003871E3">
      <w:pPr>
        <w:pStyle w:val="sel"/>
        <w:divId w:val="354114228"/>
      </w:pPr>
      <w:r>
        <w:t>24 На основании п. 3</w:t>
      </w:r>
      <w:r>
        <w:t xml:space="preserve"> ст. 32 Федерального закона от 26.12.1995 N 208-ФЗ "Об акционерных обществах" уставом общества может быть предусмотрена конвертация привилегированных акций определенного типа в обыкновенные акции или привилегированные акции иных типов по требованию акционе</w:t>
      </w:r>
      <w:r>
        <w:t>ров - их владельцев или конвертация всех акций этого типа в срок, определенный уставом общества. В этом случае уставом общества до государственной регистрации выпуска конвертируемых привилегированных акций должны быть определены порядок их конвертации, в т</w:t>
      </w:r>
      <w:r>
        <w:t>ом числе количество, категория (тип) акций, в которые они конвертируются, и иные условия конвертации. Изменение указанных положений устава общества после размещения первой конвертируемой привилегированной акции соответствующего выпуска не допускается.</w:t>
      </w:r>
    </w:p>
    <w:p w:rsidR="00000000" w:rsidRDefault="003871E3">
      <w:pPr>
        <w:pStyle w:val="just"/>
        <w:divId w:val="354114228"/>
      </w:pPr>
      <w:r>
        <w:rPr>
          <w:vertAlign w:val="superscript"/>
        </w:rPr>
        <w:t>25</w:t>
      </w:r>
      <w:r>
        <w:t xml:space="preserve"> С</w:t>
      </w:r>
      <w:r>
        <w:t>огласно абз. 4 п. 3 ст. 7 Федерального закона от 26.12.1995 N 208-ФЗ "Об акционерных обществах" уставом общества может быть предусмотрен иной порядок осуществления данного права.</w:t>
      </w:r>
    </w:p>
    <w:p w:rsidR="00000000" w:rsidRDefault="003871E3">
      <w:pPr>
        <w:pStyle w:val="just"/>
        <w:divId w:val="354114228"/>
      </w:pPr>
      <w:r>
        <w:rPr>
          <w:vertAlign w:val="superscript"/>
        </w:rPr>
        <w:t>26</w:t>
      </w:r>
      <w:r>
        <w:t xml:space="preserve"> Уставом закрытого общества может быть предусмотрено преимущественное право</w:t>
      </w:r>
      <w:r>
        <w:t xml:space="preserve"> приобретения обществом акций, продаваемых его акционерами, если акционеры не использовали свое преимущественное право приобретения акций (см. абз. 4 п. 3 ст. 7 Федерального закона от 26.12.1995 N 208-ФЗ "Об акционерных обществах").</w:t>
      </w:r>
    </w:p>
    <w:p w:rsidR="00000000" w:rsidRDefault="003871E3">
      <w:pPr>
        <w:pStyle w:val="just"/>
        <w:divId w:val="354114228"/>
      </w:pPr>
      <w:r>
        <w:rPr>
          <w:vertAlign w:val="superscript"/>
        </w:rPr>
        <w:t>27</w:t>
      </w:r>
      <w:r>
        <w:t xml:space="preserve"> Уставом Общества мож</w:t>
      </w:r>
      <w:r>
        <w:t>ет быть предусмотрен иной порядок оплаты расходов на извещение акционеров Общества (см. абз. 5 п. 3 ст. 7 Федерального закона от 26.12.1995 N 208-ФЗ "Об акционерных обществах").</w:t>
      </w:r>
    </w:p>
    <w:p w:rsidR="00000000" w:rsidRDefault="003871E3">
      <w:pPr>
        <w:pStyle w:val="just"/>
        <w:divId w:val="354114228"/>
      </w:pPr>
      <w:r>
        <w:rPr>
          <w:vertAlign w:val="superscript"/>
        </w:rPr>
        <w:t>28</w:t>
      </w:r>
      <w:r>
        <w:t xml:space="preserve"> Уставом Общества может быть предусмотрен более короткий срок. При этом срок</w:t>
      </w:r>
      <w:r>
        <w:t xml:space="preserve"> осуществления преимущественного права, предусмотренный уставом общества, должен быть не менее 10 дней со дня извещения акционером, намеренным продать свои акции третьему лицу, остальных акционеров и общества (см. абз. 6 п. 3 ст. 7 Федерального закона от 2</w:t>
      </w:r>
      <w:r>
        <w:t>6.12.1995 N 208-ФЗ "Об акционерных обществах").</w:t>
      </w:r>
    </w:p>
    <w:p w:rsidR="00000000" w:rsidRDefault="003871E3">
      <w:pPr>
        <w:pStyle w:val="just"/>
        <w:divId w:val="354114228"/>
      </w:pPr>
      <w:r>
        <w:rPr>
          <w:vertAlign w:val="superscript"/>
        </w:rPr>
        <w:t>29</w:t>
      </w:r>
      <w:r>
        <w:t xml:space="preserve"> Если уставом общества предусмотрено преимущественное право приобретения обществом акций (см. абз. 7 п. 3 ст. 7 Федерального закона от 26.12.1995 N 208-ФЗ "Об акционерных обществах").</w:t>
      </w:r>
    </w:p>
    <w:p w:rsidR="00000000" w:rsidRDefault="003871E3">
      <w:pPr>
        <w:pStyle w:val="just"/>
        <w:divId w:val="354114228"/>
      </w:pPr>
      <w:r>
        <w:rPr>
          <w:vertAlign w:val="superscript"/>
        </w:rPr>
        <w:t>30</w:t>
      </w:r>
      <w:r>
        <w:t xml:space="preserve"> Согласно абз. 3 п. </w:t>
      </w:r>
      <w:r>
        <w:t>1 ст. 47 Федерального закона от 26.12.1995 N 208-ФЗ "Об акционерных обществах" годовое общее собрание акционеров проводится в сроки, устанавливаемые уставом общества, но не ранее чем через два месяца и не позднее чем через шесть месяцев после окончания фин</w:t>
      </w:r>
      <w:r>
        <w:t>ансового года.</w:t>
      </w:r>
    </w:p>
    <w:p w:rsidR="00000000" w:rsidRDefault="003871E3">
      <w:pPr>
        <w:pStyle w:val="just"/>
        <w:divId w:val="354114228"/>
      </w:pPr>
      <w:r>
        <w:rPr>
          <w:vertAlign w:val="superscript"/>
        </w:rPr>
        <w:t>30.1</w:t>
      </w:r>
      <w:r>
        <w:t xml:space="preserve"> Уставом общества решение указанного вопроса может быть отнесено к компетенции Cовета директоров (наблюдательного совета) общества.</w:t>
      </w:r>
    </w:p>
    <w:p w:rsidR="00000000" w:rsidRDefault="003871E3">
      <w:pPr>
        <w:pStyle w:val="just"/>
        <w:divId w:val="354114228"/>
      </w:pPr>
      <w:r>
        <w:rPr>
          <w:vertAlign w:val="superscript"/>
        </w:rPr>
        <w:t>31</w:t>
      </w:r>
      <w:r>
        <w:t xml:space="preserve"> Согласно абз. 4 п. 1 ст. 49 Федерального закона от 26.12.1995 N 208-ФЗ "Об акционерных обществах" голо</w:t>
      </w:r>
      <w:r>
        <w:t>сующей акцией общества является обыкновенная акция или привилегированная акция, предоставляющая акционеру - ее владельцу право голоса при решении вопроса, поставленного на голосование.</w:t>
      </w:r>
    </w:p>
    <w:p w:rsidR="00000000" w:rsidRDefault="003871E3">
      <w:pPr>
        <w:pStyle w:val="just"/>
        <w:divId w:val="354114228"/>
      </w:pPr>
      <w:r>
        <w:rPr>
          <w:vertAlign w:val="superscript"/>
        </w:rPr>
        <w:t>32</w:t>
      </w:r>
      <w:r>
        <w:t xml:space="preserve"> Согласно п. 5 ст. 49 Федерального закона от 26.12.1995 N 208-ФЗ "Об </w:t>
      </w:r>
      <w:r>
        <w:t>акционерных обществах" порядок принятия общим собранием акционеров решения по порядку ведения общего собрания акционеров может быть также установлен уставом общества.</w:t>
      </w:r>
    </w:p>
    <w:p w:rsidR="00000000" w:rsidRDefault="003871E3">
      <w:pPr>
        <w:pStyle w:val="just"/>
        <w:divId w:val="354114228"/>
      </w:pPr>
      <w:r>
        <w:rPr>
          <w:vertAlign w:val="superscript"/>
        </w:rPr>
        <w:t>33</w:t>
      </w:r>
      <w:r>
        <w:t xml:space="preserve"> В силу абз. 3 п. 1 ст. 52 Федерального закона от 26.12.1995 N 208-ФЗ "Об акционерных о</w:t>
      </w:r>
      <w:r>
        <w:t>бществах" уставом общества может быть предусмотрен иной способ направления такого сообщения в письменной форме.</w:t>
      </w:r>
    </w:p>
    <w:p w:rsidR="00000000" w:rsidRDefault="003871E3">
      <w:pPr>
        <w:pStyle w:val="just"/>
        <w:divId w:val="354114228"/>
      </w:pPr>
      <w:r>
        <w:rPr>
          <w:vertAlign w:val="superscript"/>
        </w:rPr>
        <w:t>34</w:t>
      </w:r>
      <w:r>
        <w:t xml:space="preserve"> Уставом может быть предусмотрено опубликование такого сообщения в доступном для всех акционеров общества печатном издании, определенном устав</w:t>
      </w:r>
      <w:r>
        <w:t>ом общества (см. абз. 3 п. 1 ст. 52 Федерального закона от 26.12.1995 N 208-ФЗ "Об акционерных обществах").</w:t>
      </w:r>
    </w:p>
    <w:p w:rsidR="00000000" w:rsidRDefault="003871E3">
      <w:pPr>
        <w:pStyle w:val="just"/>
        <w:divId w:val="354114228"/>
      </w:pPr>
      <w:r>
        <w:rPr>
          <w:vertAlign w:val="superscript"/>
        </w:rPr>
        <w:t>35</w:t>
      </w:r>
      <w:r>
        <w:t xml:space="preserve"> Уставом общества может быть предусмотрена дополнительная (помимо предусмотренной Федеральным законом от 26.12.1995 N 208-ФЗ "Об акционерных общес</w:t>
      </w:r>
      <w:r>
        <w:t>твах") информация (материалы), подлежащая предоставлению лицам, имеющим право на участие в Общем собрании акционеров, при подготовке к его проведению (см. п. 3 ст. 52 Федерального закона "Об акционерных обществах").</w:t>
      </w:r>
    </w:p>
    <w:p w:rsidR="00000000" w:rsidRDefault="003871E3">
      <w:pPr>
        <w:pStyle w:val="just"/>
        <w:divId w:val="354114228"/>
      </w:pPr>
      <w:r>
        <w:rPr>
          <w:vertAlign w:val="superscript"/>
        </w:rPr>
        <w:t>36</w:t>
      </w:r>
      <w:r>
        <w:t xml:space="preserve"> Уставом общества может быть установле</w:t>
      </w:r>
      <w:r>
        <w:t>н более поздний срок (см. п. 1 ст. 53 Федерального закона от 26.12.1995 N 208-ФЗ "Об акционерных обществах")).</w:t>
      </w:r>
    </w:p>
    <w:p w:rsidR="00000000" w:rsidRDefault="003871E3">
      <w:pPr>
        <w:pStyle w:val="just"/>
        <w:divId w:val="354114228"/>
      </w:pPr>
      <w:r>
        <w:rPr>
          <w:vertAlign w:val="superscript"/>
        </w:rPr>
        <w:t>37</w:t>
      </w:r>
      <w:r>
        <w:t xml:space="preserve"> Уставом или внутренними документами общества могут быть предусмотрены также иные сведения о кандидате, которые должны быть указаны в предложен</w:t>
      </w:r>
      <w:r>
        <w:t>ии о его выдвижении (см. п. 4 ст. 53 Федерального закона от 26.12.1995 N 208-ФЗ "Об акционерных обществах").</w:t>
      </w:r>
    </w:p>
    <w:p w:rsidR="00000000" w:rsidRDefault="003871E3">
      <w:pPr>
        <w:pStyle w:val="just"/>
        <w:divId w:val="354114228"/>
      </w:pPr>
      <w:r>
        <w:rPr>
          <w:vertAlign w:val="superscript"/>
        </w:rPr>
        <w:t>38</w:t>
      </w:r>
      <w:r>
        <w:t xml:space="preserve"> Данное правило распространяется также на случаи проведения общего собрания акционеров в обществе, уставом которого предусмотрено обязательное на</w:t>
      </w:r>
      <w:r>
        <w:t>правление (вручение) бюллетеней до проведения общего собрания акционеров (см. абз. 2 п. 2 ст. 60 Федерального закона от 26.12.1995 N 208-ФЗ "Об акционерных обществах").</w:t>
      </w:r>
    </w:p>
    <w:p w:rsidR="00000000" w:rsidRDefault="003871E3">
      <w:pPr>
        <w:pStyle w:val="just"/>
        <w:divId w:val="354114228"/>
      </w:pPr>
      <w:r>
        <w:rPr>
          <w:vertAlign w:val="superscript"/>
        </w:rPr>
        <w:t>39</w:t>
      </w:r>
      <w:r>
        <w:t xml:space="preserve"> Согласно абз. 3 п. 2 ст. 60 Федерального закона от 26.12.1995 N 208-ФЗ "Об акционерн</w:t>
      </w:r>
      <w:r>
        <w:t>ых обществах" уставом общества может быть предусмотрен иной способ направления бюллетеней для голосования.</w:t>
      </w:r>
    </w:p>
    <w:p w:rsidR="00000000" w:rsidRDefault="003871E3">
      <w:pPr>
        <w:pStyle w:val="just"/>
        <w:divId w:val="354114228"/>
      </w:pPr>
      <w:r>
        <w:rPr>
          <w:vertAlign w:val="superscript"/>
        </w:rPr>
        <w:t>40</w:t>
      </w:r>
      <w:r>
        <w:t xml:space="preserve"> На основании абз. 2 п. 1 ст. 42 Федерального закона от 26.12.1995 N 208-ФЗ "Об акционерных обществах" уставом общества могут </w:t>
      </w:r>
      <w:r>
        <w:t>быть установлены случаи, когда дивиденды выплачиваются иным имуществом.</w:t>
      </w:r>
    </w:p>
    <w:p w:rsidR="00000000" w:rsidRDefault="003871E3">
      <w:pPr>
        <w:pStyle w:val="just"/>
        <w:divId w:val="354114228"/>
      </w:pPr>
      <w:r>
        <w:rPr>
          <w:vertAlign w:val="superscript"/>
        </w:rPr>
        <w:t>41</w:t>
      </w:r>
      <w:r>
        <w:t xml:space="preserve"> Дивиденды по привилегированным акциям определенных типов также могут выплачиваться за счет ранее сформированных для этих целей специальных фондов общества (см. п. 2 ст. 42 Федеральн</w:t>
      </w:r>
      <w:r>
        <w:t>ого закона от 26.12.1995 N 208-ФЗ "Об акционерных обществах").</w:t>
      </w:r>
    </w:p>
    <w:p w:rsidR="00000000" w:rsidRDefault="003871E3">
      <w:pPr>
        <w:pStyle w:val="just"/>
        <w:divId w:val="354114228"/>
      </w:pPr>
      <w:r>
        <w:rPr>
          <w:vertAlign w:val="superscript"/>
        </w:rPr>
        <w:t>42</w:t>
      </w:r>
      <w:r>
        <w:t xml:space="preserve"> Выплата дивидендов в денежной форме физическим лицам, права которых на акции учитываются в реестре акционеров Общества, осуществляется путем почтового перевода денежных средств или при налич</w:t>
      </w:r>
      <w:r>
        <w:t xml:space="preserve">ии соответствующего заявления указанных лиц путем перечисления денежных средств на их банковские счета, а иным лицам, права которых на акции учитываются в реестре акционеров Общества, путем перечисления денежных средств на их банковские счета. Обязанность </w:t>
      </w:r>
      <w:r>
        <w:t xml:space="preserve">Общества по выплате дивидендов указанным лицам считается исполненной с даты приема переводимых денежных средств организацией федеральной почтовой связи или с даты поступления денежных средств в кредитную организацию, в которой открыт банковский счет лица, </w:t>
      </w:r>
      <w:r>
        <w:t>имеющего право на получение таких дивидендов.</w:t>
      </w:r>
    </w:p>
    <w:p w:rsidR="00000000" w:rsidRDefault="003871E3">
      <w:pPr>
        <w:pStyle w:val="just"/>
        <w:divId w:val="354114228"/>
      </w:pPr>
      <w:r>
        <w:t>Лица, которые имеют право на получение дивидендов и права которых на акции учитываются у номинального держателя акций, получают дивиденды в денежной форме в порядке, установленном законодательством Российской Ф</w:t>
      </w:r>
      <w:r>
        <w:t>едерации о ценных бумагах. Номинальный держатель, которому были перечислены дивиденды и который не исполнил обязанность по их передаче, установленную законодательством Российской Федерации о ценных бумагах, по не зависящим от него причинам, обязан возврати</w:t>
      </w:r>
      <w:r>
        <w:t>ть их Обществу в течение 10 дней после истечения одного месяца с даты окончания срока выплаты дивидендов (п. 8 ст. 42 Федерального закона от 26.12.1995 N 208-ФЗ "Об акционерных обществах").</w:t>
      </w:r>
    </w:p>
    <w:p w:rsidR="00000000" w:rsidRDefault="003871E3">
      <w:pPr>
        <w:pStyle w:val="just"/>
        <w:divId w:val="354114228"/>
      </w:pPr>
      <w:r>
        <w:rPr>
          <w:vertAlign w:val="superscript"/>
        </w:rPr>
        <w:t>43</w:t>
      </w:r>
      <w:r>
        <w:t xml:space="preserve"> Уставом общества может быть установлен больший срок для обращен</w:t>
      </w:r>
      <w:r>
        <w:t>ия с указанным требованием. Однако указанный срок не может превышать пять лет с даты принятия решения о выплате дивидендов. Срок для обращения с требованием о выплате невостребованных дивидендов при его пропуске восстановлению не подлежит, за исключением с</w:t>
      </w:r>
      <w:r>
        <w:t>лучая, если лицо, имеющее право на получение дивидендов, не подавало данное требование под влиянием насилия или угрозы.</w:t>
      </w:r>
    </w:p>
    <w:p w:rsidR="00000000" w:rsidRDefault="003871E3">
      <w:pPr>
        <w:pStyle w:val="just"/>
        <w:divId w:val="354114228"/>
      </w:pPr>
      <w:r>
        <w:t>По истечении такого срока объявленные и невостребованные дивиденды восстанавливаются в составе нераспределенной прибыли общества, а обяз</w:t>
      </w:r>
      <w:r>
        <w:t>анность по их выплате прекращается (п. 9 ст. 42 Федерального закона от 26.12.1995 N 208-ФЗ "Об акционерных обществах").</w:t>
      </w:r>
    </w:p>
    <w:p w:rsidR="00000000" w:rsidRDefault="003871E3">
      <w:pPr>
        <w:pStyle w:val="just"/>
        <w:divId w:val="354114228"/>
      </w:pPr>
      <w:r>
        <w:rPr>
          <w:vertAlign w:val="superscript"/>
        </w:rPr>
        <w:t>44</w:t>
      </w:r>
      <w:r>
        <w:t xml:space="preserve"> Согласно ст. 43 Федерального закона от 26.12.1995 N 208-ФЗ "Об акционерных обществах".</w:t>
      </w:r>
    </w:p>
    <w:p w:rsidR="00000000" w:rsidRDefault="003871E3">
      <w:pPr>
        <w:pStyle w:val="just"/>
        <w:divId w:val="354114228"/>
      </w:pPr>
      <w:r>
        <w:rPr>
          <w:vertAlign w:val="superscript"/>
        </w:rPr>
        <w:t>45</w:t>
      </w:r>
      <w:r>
        <w:t xml:space="preserve"> </w:t>
      </w:r>
      <w:r>
        <w:t>Такое право есть у общества, только если это предусмотрено его уставом (см. п. 1 ст. 72 Федерального закона от 26.12.1995 N 208-ФЗ "Об акционерных обществах").</w:t>
      </w:r>
    </w:p>
    <w:p w:rsidR="00000000" w:rsidRDefault="003871E3">
      <w:pPr>
        <w:pStyle w:val="just"/>
        <w:divId w:val="354114228"/>
      </w:pPr>
      <w:r>
        <w:rPr>
          <w:vertAlign w:val="superscript"/>
        </w:rPr>
        <w:t>46</w:t>
      </w:r>
      <w:r>
        <w:t xml:space="preserve"> Такое право есть у общества, только если это предусмотрено его уставом (см. п. 2 ст. 72 Федер</w:t>
      </w:r>
      <w:r>
        <w:t>ального закона от 26.12.1995 N 208-ФЗ "Об акционерных обществах").</w:t>
      </w:r>
    </w:p>
    <w:p w:rsidR="00000000" w:rsidRDefault="003871E3">
      <w:pPr>
        <w:pStyle w:val="just"/>
        <w:divId w:val="354114228"/>
      </w:pPr>
      <w:r>
        <w:rPr>
          <w:vertAlign w:val="superscript"/>
        </w:rPr>
        <w:t>47</w:t>
      </w:r>
      <w:r>
        <w:t xml:space="preserve"> Уставом может быть установлена иная форма оплаты акций при их приобретении (см. абз. 2 п. 4 ст. 72 Федерального закона от 26.12.1995 N 208-ФЗ "Об акционерных обществах").</w:t>
      </w:r>
    </w:p>
    <w:p w:rsidR="00000000" w:rsidRDefault="003871E3">
      <w:pPr>
        <w:pStyle w:val="just"/>
        <w:divId w:val="354114228"/>
      </w:pPr>
      <w:r>
        <w:rPr>
          <w:vertAlign w:val="superscript"/>
        </w:rPr>
        <w:t>48</w:t>
      </w:r>
      <w:r>
        <w:t xml:space="preserve"> Согласно п. </w:t>
      </w:r>
      <w:r>
        <w:t>1 ст. 78 Федерального закона от 26.12.1995 N 208-ФЗ "Об акционерных обществах" уставом общества могут быть установлены также иные случаи, при которых на совершаемые обществом сделки распространяется порядок одобрения крупных сделок, предусмотренный Федерал</w:t>
      </w:r>
      <w:r>
        <w:t>ьным законом "Об акционерных обществах".</w:t>
      </w:r>
    </w:p>
    <w:p w:rsidR="00000000" w:rsidRDefault="003871E3">
      <w:pPr>
        <w:pStyle w:val="just"/>
        <w:divId w:val="354114228"/>
      </w:pPr>
      <w:r>
        <w:rPr>
          <w:vertAlign w:val="superscript"/>
        </w:rPr>
        <w:t>49</w:t>
      </w:r>
      <w:r>
        <w:t xml:space="preserve"> Договор о создании общества не является учредительным документом общества и действует до окончания определенного договором срока оплаты акций, подлежащих размещению среди учредителей (п. 5 ст. 9 Федерального зако</w:t>
      </w:r>
      <w:r>
        <w:t>на от 26.12.1995 N 208-ФЗ "Об акционерных обществах").</w:t>
      </w:r>
    </w:p>
    <w:p w:rsidR="00000000" w:rsidRDefault="003871E3">
      <w:pPr>
        <w:pStyle w:val="just"/>
        <w:divId w:val="354114228"/>
      </w:pPr>
      <w:r>
        <w:rPr>
          <w:vertAlign w:val="superscript"/>
        </w:rPr>
        <w:t>50</w:t>
      </w:r>
      <w:r>
        <w:t xml:space="preserve"> Согласно п. 1 ст. 20 Федерального закона от 08.08.2001 N 129-ФЗ "О государственной регистрации юридических лиц и индивидуальных предпринимателей" учредители (участники) юридического лица или орган, </w:t>
      </w:r>
      <w:r>
        <w:t xml:space="preserve">принявшие решение о ликвидации юридического лица, в течение трех рабочих дней после даты принятия решения о ликвидации юридического лица обязаны уведомить в письменной форме об этом регистрирующий орган по месту нахождения ликвидируемого юридического лица </w:t>
      </w:r>
      <w:r>
        <w:t>с приложением решения о ликвидации юридического лица.</w:t>
      </w:r>
    </w:p>
    <w:p w:rsidR="00000000" w:rsidRDefault="003871E3">
      <w:pPr>
        <w:pStyle w:val="just"/>
        <w:divId w:val="354114228"/>
      </w:pPr>
      <w:r>
        <w:rPr>
          <w:vertAlign w:val="superscript"/>
        </w:rPr>
        <w:t>51</w:t>
      </w:r>
      <w:r>
        <w:t xml:space="preserve"> Согласно п. 6 ст. 5 Федерального закона от 26.12.1995 N 208-ФЗ "Об акционерных обществах" сообщения об изменениях в уставе общества, связанных с изменением сведений о его филиалах и представительства</w:t>
      </w:r>
      <w:r>
        <w:t>х, представляются органу государственной регистрации юридических лиц в уведомительном порядке. Указанные изменения в уставе общества вступают в силу для третьих лиц с момента уведомления о таких изменениях органа, осуществляющего государственную регистраци</w:t>
      </w:r>
      <w:r>
        <w:t>ю юридических лиц.</w:t>
      </w:r>
    </w:p>
    <w:p w:rsidR="00000000" w:rsidRDefault="003871E3">
      <w:pPr>
        <w:rPr>
          <w:rFonts w:ascii="Times New Roman" w:eastAsia="Times New Roman" w:hAnsi="Times New Roman"/>
          <w:sz w:val="24"/>
          <w:szCs w:val="24"/>
        </w:rPr>
      </w:pPr>
      <w:r>
        <w:rPr>
          <w:rFonts w:ascii="Times New Roman" w:eastAsia="Times New Roman" w:hAnsi="Times New Roman"/>
          <w:sz w:val="24"/>
          <w:szCs w:val="24"/>
        </w:rPr>
        <w:br/>
      </w:r>
      <w:r>
        <w:rPr>
          <w:rFonts w:ascii="Times New Roman" w:eastAsia="Times New Roman" w:hAnsi="Times New Roman"/>
          <w:sz w:val="24"/>
          <w:szCs w:val="24"/>
        </w:rPr>
        <w:br/>
        <w:t xml:space="preserve">Сохраните в закладки наш сайт: </w:t>
      </w:r>
      <w:hyperlink r:id="rId4" w:history="1">
        <w:r>
          <w:rPr>
            <w:rStyle w:val="a3"/>
            <w:rFonts w:ascii="Times New Roman" w:eastAsia="Times New Roman" w:hAnsi="Times New Roman"/>
            <w:sz w:val="24"/>
            <w:szCs w:val="24"/>
          </w:rPr>
          <w:t>Порядокправа.рф</w:t>
        </w:r>
      </w:hyperlink>
      <w:r>
        <w:rPr>
          <w:rFonts w:ascii="Times New Roman" w:eastAsia="Times New Roman" w:hAnsi="Times New Roman"/>
          <w:sz w:val="24"/>
          <w:szCs w:val="24"/>
        </w:rPr>
        <w:br/>
      </w:r>
      <w:r>
        <w:rPr>
          <w:rFonts w:ascii="Times New Roman" w:eastAsia="Times New Roman" w:hAnsi="Times New Roman"/>
          <w:sz w:val="24"/>
          <w:szCs w:val="24"/>
        </w:rPr>
        <w:br/>
        <w:t xml:space="preserve">Прямая ссылка на документ: </w:t>
      </w:r>
      <w:hyperlink r:id="rId5" w:history="1">
        <w:r>
          <w:rPr>
            <w:rStyle w:val="a3"/>
            <w:rFonts w:ascii="Times New Roman" w:eastAsia="Times New Roman" w:hAnsi="Times New Roman"/>
            <w:sz w:val="24"/>
            <w:szCs w:val="24"/>
          </w:rPr>
          <w:t>https://порядокправа.рф/obrazecy/ustav_zakrytogo_akcionernogo_obshhestva_organy_upravleniya_obshhee_sobranie_generalnyj_direktor.htm</w:t>
        </w:r>
      </w:hyperlink>
    </w:p>
    <w:sectPr w:rsidR="00000000">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CC"/>
    <w:family w:val="roman"/>
    <w:pitch w:val="variable"/>
    <w:sig w:usb0="E0002EFF" w:usb1="C000785B" w:usb2="00000009" w:usb3="00000000" w:csb0="000001FF" w:csb1="00000000"/>
  </w:font>
  <w:font w:name="Verdana">
    <w:panose1 w:val="020B0604030504040204"/>
    <w:charset w:val="CC"/>
    <w:family w:val="swiss"/>
    <w:pitch w:val="variable"/>
    <w:sig w:usb0="A00006FF" w:usb1="4000205B" w:usb2="00000010" w:usb3="00000000" w:csb0="0000019F" w:csb1="00000000"/>
  </w:font>
  <w:font w:name="DengXian">
    <w:altName w:val="等线"/>
    <w:panose1 w:val="02010600030101010101"/>
    <w:charset w:val="86"/>
    <w:family w:val="modern"/>
    <w:pitch w:val="fixed"/>
    <w:sig w:usb0="00000001" w:usb1="080E0000" w:usb2="00000010" w:usb3="00000000" w:csb0="00040000" w:csb1="00000000"/>
  </w:font>
  <w:font w:name="Calibri Light">
    <w:panose1 w:val="020F0302020204030204"/>
    <w:charset w:val="CC"/>
    <w:family w:val="swiss"/>
    <w:pitch w:val="variable"/>
    <w:sig w:usb0="E4002EFF" w:usb1="C200247B" w:usb2="00000009" w:usb3="00000000" w:csb0="000001FF" w:csb1="00000000"/>
  </w:font>
  <w:font w:name="DengXian Light">
    <w:altName w:val="等线 Light"/>
    <w:panose1 w:val="02010600030101010101"/>
    <w:charset w:val="86"/>
    <w:family w:val="roman"/>
    <w:notTrueType/>
    <w:pitch w:val="default"/>
  </w:font>
  <w:font w:name="Mangal">
    <w:panose1 w:val="00000400000000000000"/>
    <w:charset w:val="01"/>
    <w:family w:val="roman"/>
    <w:pitch w:val="variable"/>
    <w:sig w:usb0="00002000" w:usb1="00000000" w:usb2="00000000" w:usb3="00000000" w:csb0="00000000" w:csb1="00000000"/>
  </w:font>
  <w:font w:name="Courier New">
    <w:panose1 w:val="02070309020205020404"/>
    <w:charset w:val="CC"/>
    <w:family w:val="modern"/>
    <w:pitch w:val="fixed"/>
    <w:sig w:usb0="E0002EFF" w:usb1="C0007843" w:usb2="00000009" w:usb3="00000000" w:csb0="000001FF" w:csb1="00000000"/>
  </w:font>
  <w:font w:name="Consolas">
    <w:panose1 w:val="020B0609020204030204"/>
    <w:charset w:val="CC"/>
    <w:family w:val="modern"/>
    <w:pitch w:val="fixed"/>
    <w:sig w:usb0="E00006FF" w:usb1="0000FCFF" w:usb2="00000001" w:usb3="00000000" w:csb0="0000019F" w:csb1="00000000"/>
  </w:font>
  <w:font w:name="Calibri">
    <w:panose1 w:val="020F0502020204030204"/>
    <w:charset w:val="CC"/>
    <w:family w:val="swiss"/>
    <w:pitch w:val="variable"/>
    <w:sig w:usb0="E4002EFF" w:usb1="C2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view w:val="normal"/>
  <w:zoom w:percent="100"/>
  <w:defaultTabStop w:val="708"/>
  <w:doNotHyphenateCaps/>
  <w:drawingGridHorizontalSpacing w:val="0"/>
  <w:drawingGridVerticalSpacing w:val="0"/>
  <w:characterSpacingControl w:val="doNotCompress"/>
  <w:compat>
    <w:doNotSnapToGridInCell/>
    <w:doNotWrapTextWithPunct/>
    <w:doNotUseEastAsianBreakRules/>
    <w:growAutofit/>
    <w:compatSetting w:name="compatibilityMode" w:uri="http://schemas.microsoft.com/office/word" w:val="15"/>
    <w:compatSetting w:name="differentiateMultirowTableHeaders" w:uri="http://schemas.microsoft.com/office/word" w:val="1"/>
    <w:compatSetting w:name="useWord2013TrackBottomHyphenation" w:uri="http://schemas.microsoft.com/office/word" w:val="0"/>
  </w:compat>
  <w:rsids>
    <w:rsidRoot w:val="003871E3"/>
    <w:rsid w:val="003871E3"/>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colormenu v:ext="edit" strokecolor="none"/>
    </o:shapedefaults>
    <o:shapelayout v:ext="edit">
      <o:idmap v:ext="edit" data="1"/>
    </o:shapelayout>
  </w:shapeDefaults>
  <w:decimalSymbol w:val=","/>
  <w:listSeparator w:val=";"/>
  <w15:chartTrackingRefBased/>
  <w15:docId w15:val="{2873E0C3-2910-4D4D-9D2B-EFC99E3A90B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ru-RU" w:eastAsia="zh-CN" w:bidi="hi-IN"/>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uiPriority="9"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Pr>
      <w:rFonts w:ascii="Verdana" w:eastAsia="Verdana" w:hAnsi="Verdana"/>
      <w:sz w:val="15"/>
      <w:szCs w:val="16"/>
    </w:rPr>
  </w:style>
  <w:style w:type="paragraph" w:styleId="1">
    <w:name w:val="heading 1"/>
    <w:basedOn w:val="a"/>
    <w:link w:val="10"/>
    <w:uiPriority w:val="9"/>
    <w:qFormat/>
    <w:pPr>
      <w:pBdr>
        <w:bottom w:val="single" w:sz="6" w:space="0" w:color="333333"/>
      </w:pBdr>
      <w:spacing w:before="100" w:beforeAutospacing="1" w:after="100" w:afterAutospacing="1"/>
      <w:outlineLvl w:val="0"/>
    </w:pPr>
    <w:rPr>
      <w:rFonts w:ascii="Times New Roman" w:eastAsiaTheme="minorEastAsia" w:hAnsi="Times New Roman"/>
      <w:b/>
      <w:bCs/>
      <w:kern w:val="36"/>
      <w:sz w:val="48"/>
      <w:szCs w:val="48"/>
    </w:rPr>
  </w:style>
  <w:style w:type="paragraph" w:styleId="3">
    <w:name w:val="heading 3"/>
    <w:basedOn w:val="a"/>
    <w:link w:val="30"/>
    <w:uiPriority w:val="9"/>
    <w:qFormat/>
    <w:pPr>
      <w:spacing w:before="100" w:beforeAutospacing="1" w:after="100" w:afterAutospacing="1"/>
      <w:outlineLvl w:val="2"/>
    </w:pPr>
    <w:rPr>
      <w:rFonts w:ascii="Times New Roman" w:eastAsiaTheme="minorEastAsia" w:hAnsi="Times New Roman"/>
      <w:b/>
      <w:bCs/>
      <w:sz w:val="27"/>
      <w:szCs w:val="27"/>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Hyperlink"/>
    <w:basedOn w:val="a0"/>
    <w:uiPriority w:val="99"/>
    <w:semiHidden/>
    <w:unhideWhenUsed/>
    <w:rPr>
      <w:color w:val="0000FF"/>
      <w:u w:val="single"/>
    </w:rPr>
  </w:style>
  <w:style w:type="character" w:styleId="a4">
    <w:name w:val="FollowedHyperlink"/>
    <w:basedOn w:val="a0"/>
    <w:uiPriority w:val="99"/>
    <w:semiHidden/>
    <w:unhideWhenUsed/>
    <w:rPr>
      <w:color w:val="800080"/>
      <w:u w:val="single"/>
    </w:rPr>
  </w:style>
  <w:style w:type="character" w:customStyle="1" w:styleId="10">
    <w:name w:val="Заголовок 1 Знак"/>
    <w:basedOn w:val="a0"/>
    <w:link w:val="1"/>
    <w:uiPriority w:val="9"/>
    <w:locked/>
    <w:rPr>
      <w:rFonts w:asciiTheme="majorHAnsi" w:eastAsiaTheme="majorEastAsia" w:hAnsiTheme="majorHAnsi" w:cstheme="majorBidi" w:hint="default"/>
      <w:color w:val="2F5496" w:themeColor="accent1" w:themeShade="BF"/>
      <w:sz w:val="32"/>
      <w:szCs w:val="29"/>
    </w:rPr>
  </w:style>
  <w:style w:type="character" w:customStyle="1" w:styleId="30">
    <w:name w:val="Заголовок 3 Знак"/>
    <w:basedOn w:val="a0"/>
    <w:link w:val="3"/>
    <w:uiPriority w:val="9"/>
    <w:semiHidden/>
    <w:locked/>
    <w:rPr>
      <w:rFonts w:asciiTheme="majorHAnsi" w:eastAsiaTheme="majorEastAsia" w:hAnsiTheme="majorHAnsi" w:cstheme="majorBidi" w:hint="default"/>
      <w:color w:val="1F3763" w:themeColor="accent1" w:themeShade="7F"/>
      <w:sz w:val="24"/>
      <w:szCs w:val="21"/>
    </w:rPr>
  </w:style>
  <w:style w:type="paragraph" w:styleId="HTML">
    <w:name w:val="HTML Preformatted"/>
    <w:basedOn w:val="a"/>
    <w:link w:val="HTML0"/>
    <w:uiPriority w:val="99"/>
    <w:semiHidden/>
    <w:unhideWhenUse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eastAsiaTheme="minorEastAsia" w:hAnsi="Courier New" w:cs="Courier New"/>
      <w:sz w:val="20"/>
      <w:szCs w:val="20"/>
    </w:rPr>
  </w:style>
  <w:style w:type="character" w:customStyle="1" w:styleId="HTML0">
    <w:name w:val="Стандартный HTML Знак"/>
    <w:basedOn w:val="a0"/>
    <w:link w:val="HTML"/>
    <w:uiPriority w:val="99"/>
    <w:semiHidden/>
    <w:locked/>
    <w:rPr>
      <w:rFonts w:ascii="Consolas" w:eastAsia="Verdana" w:hAnsi="Consolas" w:cs="Mangal" w:hint="default"/>
      <w:szCs w:val="18"/>
    </w:rPr>
  </w:style>
  <w:style w:type="paragraph" w:customStyle="1" w:styleId="msonormal0">
    <w:name w:val="msonormal"/>
    <w:basedOn w:val="a"/>
    <w:pPr>
      <w:spacing w:before="100" w:beforeAutospacing="1" w:after="100" w:afterAutospacing="1"/>
    </w:pPr>
    <w:rPr>
      <w:rFonts w:ascii="Times New Roman" w:eastAsiaTheme="minorEastAsia" w:hAnsi="Times New Roman"/>
      <w:sz w:val="24"/>
      <w:szCs w:val="24"/>
    </w:rPr>
  </w:style>
  <w:style w:type="paragraph" w:styleId="a5">
    <w:name w:val="header"/>
    <w:basedOn w:val="a"/>
    <w:link w:val="a6"/>
    <w:uiPriority w:val="99"/>
    <w:semiHidden/>
    <w:unhideWhenUsed/>
    <w:pPr>
      <w:tabs>
        <w:tab w:val="center" w:pos="4677"/>
        <w:tab w:val="right" w:pos="9355"/>
      </w:tabs>
    </w:pPr>
    <w:rPr>
      <w:rFonts w:cs="Mangal"/>
    </w:rPr>
  </w:style>
  <w:style w:type="character" w:customStyle="1" w:styleId="a6">
    <w:name w:val="Верхний колонтитул Знак"/>
    <w:basedOn w:val="a0"/>
    <w:link w:val="a5"/>
    <w:uiPriority w:val="99"/>
    <w:semiHidden/>
    <w:locked/>
    <w:rPr>
      <w:rFonts w:ascii="Verdana" w:eastAsia="Verdana" w:hAnsi="Verdana" w:cs="Mangal" w:hint="default"/>
      <w:sz w:val="15"/>
      <w:szCs w:val="16"/>
    </w:rPr>
  </w:style>
  <w:style w:type="paragraph" w:styleId="a7">
    <w:name w:val="footer"/>
    <w:basedOn w:val="a"/>
    <w:link w:val="a8"/>
    <w:uiPriority w:val="99"/>
    <w:semiHidden/>
    <w:unhideWhenUsed/>
    <w:pPr>
      <w:tabs>
        <w:tab w:val="center" w:pos="4677"/>
        <w:tab w:val="right" w:pos="9355"/>
      </w:tabs>
    </w:pPr>
    <w:rPr>
      <w:rFonts w:cs="Mangal"/>
    </w:rPr>
  </w:style>
  <w:style w:type="character" w:customStyle="1" w:styleId="a8">
    <w:name w:val="Нижний колонтитул Знак"/>
    <w:basedOn w:val="a0"/>
    <w:link w:val="a7"/>
    <w:uiPriority w:val="99"/>
    <w:semiHidden/>
    <w:locked/>
    <w:rPr>
      <w:rFonts w:ascii="Verdana" w:eastAsia="Verdana" w:hAnsi="Verdana" w:cs="Mangal" w:hint="default"/>
      <w:sz w:val="15"/>
      <w:szCs w:val="16"/>
    </w:rPr>
  </w:style>
  <w:style w:type="paragraph" w:customStyle="1" w:styleId="small">
    <w:name w:val="small"/>
    <w:rPr>
      <w:rFonts w:ascii="Verdana" w:eastAsia="Verdana" w:hAnsi="Verdana"/>
      <w:sz w:val="2"/>
      <w:szCs w:val="2"/>
    </w:rPr>
  </w:style>
  <w:style w:type="paragraph" w:customStyle="1" w:styleId="right">
    <w:name w:val="right"/>
    <w:basedOn w:val="a"/>
    <w:pPr>
      <w:spacing w:before="100" w:beforeAutospacing="1" w:after="100" w:afterAutospacing="1"/>
    </w:pPr>
    <w:rPr>
      <w:rFonts w:ascii="Times New Roman" w:eastAsiaTheme="minorEastAsia" w:hAnsi="Times New Roman"/>
      <w:sz w:val="24"/>
      <w:szCs w:val="24"/>
    </w:rPr>
  </w:style>
  <w:style w:type="paragraph" w:customStyle="1" w:styleId="just">
    <w:name w:val="just"/>
    <w:basedOn w:val="a"/>
    <w:pPr>
      <w:spacing w:before="100" w:beforeAutospacing="1" w:after="100" w:afterAutospacing="1"/>
    </w:pPr>
    <w:rPr>
      <w:rFonts w:ascii="Times New Roman" w:eastAsiaTheme="minorEastAsia" w:hAnsi="Times New Roman"/>
      <w:sz w:val="24"/>
      <w:szCs w:val="24"/>
    </w:rPr>
  </w:style>
  <w:style w:type="paragraph" w:customStyle="1" w:styleId="sel">
    <w:name w:val="sel"/>
    <w:basedOn w:val="a"/>
    <w:pPr>
      <w:spacing w:before="100" w:beforeAutospacing="1" w:after="100" w:afterAutospacing="1"/>
    </w:pPr>
    <w:rPr>
      <w:rFonts w:ascii="Times New Roman" w:eastAsiaTheme="minorEastAsia" w:hAnsi="Times New Roman"/>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354114228">
      <w:marLeft w:val="0"/>
      <w:marRight w:val="0"/>
      <w:marTop w:val="0"/>
      <w:marBottom w:val="0"/>
      <w:divBdr>
        <w:top w:val="none" w:sz="0" w:space="0" w:color="auto"/>
        <w:left w:val="none" w:sz="0" w:space="0" w:color="auto"/>
        <w:bottom w:val="none" w:sz="0" w:space="0" w:color="auto"/>
        <w:right w:val="none" w:sz="0" w:space="0" w:color="auto"/>
      </w:divBdr>
    </w:div>
  </w:divs>
  <w:encoding w:val="unicode"/>
  <w:optimizeForBrowser/>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hyperlink" Target="https://&#1087;&#1086;&#1088;&#1103;&#1076;&#1086;&#1082;&#1087;&#1088;&#1072;&#1074;&#1072;.&#1088;&#1092;/ustav_zakrytogo_akcionernogo_obshhestva_organy_upravleniya_obshhee_sobranie_generalnyj_direktor.htm" TargetMode="External"/><Relationship Id="rId4" Type="http://schemas.openxmlformats.org/officeDocument/2006/relationships/hyperlink" Target="https://&#1087;&#1086;&#1088;&#1103;&#1076;&#1086;&#1082;&#1087;&#1088;&#1072;&#1074;&#1072;.&#1088;&#1092;"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2</Pages>
  <Words>15228</Words>
  <Characters>86805</Characters>
  <Application>Microsoft Office Word</Application>
  <DocSecurity>0</DocSecurity>
  <Lines>723</Lines>
  <Paragraphs>203</Paragraphs>
  <ScaleCrop>false</ScaleCrop>
  <Company/>
  <LinksUpToDate>false</LinksUpToDate>
  <CharactersWithSpaces>101830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Устав закрытого акционерного общества (органы управления: общее собрание, генеральный директор) - DOC</dc:title>
  <dc:subject/>
  <dc:creator>Максим Давыдченков</dc:creator>
  <cp:keywords/>
  <dc:description/>
  <cp:lastModifiedBy>Максим Давыдченков</cp:lastModifiedBy>
  <cp:revision>2</cp:revision>
  <dcterms:created xsi:type="dcterms:W3CDTF">2022-08-25T04:05:00Z</dcterms:created>
  <dcterms:modified xsi:type="dcterms:W3CDTF">2022-08-25T04:05:00Z</dcterms:modified>
</cp:coreProperties>
</file>