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258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региональной (местной) общественной организации охотников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right"/>
      </w:pPr>
      <w:r>
        <w:t xml:space="preserve">УТВЕРЖДЕН </w:t>
      </w:r>
      <w:r>
        <w:br/>
        <w:t xml:space="preserve">Решением Общего собрания </w:t>
      </w:r>
      <w:r>
        <w:br/>
        <w:t xml:space="preserve">учредителей региональной (вариант: местной) </w:t>
      </w:r>
      <w:r>
        <w:br/>
        <w:t xml:space="preserve">общественной организации охотников </w:t>
      </w:r>
      <w:r>
        <w:br/>
        <w:t xml:space="preserve">"_____________________" </w:t>
      </w:r>
      <w:r>
        <w:br/>
        <w:t>протокол N _____ от "__"</w:t>
      </w:r>
      <w:r>
        <w:t xml:space="preserve">___________ ____ г. </w:t>
      </w:r>
      <w:r>
        <w:br/>
        <w:t>________________________________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УСТАВ региональной (вариант: местной) общественной организации охотников</w:t>
      </w: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7258">
      <w:pPr>
        <w:pStyle w:val="just"/>
      </w:pPr>
      <w:r>
        <w:t xml:space="preserve">1.1. Региональная (вариант: местная) </w:t>
      </w:r>
      <w:r>
        <w:rPr>
          <w:vertAlign w:val="superscript"/>
        </w:rPr>
        <w:t>1</w:t>
      </w:r>
      <w:r>
        <w:t xml:space="preserve"> общественная организация </w:t>
      </w:r>
      <w:r>
        <w:rPr>
          <w:vertAlign w:val="superscript"/>
        </w:rPr>
        <w:t>2</w:t>
      </w:r>
      <w:r>
        <w:t xml:space="preserve"> охотников "____</w:t>
      </w:r>
      <w:r>
        <w:t>___________", именуемая в дальнейшем "Организация", является основанным на членстве добровольным объединением граждан, объединившихся на основе общности интересов в охоте.</w:t>
      </w:r>
    </w:p>
    <w:p w:rsidR="00000000" w:rsidRDefault="00757258">
      <w:pPr>
        <w:pStyle w:val="just"/>
      </w:pPr>
      <w:r>
        <w:t>1.2. Организация осуществляет свою деятельность в соответствии с Конституцией Россий</w:t>
      </w:r>
      <w:r>
        <w:t>ской Федерации, Гражданским кодексом Российской Федерации, Федеральным законом от 19.05.1995 N 82-ФЗ "Об общественных объединениях", Федеральным законом от 24.04.1995 N 52-ФЗ "О животном мире", Федеральным законом от 24.07.2009 N 209-ФЗ "Об охоте и о сохра</w:t>
      </w:r>
      <w:r>
        <w:t>нении охотничьих ресурсов и о внесении изменений в отдельные законодательные акты Российской Федерации", иными правовыми актами Российской Федерации, настоящим Уставом.</w:t>
      </w:r>
    </w:p>
    <w:p w:rsidR="00000000" w:rsidRDefault="00757258">
      <w:pPr>
        <w:pStyle w:val="just"/>
      </w:pPr>
      <w:r>
        <w:t>1.3. Деятельность Организации основывается на принципах добровольности, равноправия, са</w:t>
      </w:r>
      <w:r>
        <w:t>моуправления, законности и открытости.</w:t>
      </w:r>
    </w:p>
    <w:p w:rsidR="00000000" w:rsidRDefault="00757258">
      <w:pPr>
        <w:pStyle w:val="just"/>
      </w:pPr>
      <w:r>
        <w:t>1.4. Организация может вступать в союзы (ассоциации) общественных объединений.</w:t>
      </w:r>
    </w:p>
    <w:p w:rsidR="00000000" w:rsidRDefault="00757258">
      <w:pPr>
        <w:pStyle w:val="just"/>
      </w:pPr>
      <w:r>
        <w:t>1.5. Организация является юридическим лицом с момента ее государственной регистрации в соответствии с требованиями законодательства Россий</w:t>
      </w:r>
      <w:r>
        <w:t xml:space="preserve">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757258">
      <w:pPr>
        <w:pStyle w:val="just"/>
      </w:pPr>
      <w:r>
        <w:t xml:space="preserve">1.6. Организация может от своего имени приобретать имущественные и личные неимущественные права, исполнять обязанности, быть истцом и ответчиком в суде, в том числе арбитражном и третейском судах, в интересах достижения уставных целей </w:t>
      </w:r>
      <w:r>
        <w:lastRenderedPageBreak/>
        <w:t>со</w:t>
      </w:r>
      <w:r>
        <w:t>вершать сделки, соответствующие уставным целям Организации и законодательству Российской Федерации, как на территории Российской Федерации, так и за рубежом.</w:t>
      </w:r>
    </w:p>
    <w:p w:rsidR="00000000" w:rsidRDefault="00757258">
      <w:pPr>
        <w:pStyle w:val="just"/>
      </w:pPr>
      <w:r>
        <w:t>Организация имеет обособленное имущество и самостоятельный баланс, расчетный и иные счета в учрежд</w:t>
      </w:r>
      <w:r>
        <w:t xml:space="preserve">ениях банков, а также круглую печать, штампы, эмблемы, бланки со своим наименованием и другую символику, зарегистрированную в установленном законом порядке </w:t>
      </w:r>
      <w:r>
        <w:rPr>
          <w:vertAlign w:val="superscript"/>
        </w:rPr>
        <w:t>4</w:t>
      </w:r>
      <w:r>
        <w:t xml:space="preserve"> .</w:t>
      </w:r>
    </w:p>
    <w:p w:rsidR="00000000" w:rsidRDefault="00757258">
      <w:pPr>
        <w:pStyle w:val="just"/>
      </w:pPr>
      <w:r>
        <w:t>1.7. Деятельность Организации является гласной, а информация о ее учредительных и программных до</w:t>
      </w:r>
      <w:r>
        <w:t>кументах - общедоступной.</w:t>
      </w:r>
    </w:p>
    <w:p w:rsidR="00000000" w:rsidRDefault="00757258">
      <w:pPr>
        <w:pStyle w:val="just"/>
      </w:pPr>
      <w:r>
        <w:t xml:space="preserve">1.8. Регион деятельности Организации - 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757258">
      <w:pPr>
        <w:pStyle w:val="just"/>
      </w:pPr>
      <w:r>
        <w:t xml:space="preserve">1.9. Местонахождение постоянно действующего руководящего органа Организации (Правления) - 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ОРГАНИЗАЦИИ</w:t>
      </w:r>
    </w:p>
    <w:p w:rsidR="00000000" w:rsidRDefault="00757258">
      <w:pPr>
        <w:pStyle w:val="just"/>
      </w:pPr>
      <w:r>
        <w:t>2.1. Целями Орга</w:t>
      </w:r>
      <w:r>
        <w:t>низации являются:</w:t>
      </w:r>
    </w:p>
    <w:p w:rsidR="00000000" w:rsidRDefault="00757258">
      <w:pPr>
        <w:pStyle w:val="just"/>
      </w:pPr>
      <w:r>
        <w:t>- объединение охотников для активного содействия развитию охоты, стрелково-охотничьего спорта и сохранению живой природы;</w:t>
      </w:r>
    </w:p>
    <w:p w:rsidR="00000000" w:rsidRDefault="00757258">
      <w:pPr>
        <w:pStyle w:val="just"/>
      </w:pPr>
      <w:r>
        <w:t>- воспитание членов Организации в духе охотничьей этики, бережного отношения к природе и ее богатствам, строгого соб</w:t>
      </w:r>
      <w:r>
        <w:t>людения законодательства об охране природы;</w:t>
      </w:r>
    </w:p>
    <w:p w:rsidR="00000000" w:rsidRDefault="00757258">
      <w:pPr>
        <w:pStyle w:val="just"/>
      </w:pPr>
      <w:r>
        <w:t>- проведение мероприятий по сохранению, увеличению и обогащению объектов животного мира;</w:t>
      </w:r>
    </w:p>
    <w:p w:rsidR="00000000" w:rsidRDefault="00757258">
      <w:pPr>
        <w:pStyle w:val="just"/>
      </w:pPr>
      <w:r>
        <w:t>- рациональная эксплуатация запасов охотничьих животных в закрепленных за Организацией в соответствии с долгосрочной лиценз</w:t>
      </w:r>
      <w:r>
        <w:t>ией угодьях, ведение охотничьего хозяйства на научной основе;</w:t>
      </w:r>
    </w:p>
    <w:p w:rsidR="00000000" w:rsidRDefault="00757258">
      <w:pPr>
        <w:pStyle w:val="just"/>
      </w:pPr>
      <w:r>
        <w:t>- активное участие в мероприятиях по охране и рациональному использованию охотничьих и лесных богатств, воспроизводству диких животных, борьбе с браконьерством;</w:t>
      </w:r>
    </w:p>
    <w:p w:rsidR="00000000" w:rsidRDefault="00757258">
      <w:pPr>
        <w:pStyle w:val="just"/>
      </w:pPr>
      <w:r>
        <w:t>- _______________________________</w:t>
      </w:r>
      <w:r>
        <w:t>______________________________.</w:t>
      </w:r>
    </w:p>
    <w:p w:rsidR="00000000" w:rsidRDefault="00757258">
      <w:pPr>
        <w:pStyle w:val="just"/>
      </w:pPr>
      <w:r>
        <w:t>2.2. Для достижения уставных целей Организация, в соответствии с действующим законодательством Российской Федерации, выполняет следующие задачи:</w:t>
      </w:r>
    </w:p>
    <w:p w:rsidR="00000000" w:rsidRDefault="00757258">
      <w:pPr>
        <w:pStyle w:val="just"/>
      </w:pPr>
      <w:r>
        <w:t>- ведет среди членов Организации и местного населения работу по разъяснению целей Организации, бережному отношению к природе и ее богатствам. Издает журналы, книги и другую печатную продукцию;</w:t>
      </w:r>
    </w:p>
    <w:p w:rsidR="00000000" w:rsidRDefault="00757258">
      <w:pPr>
        <w:pStyle w:val="just"/>
      </w:pPr>
      <w:r>
        <w:t>- осуществляет предпринимательскую деятельность. Приобретает, р</w:t>
      </w:r>
      <w:r>
        <w:t>еализует, арендует, сдает в аренду необходимое имущество, транспортные средства, инвентарь;</w:t>
      </w:r>
    </w:p>
    <w:p w:rsidR="00000000" w:rsidRDefault="00757258">
      <w:pPr>
        <w:pStyle w:val="just"/>
      </w:pPr>
      <w:r>
        <w:t>- организует охотничьи, промышленные, торговые и другие предприятия по изготовлению, продаже и ремонту охотничьего инвентаря, а также производству, переработке и пр</w:t>
      </w:r>
      <w:r>
        <w:t>одаже продукции охоты, создает в установленном законодательством порядке охотничьи хозяйства (участки), стрелково-стендовые и другие спортивные комплексы, тиры, станции испытания и питомники охотничьих собак;</w:t>
      </w:r>
    </w:p>
    <w:p w:rsidR="00000000" w:rsidRDefault="00757258">
      <w:pPr>
        <w:pStyle w:val="just"/>
      </w:pPr>
      <w:r>
        <w:t>- проводит мероприятия по охране и воспроизводс</w:t>
      </w:r>
      <w:r>
        <w:t>тву объектов животного мира в тесном взаимодействии с другими общественными и государственными организациями, ведет работу по выращиванию и заготовке кормов для подкормки диких животных;</w:t>
      </w:r>
    </w:p>
    <w:p w:rsidR="00000000" w:rsidRDefault="00757258">
      <w:pPr>
        <w:pStyle w:val="just"/>
      </w:pPr>
      <w:r>
        <w:t>- организует и проводит соревнования по охотничьим видам спорта, стен</w:t>
      </w:r>
      <w:r>
        <w:t>довой стрельбе;</w:t>
      </w:r>
    </w:p>
    <w:p w:rsidR="00000000" w:rsidRDefault="00757258">
      <w:pPr>
        <w:pStyle w:val="just"/>
      </w:pPr>
      <w:r>
        <w:t>- проводит инструктивно-показательные и коллективные охоты, специальные охоты по истреблению вредных хищников, выставки, выводки, полевые испытания и состязания охотничьих собак, выставки охотничьих трофеев;</w:t>
      </w:r>
    </w:p>
    <w:p w:rsidR="00000000" w:rsidRDefault="00757258">
      <w:pPr>
        <w:pStyle w:val="just"/>
      </w:pPr>
      <w:r>
        <w:t xml:space="preserve">- организует учебу по повышению </w:t>
      </w:r>
      <w:r>
        <w:t>квалификации и правовой подготовки членов Организации, а также общественных инструкторов, охотничьих общественных тренеров, судей по стендовой стрельбе, судей-экспертов по охотничьему собаководству и охотничьим трофеям;</w:t>
      </w:r>
    </w:p>
    <w:p w:rsidR="00000000" w:rsidRDefault="00757258">
      <w:pPr>
        <w:pStyle w:val="just"/>
      </w:pPr>
      <w:r>
        <w:t>- организует охоту членов Организаци</w:t>
      </w:r>
      <w:r>
        <w:t>и и других граждан и проводит охотничьи и туристские туры для иностранных граждан;</w:t>
      </w:r>
    </w:p>
    <w:p w:rsidR="00000000" w:rsidRDefault="00757258">
      <w:pPr>
        <w:pStyle w:val="just"/>
      </w:pPr>
      <w:r>
        <w:t>- организует выдачу членских охотничьих билетов вновь вступившим членам Организации после сдачи ими испытаний по правилам охоты, технике безопасности на охоте, обращению с о</w:t>
      </w:r>
      <w:r>
        <w:t>хотничьим оружием и уплаты государственной пошлины;</w:t>
      </w:r>
    </w:p>
    <w:p w:rsidR="00000000" w:rsidRDefault="00757258">
      <w:pPr>
        <w:pStyle w:val="just"/>
      </w:pPr>
      <w:r>
        <w:t>- оказывает помощь иностранным гражданам в получении ими охотничьих билетов после подписания договора (контракта) на охотничий тур;</w:t>
      </w:r>
    </w:p>
    <w:p w:rsidR="00000000" w:rsidRDefault="00757258">
      <w:pPr>
        <w:pStyle w:val="just"/>
      </w:pPr>
      <w:r>
        <w:t>- выдает членам Организации, гражданам, юридическим лицам именные разовы</w:t>
      </w:r>
      <w:r>
        <w:t>е лицензии на использование объектов животного мира, отнесенных к объектам охоты, в пределах установленных норм, квот и лимитов;</w:t>
      </w:r>
    </w:p>
    <w:p w:rsidR="00000000" w:rsidRDefault="00757258">
      <w:pPr>
        <w:pStyle w:val="just"/>
      </w:pPr>
      <w:r>
        <w:t>- _____________________________________________________________.</w:t>
      </w:r>
    </w:p>
    <w:p w:rsidR="00000000" w:rsidRDefault="00757258">
      <w:pPr>
        <w:pStyle w:val="just"/>
      </w:pPr>
      <w:r>
        <w:t>2.3. Лицензионные виды деятельности осуществляются только посл</w:t>
      </w:r>
      <w:r>
        <w:t>е получения долгосрочной лицензии на пользование объектами животного мира, отнесенными к объектам охоты, в порядке, установленном законодательством Российской Федерации.</w:t>
      </w:r>
    </w:p>
    <w:p w:rsidR="00000000" w:rsidRDefault="00757258">
      <w:pPr>
        <w:pStyle w:val="just"/>
      </w:pPr>
      <w:r>
        <w:t>Организация в пределах своей компетенции сотрудничает со всеми заинтересованными предп</w:t>
      </w:r>
      <w:r>
        <w:t>риятиями, общественными и научными организациями, органами законодательной и исполнительной власти, зарубежными и международными организациями и иными юридическими и физическими лицами.</w:t>
      </w:r>
    </w:p>
    <w:p w:rsidR="00000000" w:rsidRDefault="00757258">
      <w:pPr>
        <w:pStyle w:val="just"/>
      </w:pPr>
      <w:r>
        <w:t>2.4. Организация вправе заниматься предпринимательской, внешнеэкономич</w:t>
      </w:r>
      <w:r>
        <w:t xml:space="preserve">еской и иной приносящей доход деятельностью лишь постольку, поскольку это служит достижению ее уставных целей и соответствует им </w:t>
      </w:r>
      <w:r>
        <w:rPr>
          <w:vertAlign w:val="superscript"/>
        </w:rPr>
        <w:t>7</w:t>
      </w:r>
      <w:r>
        <w:t xml:space="preserve"> .</w:t>
      </w:r>
    </w:p>
    <w:p w:rsidR="00000000" w:rsidRDefault="00757258">
      <w:pPr>
        <w:pStyle w:val="just"/>
      </w:pPr>
      <w:r>
        <w:t>2.5. Организация вправе представлять и защищать свои права, законные интересы своих членов, а также других граждан в органа</w:t>
      </w:r>
      <w:r>
        <w:t>х государственной власти, органах местного самоуправления и общественных объединениях.</w:t>
      </w:r>
    </w:p>
    <w:p w:rsidR="00000000" w:rsidRDefault="00757258">
      <w:pPr>
        <w:pStyle w:val="just"/>
      </w:pPr>
      <w:r>
        <w:t>2.6. Организация вправе:</w:t>
      </w:r>
    </w:p>
    <w:p w:rsidR="00000000" w:rsidRDefault="00757258">
      <w:pPr>
        <w:pStyle w:val="just"/>
      </w:pPr>
      <w:r>
        <w:t>- вступать в международные общественные объединения, приобретать права и нести обязанности, соответствующие статусу этих международных обществен</w:t>
      </w:r>
      <w:r>
        <w:t xml:space="preserve">ных объединений, поддерживать прямые международные контакты и связи, заключать соглашения с иностранными некоммерческими неправительственными организациями </w:t>
      </w:r>
      <w:r>
        <w:rPr>
          <w:vertAlign w:val="superscript"/>
        </w:rPr>
        <w:t>8</w:t>
      </w:r>
      <w:r>
        <w:t xml:space="preserve"> ;</w:t>
      </w:r>
    </w:p>
    <w:p w:rsidR="00000000" w:rsidRDefault="00757258">
      <w:pPr>
        <w:pStyle w:val="just"/>
      </w:pPr>
      <w:r>
        <w:t>- учреждать средства массовой информации и осуществлять издательскую деятельность, необходимую д</w:t>
      </w:r>
      <w:r>
        <w:t xml:space="preserve">ля достижения уставных целей; организовывать центры делового сотрудничества, культурные, досуговые, спортивные, оздоровительные и иные мероприятия </w:t>
      </w:r>
      <w:r>
        <w:rPr>
          <w:vertAlign w:val="superscript"/>
        </w:rPr>
        <w:t>9</w:t>
      </w:r>
      <w:r>
        <w:t xml:space="preserve"> ;</w:t>
      </w:r>
    </w:p>
    <w:p w:rsidR="00000000" w:rsidRDefault="00757258">
      <w:pPr>
        <w:pStyle w:val="just"/>
      </w:pPr>
      <w:r>
        <w:t>- свободно распространять информацию о своей деятельности;</w:t>
      </w:r>
    </w:p>
    <w:p w:rsidR="00000000" w:rsidRDefault="00757258">
      <w:pPr>
        <w:pStyle w:val="just"/>
      </w:pPr>
      <w:r>
        <w:t>- участвовать в выработке решений органов госу</w:t>
      </w:r>
      <w:r>
        <w:t>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757258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757258">
      <w:pPr>
        <w:pStyle w:val="just"/>
      </w:pPr>
      <w:r>
        <w:t>- ос</w:t>
      </w:r>
      <w:r>
        <w:t>уществлять в полном объеме полномочия, предусмотренные законами об общественных объединениях;</w:t>
      </w:r>
    </w:p>
    <w:p w:rsidR="00000000" w:rsidRDefault="00757258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757258">
      <w:pPr>
        <w:pStyle w:val="just"/>
      </w:pPr>
      <w:r>
        <w:t>- осуществлять другие права, предусмотре</w:t>
      </w:r>
      <w:r>
        <w:t>нные действующим законодательством Российской Федерации.</w:t>
      </w:r>
    </w:p>
    <w:p w:rsidR="00000000" w:rsidRDefault="00757258">
      <w:pPr>
        <w:pStyle w:val="just"/>
      </w:pPr>
      <w:r>
        <w:t>2.7. Организация обязана:</w:t>
      </w:r>
    </w:p>
    <w:p w:rsidR="00000000" w:rsidRDefault="00757258">
      <w:pPr>
        <w:pStyle w:val="just"/>
      </w:pPr>
      <w:r>
        <w:t xml:space="preserve">- соблюдать законодательство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ее </w:t>
      </w:r>
      <w:r>
        <w:t>учредительными документами;</w:t>
      </w:r>
    </w:p>
    <w:p w:rsidR="00000000" w:rsidRDefault="00757258">
      <w:pPr>
        <w:pStyle w:val="just"/>
      </w:pPr>
      <w:r>
        <w:t>- осуществлять только указанные в лицензии виды пользования животным миром;</w:t>
      </w:r>
    </w:p>
    <w:p w:rsidR="00000000" w:rsidRDefault="00757258">
      <w:pPr>
        <w:pStyle w:val="just"/>
      </w:pPr>
      <w:r>
        <w:t>- соблюдать установленные правила, нормы и сроки пользования животным миром;</w:t>
      </w:r>
    </w:p>
    <w:p w:rsidR="00000000" w:rsidRDefault="00757258">
      <w:pPr>
        <w:pStyle w:val="just"/>
      </w:pPr>
      <w:r>
        <w:t>- применять при пользовании животным миром способы, не нарушающие целостности естественных сообществ;</w:t>
      </w:r>
    </w:p>
    <w:p w:rsidR="00000000" w:rsidRDefault="00757258">
      <w:pPr>
        <w:pStyle w:val="just"/>
      </w:pPr>
      <w:r>
        <w:t>- не допускать разрушения или ухудшения среды обитания объектов животного мира;</w:t>
      </w:r>
    </w:p>
    <w:p w:rsidR="00000000" w:rsidRDefault="00757258">
      <w:pPr>
        <w:pStyle w:val="just"/>
      </w:pPr>
      <w:r>
        <w:t>- осуществлять учет и оценку состояния используемых объектов животного мир</w:t>
      </w:r>
      <w:r>
        <w:t>а, а также оценку состояния среды их обитания;</w:t>
      </w:r>
    </w:p>
    <w:p w:rsidR="00000000" w:rsidRDefault="00757258">
      <w:pPr>
        <w:pStyle w:val="just"/>
      </w:pPr>
      <w:r>
        <w:t>- проводить необходимые мероприятия, обеспечивающие воспроизводство объектов животного мира;</w:t>
      </w:r>
    </w:p>
    <w:p w:rsidR="00000000" w:rsidRDefault="00757258">
      <w:pPr>
        <w:pStyle w:val="just"/>
      </w:pPr>
      <w:r>
        <w:t>- оказывать помощь государственным органам в осуществлении охраны животного мира;</w:t>
      </w:r>
    </w:p>
    <w:p w:rsidR="00000000" w:rsidRDefault="00757258">
      <w:pPr>
        <w:pStyle w:val="just"/>
      </w:pPr>
      <w:r>
        <w:t>- обеспечивать охрану и воспроизво</w:t>
      </w:r>
      <w:r>
        <w:t>дство объектов животного мира, в том числе редких и находящихся под угрозой исчезновения;</w:t>
      </w:r>
    </w:p>
    <w:p w:rsidR="00000000" w:rsidRDefault="00757258">
      <w:pPr>
        <w:pStyle w:val="just"/>
      </w:pPr>
      <w:r>
        <w:t>- применять при пользовании животным миром гуманные способы;</w:t>
      </w:r>
    </w:p>
    <w:p w:rsidR="00000000" w:rsidRDefault="00757258">
      <w:pPr>
        <w:pStyle w:val="just"/>
      </w:pPr>
      <w:r>
        <w:t>- ежегодно информировать орган, принимающий решение о государственной регистрации, о продолжении своей де</w:t>
      </w:r>
      <w:r>
        <w:t>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757258">
      <w:pPr>
        <w:pStyle w:val="just"/>
      </w:pPr>
      <w:r>
        <w:t>- представлять по запросу органа, принимающего решение о государственной регистрации, решения руководящих органов и д</w:t>
      </w:r>
      <w:r>
        <w:t>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757258">
      <w:pPr>
        <w:pStyle w:val="just"/>
      </w:pPr>
      <w:r>
        <w:t>- допускать представителей органа, принимающего решение о государственной регистрации, на проводимые Организацией ме</w:t>
      </w:r>
      <w:r>
        <w:t>роприятия;</w:t>
      </w:r>
    </w:p>
    <w:p w:rsidR="00000000" w:rsidRDefault="00757258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757258">
      <w:pPr>
        <w:pStyle w:val="just"/>
      </w:pPr>
      <w:r>
        <w:t>- ежегодно пуб</w:t>
      </w:r>
      <w:r>
        <w:t>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757258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</w:t>
      </w:r>
      <w:r>
        <w:t xml:space="preserve">, которые указаны в п. 6 ст. 2 Федерального закона от 12.01.1996 N 7-ФЗ "О некоммерческих организациях" </w:t>
      </w:r>
      <w:r>
        <w:rPr>
          <w:vertAlign w:val="superscript"/>
        </w:rPr>
        <w:t>10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</w:t>
      </w:r>
      <w:r>
        <w:t>орые установлены уполномоченным федеральным органом исполнительной власти;</w:t>
      </w:r>
    </w:p>
    <w:p w:rsidR="00000000" w:rsidRDefault="00757258">
      <w:pPr>
        <w:pStyle w:val="just"/>
      </w:pPr>
      <w:r>
        <w:t>- исполнять иные обязанности, предусмотренные действующим законодательством Российской Федерации.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757258">
      <w:pPr>
        <w:pStyle w:val="just"/>
      </w:pPr>
      <w:r>
        <w:t>3.1. Членами Организации могут быть достигшие 18 лет граждане</w:t>
      </w:r>
      <w:r>
        <w:t xml:space="preserve"> Российской Федерации </w:t>
      </w:r>
      <w:r>
        <w:rPr>
          <w:vertAlign w:val="superscript"/>
        </w:rPr>
        <w:t>11</w:t>
      </w:r>
      <w:r>
        <w:t xml:space="preserve"> .</w:t>
      </w:r>
    </w:p>
    <w:p w:rsidR="00000000" w:rsidRDefault="00757258">
      <w:pPr>
        <w:pStyle w:val="just"/>
      </w:pPr>
      <w:r>
        <w:t>Вариант: Иностранные граждане и лица без гражданства, законно находящиеся в Российской Федерации, могут быть членами Организации, за исключением случаев, установленных международными договорами Российской Федерации или федеральны</w:t>
      </w:r>
      <w:r>
        <w:t>ми законами. Иностранные граждане и лица без гражданства могут быть избраны почетными членами Организации без приобретения прав и обязанностей Организации.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just"/>
      </w:pPr>
      <w:r>
        <w:t>3.2. Прием граждан в число членов Организации осуществляется на основании заявления вступающего гра</w:t>
      </w:r>
      <w:r>
        <w:t>жданина. Прием в число членов Организации проводится по решению Правления Организации.</w:t>
      </w:r>
    </w:p>
    <w:p w:rsidR="00000000" w:rsidRDefault="00757258">
      <w:pPr>
        <w:pStyle w:val="just"/>
      </w:pPr>
      <w:r>
        <w:t>Члены Организации имеют равные права и исполняют равные обязанности.</w:t>
      </w:r>
    </w:p>
    <w:p w:rsidR="00000000" w:rsidRDefault="00757258">
      <w:pPr>
        <w:pStyle w:val="just"/>
      </w:pPr>
      <w:r>
        <w:t>3.3. Члены Организации имеют право:</w:t>
      </w:r>
    </w:p>
    <w:p w:rsidR="00000000" w:rsidRDefault="00757258">
      <w:pPr>
        <w:pStyle w:val="just"/>
      </w:pPr>
      <w:r>
        <w:t>- в установленном порядке заниматься любительской и спортивной о</w:t>
      </w:r>
      <w:r>
        <w:t>хотой;</w:t>
      </w:r>
    </w:p>
    <w:p w:rsidR="00000000" w:rsidRDefault="00757258">
      <w:pPr>
        <w:pStyle w:val="just"/>
      </w:pPr>
      <w:r>
        <w:t>- пользоваться в установленном порядке охотничьими хозяйствами, базами и культурно-просветительными учреждениями Организации;</w:t>
      </w:r>
    </w:p>
    <w:p w:rsidR="00000000" w:rsidRDefault="00757258">
      <w:pPr>
        <w:pStyle w:val="just"/>
      </w:pPr>
      <w:r>
        <w:t>- участвовать в соревнованиях, выставках, конкурсах и других мероприятиях, проводимых Организацией;</w:t>
      </w:r>
    </w:p>
    <w:p w:rsidR="00000000" w:rsidRDefault="00757258">
      <w:pPr>
        <w:pStyle w:val="just"/>
      </w:pPr>
      <w:r>
        <w:t>- приобретать в установ</w:t>
      </w:r>
      <w:r>
        <w:t>ленном порядке охотничье оружие;</w:t>
      </w:r>
    </w:p>
    <w:p w:rsidR="00000000" w:rsidRDefault="00757258">
      <w:pPr>
        <w:pStyle w:val="just"/>
      </w:pPr>
      <w:r>
        <w:t>- получать информацию о деятельности Организации;</w:t>
      </w:r>
    </w:p>
    <w:p w:rsidR="00000000" w:rsidRDefault="00757258">
      <w:pPr>
        <w:pStyle w:val="just"/>
      </w:pPr>
      <w:r>
        <w:t>- вносить на рассмотрение Правления Организации и должностных лиц Организации любые предложения о совершенствовании ее деятельности;</w:t>
      </w:r>
    </w:p>
    <w:p w:rsidR="00000000" w:rsidRDefault="00757258">
      <w:pPr>
        <w:pStyle w:val="just"/>
      </w:pPr>
      <w:r>
        <w:t>- избирать и быть избранными в выборные органы;</w:t>
      </w:r>
    </w:p>
    <w:p w:rsidR="00000000" w:rsidRDefault="00757258">
      <w:pPr>
        <w:pStyle w:val="just"/>
      </w:pPr>
      <w:r>
        <w:t>- свободно выйти из состава членов Организации.</w:t>
      </w:r>
    </w:p>
    <w:p w:rsidR="00000000" w:rsidRDefault="00757258">
      <w:pPr>
        <w:pStyle w:val="just"/>
      </w:pPr>
      <w:r>
        <w:t>3.4. Члены Организации обязаны:</w:t>
      </w:r>
    </w:p>
    <w:p w:rsidR="00000000" w:rsidRDefault="00757258">
      <w:pPr>
        <w:pStyle w:val="just"/>
      </w:pPr>
      <w:r>
        <w:t>- выполнять требования Устава, решения Общих собраний, Правления Организации;</w:t>
      </w:r>
    </w:p>
    <w:p w:rsidR="00000000" w:rsidRDefault="00757258">
      <w:pPr>
        <w:pStyle w:val="just"/>
      </w:pPr>
      <w:r>
        <w:t>- приобрести в установленном порядке охотничий бил</w:t>
      </w:r>
      <w:r>
        <w:t>ет и разрешение на хранение и ношение охотничьего оружия;</w:t>
      </w:r>
    </w:p>
    <w:p w:rsidR="00000000" w:rsidRDefault="00757258">
      <w:pPr>
        <w:pStyle w:val="just"/>
      </w:pPr>
      <w:r>
        <w:t>- соблюдать правила охоты, пожарной безопасности в лесах, а также правила приобретения, хранения, пользования и регистрации охотничьего оружия;</w:t>
      </w:r>
    </w:p>
    <w:p w:rsidR="00000000" w:rsidRDefault="00757258">
      <w:pPr>
        <w:pStyle w:val="just"/>
      </w:pPr>
      <w:r>
        <w:t xml:space="preserve">- вести борьбу с браконьерством и другими нарушениями </w:t>
      </w:r>
      <w:r>
        <w:t>правил охоты;</w:t>
      </w:r>
    </w:p>
    <w:p w:rsidR="00000000" w:rsidRDefault="00757258">
      <w:pPr>
        <w:pStyle w:val="just"/>
      </w:pPr>
      <w:r>
        <w:t>- пропагандировать среди населения бережное отношение к природе и ее богатствам; разъяснять цели и задачи Организации;</w:t>
      </w:r>
    </w:p>
    <w:p w:rsidR="00000000" w:rsidRDefault="00757258">
      <w:pPr>
        <w:pStyle w:val="just"/>
      </w:pPr>
      <w:r>
        <w:t>- своевременно уплачивать членские взносы и государственную пошлину;</w:t>
      </w:r>
    </w:p>
    <w:p w:rsidR="00000000" w:rsidRDefault="00757258">
      <w:pPr>
        <w:pStyle w:val="just"/>
      </w:pPr>
      <w:r>
        <w:t xml:space="preserve">- выполнять биотехнические и охотхозяйственные работы </w:t>
      </w:r>
      <w:r>
        <w:t>в охотничьих хозяйствах Организации по нормам, утверждаемым Правлением Организации;</w:t>
      </w:r>
    </w:p>
    <w:p w:rsidR="00000000" w:rsidRDefault="00757258">
      <w:pPr>
        <w:pStyle w:val="just"/>
      </w:pPr>
      <w:r>
        <w:t>- соблюдать Устав Организации.</w:t>
      </w:r>
    </w:p>
    <w:p w:rsidR="00000000" w:rsidRDefault="00757258">
      <w:pPr>
        <w:pStyle w:val="just"/>
      </w:pPr>
      <w:r>
        <w:t>Члены Организации, активно участвующие в проведении мероприятий по воспроизводству охотничьих животных, в борьбе с браконьерством и другими н</w:t>
      </w:r>
      <w:r>
        <w:t>арушениями правил охоты, пользуются преимуществом на получение именных разовых лицензий на использование объектов животного мира, отнесенных к объектам охоты.</w:t>
      </w:r>
    </w:p>
    <w:p w:rsidR="00000000" w:rsidRDefault="00757258">
      <w:pPr>
        <w:pStyle w:val="just"/>
      </w:pPr>
      <w:r>
        <w:t xml:space="preserve">3.5. Члены Организации прекращают свое членство в Организации путем подачи заявления (решения) в </w:t>
      </w:r>
      <w:r>
        <w:t>Правление Организации.</w:t>
      </w:r>
    </w:p>
    <w:p w:rsidR="00000000" w:rsidRDefault="00757258">
      <w:pPr>
        <w:pStyle w:val="just"/>
      </w:pPr>
      <w:r>
        <w:t>3.6. Член Организации считается выбывшим из состава Организации с момента подачи заявления (решения).</w:t>
      </w:r>
    </w:p>
    <w:p w:rsidR="00000000" w:rsidRDefault="00757258">
      <w:pPr>
        <w:pStyle w:val="just"/>
      </w:pPr>
      <w:r>
        <w:t>3.7. Члены Организации могут быть исключены из Организации за нарушение Устава, правил охоты, а также за действия, дискредитирующие</w:t>
      </w:r>
      <w:r>
        <w:t xml:space="preserve"> Организацию, наносящие ей репутационный или материальный ущерб.</w:t>
      </w:r>
    </w:p>
    <w:p w:rsidR="00000000" w:rsidRDefault="00757258">
      <w:pPr>
        <w:pStyle w:val="just"/>
      </w:pPr>
      <w:r>
        <w:t>3.8. Исключение членов проводится по решению Правления Организации.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ОРГАНИЗАЦИЕЙ</w:t>
      </w:r>
    </w:p>
    <w:p w:rsidR="00000000" w:rsidRDefault="00757258">
      <w:pPr>
        <w:pStyle w:val="just"/>
      </w:pPr>
      <w:r>
        <w:t xml:space="preserve">4.1. Высшим руководящим органом Организации является Общее собрание членов Организации </w:t>
      </w:r>
      <w:r>
        <w:rPr>
          <w:vertAlign w:val="superscript"/>
        </w:rPr>
        <w:t>12</w:t>
      </w:r>
      <w:r>
        <w:t xml:space="preserve"> .</w:t>
      </w:r>
    </w:p>
    <w:p w:rsidR="00000000" w:rsidRDefault="00757258">
      <w:pPr>
        <w:pStyle w:val="just"/>
      </w:pPr>
      <w:r>
        <w:t>4.2. Общее собрание собирается по мере необходимости, но не реже 1 (одного) раза в год. Заседание Общего собрания правомочно, если на нем присутствует более половины членов Организации.</w:t>
      </w:r>
    </w:p>
    <w:p w:rsidR="00000000" w:rsidRDefault="00757258">
      <w:pPr>
        <w:pStyle w:val="just"/>
      </w:pPr>
      <w:r>
        <w:t>Внеочередное Общее собрание может быть созвано по решению:</w:t>
      </w:r>
    </w:p>
    <w:p w:rsidR="00000000" w:rsidRDefault="00757258">
      <w:pPr>
        <w:pStyle w:val="just"/>
      </w:pPr>
      <w:r>
        <w:t>- Прав</w:t>
      </w:r>
      <w:r>
        <w:t>ления Организации;</w:t>
      </w:r>
    </w:p>
    <w:p w:rsidR="00000000" w:rsidRDefault="00757258">
      <w:pPr>
        <w:pStyle w:val="just"/>
      </w:pPr>
      <w:r>
        <w:t>- Ревизионной комиссии (Ревизора);</w:t>
      </w:r>
    </w:p>
    <w:p w:rsidR="00000000" w:rsidRDefault="00757258">
      <w:pPr>
        <w:pStyle w:val="just"/>
      </w:pPr>
      <w:r>
        <w:t>- 1/3 членов Организации.</w:t>
      </w:r>
    </w:p>
    <w:p w:rsidR="00000000" w:rsidRDefault="00757258">
      <w:pPr>
        <w:pStyle w:val="just"/>
      </w:pPr>
      <w:r>
        <w:t>4.3. Основная функция Общего собрания - обеспечение соблюдения целей, указанных в настоящем Уставе.</w:t>
      </w:r>
    </w:p>
    <w:p w:rsidR="00000000" w:rsidRDefault="00757258">
      <w:pPr>
        <w:pStyle w:val="just"/>
      </w:pPr>
      <w:r>
        <w:t>Общее собрание правомочно принимать решения по любым вопросам деятельности О</w:t>
      </w:r>
      <w:r>
        <w:t>рганизации.</w:t>
      </w:r>
    </w:p>
    <w:p w:rsidR="00000000" w:rsidRDefault="00757258">
      <w:pPr>
        <w:pStyle w:val="just"/>
      </w:pPr>
      <w:r>
        <w:t>К исключительной компетенции Общего собрания относится:</w:t>
      </w:r>
    </w:p>
    <w:p w:rsidR="00000000" w:rsidRDefault="00757258">
      <w:pPr>
        <w:pStyle w:val="just"/>
      </w:pPr>
      <w:r>
        <w:t>- утверждение Устава Организации, внесение дополнений и изменений в него с их последующей регистрацией в установленном законом порядке;</w:t>
      </w:r>
    </w:p>
    <w:p w:rsidR="00000000" w:rsidRDefault="00757258">
      <w:pPr>
        <w:pStyle w:val="just"/>
      </w:pPr>
      <w:r>
        <w:t>- определение приоритетных направлений деятельности некоммерческой организации, принципов формирования и использования ее имущества;</w:t>
      </w:r>
    </w:p>
    <w:p w:rsidR="00000000" w:rsidRDefault="00757258">
      <w:pPr>
        <w:pStyle w:val="just"/>
      </w:pPr>
      <w:r>
        <w:t>- избрание Правления Организации, Ревизионной комиссии (Ревизора) и досрочное прекращение их полномочий;</w:t>
      </w:r>
    </w:p>
    <w:p w:rsidR="00000000" w:rsidRDefault="00757258">
      <w:pPr>
        <w:pStyle w:val="just"/>
      </w:pPr>
      <w:r>
        <w:t>- утверждение годо</w:t>
      </w:r>
      <w:r>
        <w:t>вого плана и бюджета Организации и ее годового отчета;</w:t>
      </w:r>
    </w:p>
    <w:p w:rsidR="00000000" w:rsidRDefault="00757258">
      <w:pPr>
        <w:pStyle w:val="just"/>
      </w:pPr>
      <w:r>
        <w:t>- утверждение финансового плана и внесение в него изменений;</w:t>
      </w:r>
    </w:p>
    <w:p w:rsidR="00000000" w:rsidRDefault="00757258">
      <w:pPr>
        <w:pStyle w:val="just"/>
      </w:pPr>
      <w:r>
        <w:t>- определение размера и порядка уплаты вступительных и членских взносов членами Организации;</w:t>
      </w:r>
    </w:p>
    <w:p w:rsidR="00000000" w:rsidRDefault="00757258">
      <w:pPr>
        <w:pStyle w:val="just"/>
      </w:pPr>
      <w:r>
        <w:t>- принятие решений о создании коммерческих и не</w:t>
      </w:r>
      <w:r>
        <w:t>коммерческих организаций со статусом юридического лица, об участии в таких организациях, создании филиалов и открытии представительств Организации;</w:t>
      </w:r>
    </w:p>
    <w:p w:rsidR="00000000" w:rsidRDefault="00757258">
      <w:pPr>
        <w:pStyle w:val="just"/>
      </w:pPr>
      <w:r>
        <w:t>- решение вопросов о реорганизации и ликвидации Организации и создании ликвидационной комиссии.</w:t>
      </w:r>
    </w:p>
    <w:p w:rsidR="00000000" w:rsidRDefault="00757258">
      <w:pPr>
        <w:pStyle w:val="just"/>
      </w:pPr>
      <w:r>
        <w:t>Общее собран</w:t>
      </w:r>
      <w:r>
        <w:t>ие правомочно, если на указанном собрании присутствует более половины членов Организации.</w:t>
      </w:r>
    </w:p>
    <w:p w:rsidR="00000000" w:rsidRDefault="00757258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 членов Организации.</w:t>
      </w:r>
    </w:p>
    <w:p w:rsidR="00000000" w:rsidRDefault="00757258">
      <w:pPr>
        <w:pStyle w:val="just"/>
      </w:pPr>
      <w:r>
        <w:t>Решения по вопросам о реорганиза</w:t>
      </w:r>
      <w:r>
        <w:t xml:space="preserve">ции и ликвидации, о внесении дополнений и изменений в Устав Организации принимаются квалифицированным большинством голосов не менее _____/_____ голосов от общего числа присутствующих на Общем собрании членов Организации </w:t>
      </w:r>
      <w:r>
        <w:rPr>
          <w:vertAlign w:val="superscript"/>
        </w:rPr>
        <w:t>13</w:t>
      </w:r>
      <w:r>
        <w:t xml:space="preserve"> .</w:t>
      </w:r>
    </w:p>
    <w:p w:rsidR="00000000" w:rsidRDefault="00757258">
      <w:pPr>
        <w:pStyle w:val="just"/>
      </w:pPr>
      <w:r>
        <w:t>4.4. Для практического текущего</w:t>
      </w:r>
      <w:r>
        <w:t xml:space="preserve"> руководства деятельностью Организации в период между созывами Общих собраний избирается Правление Организации - постоянно действующий руководящий орган Организации.</w:t>
      </w:r>
    </w:p>
    <w:p w:rsidR="00000000" w:rsidRDefault="00757258">
      <w:pPr>
        <w:pStyle w:val="just"/>
      </w:pPr>
      <w:r>
        <w:t xml:space="preserve">4.5. Правление Организации избирается Общим собранием сроком на _____ (__________) год(а) </w:t>
      </w:r>
      <w:r>
        <w:t>(лет) из числа членов Организации в количестве, установленном Общим собранием.</w:t>
      </w:r>
    </w:p>
    <w:p w:rsidR="00000000" w:rsidRDefault="00757258">
      <w:pPr>
        <w:pStyle w:val="just"/>
      </w:pPr>
      <w:r>
        <w:t>4.6. Правление Организации может быть переизбрано по истечении срока полномочий на новый срок. Вопрос о досрочном прекращении его полномочий может быть поставлен на Общем собран</w:t>
      </w:r>
      <w:r>
        <w:t>ии по требованию не менее 1/3 его членов.</w:t>
      </w:r>
    </w:p>
    <w:p w:rsidR="00000000" w:rsidRDefault="00757258">
      <w:pPr>
        <w:pStyle w:val="just"/>
      </w:pPr>
      <w:r>
        <w:t>4.7. Правление Организации выполняет следующие функции:</w:t>
      </w:r>
    </w:p>
    <w:p w:rsidR="00000000" w:rsidRDefault="00757258">
      <w:pPr>
        <w:pStyle w:val="just"/>
      </w:pPr>
      <w:r>
        <w:t>- руководит работой Организации, проводит прием в члены Организации, принимает от членов Организации вступительные и членские взносы, ведет учет членов Органи</w:t>
      </w:r>
      <w:r>
        <w:t>зации, имеющегося у них охотничьего оружия и охотничьих собак, а также учет продукции охоты, добытой членами Организации; составляет планы и сметы, вносит их на утверждение Общего собрания и обеспечивает их выполнение;</w:t>
      </w:r>
    </w:p>
    <w:p w:rsidR="00000000" w:rsidRDefault="00757258">
      <w:pPr>
        <w:pStyle w:val="just"/>
      </w:pPr>
      <w:r>
        <w:t>- обеспечивает пользование охотничьим</w:t>
      </w:r>
      <w:r>
        <w:t>и угодьями в соответствии с установленным порядком и долгосрочной лицензией на пользование объектами животного мира, отнесенными к объектам охоты;</w:t>
      </w:r>
    </w:p>
    <w:p w:rsidR="00000000" w:rsidRDefault="00757258">
      <w:pPr>
        <w:pStyle w:val="just"/>
      </w:pPr>
      <w:r>
        <w:t>- обеспечивает участие членов Организации в ведении охотничьего хозяйства, охране диких животных и проведении</w:t>
      </w:r>
      <w:r>
        <w:t xml:space="preserve"> биотехнических мероприятий;</w:t>
      </w:r>
    </w:p>
    <w:p w:rsidR="00000000" w:rsidRDefault="00757258">
      <w:pPr>
        <w:pStyle w:val="just"/>
      </w:pPr>
      <w:r>
        <w:t>- проводит культурно-просветительную работу с членами Организации, пропагандирует среди населения охотничий спорт, необходимость бережного отношения к охотничьим богатствам;</w:t>
      </w:r>
    </w:p>
    <w:p w:rsidR="00000000" w:rsidRDefault="00757258">
      <w:pPr>
        <w:pStyle w:val="just"/>
      </w:pPr>
      <w:r>
        <w:t>- проводит в установленном порядке на закрепленных уг</w:t>
      </w:r>
      <w:r>
        <w:t>одьях строительство охотничьих баз, а также других сооружений, связанных с ведением охотничьего хозяйства;</w:t>
      </w:r>
    </w:p>
    <w:p w:rsidR="00000000" w:rsidRDefault="00757258">
      <w:pPr>
        <w:pStyle w:val="just"/>
      </w:pPr>
      <w:r>
        <w:t>- готовит кандидатов в члены Организации к сдаче испытаний по правилам охоты, технике безопасности на охоте, обращению с охотничьим оружием и проводи</w:t>
      </w:r>
      <w:r>
        <w:t>т эти испытания;</w:t>
      </w:r>
    </w:p>
    <w:p w:rsidR="00000000" w:rsidRDefault="00757258">
      <w:pPr>
        <w:pStyle w:val="just"/>
      </w:pPr>
      <w:r>
        <w:t>- проверяет знание правил охоты, техники безопасности на охоте, обращения с охотничьим оружием у лиц, вступающих в члены Организации без прохождения кандидатского стажа;</w:t>
      </w:r>
    </w:p>
    <w:p w:rsidR="00000000" w:rsidRDefault="00757258">
      <w:pPr>
        <w:pStyle w:val="just"/>
      </w:pPr>
      <w:r>
        <w:t>- контролирует и организует работу Организации, осуществляет контроль</w:t>
      </w:r>
      <w:r>
        <w:t xml:space="preserve"> над выполнением решений Общего собрания;</w:t>
      </w:r>
    </w:p>
    <w:p w:rsidR="00000000" w:rsidRDefault="00757258">
      <w:pPr>
        <w:pStyle w:val="just"/>
      </w:pPr>
      <w:r>
        <w:t>- рассматривает и утверждает смету расходов Организации;</w:t>
      </w:r>
    </w:p>
    <w:p w:rsidR="00000000" w:rsidRDefault="00757258">
      <w:pPr>
        <w:pStyle w:val="just"/>
      </w:pPr>
      <w:r>
        <w:t>- распоряжается имуществом Организации;</w:t>
      </w:r>
    </w:p>
    <w:p w:rsidR="00000000" w:rsidRDefault="00757258">
      <w:pPr>
        <w:pStyle w:val="just"/>
      </w:pPr>
      <w:r>
        <w:t>- утверждает штатно-должностное расписание;</w:t>
      </w:r>
    </w:p>
    <w:p w:rsidR="00000000" w:rsidRDefault="00757258">
      <w:pPr>
        <w:pStyle w:val="just"/>
      </w:pPr>
      <w:r>
        <w:t>- готовит вопросы для обсуждения на Общем собрании Организации;</w:t>
      </w:r>
    </w:p>
    <w:p w:rsidR="00000000" w:rsidRDefault="00757258">
      <w:pPr>
        <w:pStyle w:val="just"/>
      </w:pPr>
      <w:r>
        <w:t>- ежегодн</w:t>
      </w:r>
      <w:r>
        <w:t>о информирует регистрирующий орган о продолжении деятельности Организации с указанием действительного местонахождения постоянно действующего руководящего органа, его названия и данных о руководителях Организации в объеме сведений, включаемых в Единый госуд</w:t>
      </w:r>
      <w:r>
        <w:t>арственный реестр юридических лиц;</w:t>
      </w:r>
    </w:p>
    <w:p w:rsidR="00000000" w:rsidRDefault="00757258">
      <w:pPr>
        <w:pStyle w:val="just"/>
      </w:pPr>
      <w:r>
        <w:t>- осуществляет прием и исключение членов Организации;</w:t>
      </w:r>
    </w:p>
    <w:p w:rsidR="00000000" w:rsidRDefault="00757258">
      <w:pPr>
        <w:pStyle w:val="just"/>
      </w:pPr>
      <w:r>
        <w:t>- решает любые другие вопросы, не относящиеся к исключительной компетенции Общего собрания Организации;</w:t>
      </w:r>
    </w:p>
    <w:p w:rsidR="00000000" w:rsidRDefault="00757258">
      <w:pPr>
        <w:pStyle w:val="just"/>
      </w:pPr>
      <w:r>
        <w:t>- решает вопросы хозяйственной и финансовой деятельности Организации;</w:t>
      </w:r>
    </w:p>
    <w:p w:rsidR="00000000" w:rsidRDefault="00757258">
      <w:pPr>
        <w:pStyle w:val="just"/>
      </w:pPr>
      <w:r>
        <w:t>- принимает на работу и увольняет должностных лиц администрации Организации, утверждает их должностные обязанности в соответствии со штатно-должностным расписанием, утверждаемым Правлени</w:t>
      </w:r>
      <w:r>
        <w:t>ем;</w:t>
      </w:r>
    </w:p>
    <w:p w:rsidR="00000000" w:rsidRDefault="00757258">
      <w:pPr>
        <w:pStyle w:val="just"/>
      </w:pPr>
      <w:r>
        <w:t>- выдает доверенности на осуществление действий от имени Организации;</w:t>
      </w:r>
    </w:p>
    <w:p w:rsidR="00000000" w:rsidRDefault="00757258">
      <w:pPr>
        <w:pStyle w:val="just"/>
      </w:pPr>
      <w:r>
        <w:t>- осуществляет контроль над деятельностью филиалов и представительств Организации.</w:t>
      </w:r>
    </w:p>
    <w:p w:rsidR="00000000" w:rsidRDefault="00757258">
      <w:pPr>
        <w:pStyle w:val="just"/>
      </w:pPr>
      <w:r>
        <w:t>Заседания Правления проводятся по мере необходимости, но не реже _____ (__________) раз(а) в ______</w:t>
      </w:r>
      <w:r>
        <w:t>_________ (месяц, квартал, полугодие, год), и считаются правомочными при участии в них более 50% членов Правления.</w:t>
      </w:r>
    </w:p>
    <w:p w:rsidR="00000000" w:rsidRDefault="00757258">
      <w:pPr>
        <w:pStyle w:val="just"/>
      </w:pPr>
      <w:r>
        <w:t>4.8.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</w:t>
      </w:r>
      <w:r>
        <w:rPr>
          <w:rFonts w:eastAsia="Times New Roman"/>
        </w:rPr>
        <w:t>МИССИЯ (РЕВИЗОР)</w:t>
      </w:r>
    </w:p>
    <w:p w:rsidR="00000000" w:rsidRDefault="00757258">
      <w:pPr>
        <w:pStyle w:val="just"/>
      </w:pPr>
      <w:r>
        <w:t xml:space="preserve">5.1. Контроль финансово-хозяйственной деятельности Организации осуществляет Ревизионная комиссия (Ревизор), избираемая(ый) Общим собранием из числа членов Организации сроком на _____ (__________) год(а) (лет) в соответствии с Положением о </w:t>
      </w:r>
      <w:r>
        <w:t>ревизионной комиссии (ревизоре), утверждаемым Общим собранием.</w:t>
      </w:r>
    </w:p>
    <w:p w:rsidR="00000000" w:rsidRDefault="00757258">
      <w:pPr>
        <w:pStyle w:val="just"/>
      </w:pPr>
      <w:r>
        <w:t>5.2. Ревизионная комиссия (Ревизор) осуществляет проверки финансово-хозяйственной деятельности Организации не реже _____ (__________) в год(а) (лет).</w:t>
      </w:r>
    </w:p>
    <w:p w:rsidR="00000000" w:rsidRDefault="00757258">
      <w:pPr>
        <w:pStyle w:val="just"/>
      </w:pPr>
      <w:r>
        <w:t xml:space="preserve">5.3. Ревизионная комиссия (Ревизор) вправе </w:t>
      </w:r>
      <w:r>
        <w:t>требовать от должностных лиц Организации представления всех необходимых документов и личных объяснений.</w:t>
      </w:r>
    </w:p>
    <w:p w:rsidR="00000000" w:rsidRDefault="00757258">
      <w:pPr>
        <w:pStyle w:val="just"/>
      </w:pPr>
      <w:r>
        <w:t>5.4. Ревизионная комиссия (Ревизор) представляет результаты проверок Общему собранию Организации после обсуждения их на заседании Правления.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6. ФИЛИАЛЫ</w:t>
      </w:r>
      <w:r>
        <w:rPr>
          <w:rFonts w:eastAsia="Times New Roman"/>
        </w:rPr>
        <w:t xml:space="preserve"> И ПРЕДСТАВИТЕЛЬСТВА</w:t>
      </w:r>
    </w:p>
    <w:p w:rsidR="00000000" w:rsidRDefault="00757258">
      <w:pPr>
        <w:pStyle w:val="just"/>
      </w:pPr>
      <w:r>
        <w:t>6.1. Организация вправе создавать филиалы и открывать представительства на территории Российской Федерации с соблюдением требований законодательства.</w:t>
      </w:r>
    </w:p>
    <w:p w:rsidR="00000000" w:rsidRDefault="00757258">
      <w:pPr>
        <w:pStyle w:val="just"/>
      </w:pPr>
      <w:r>
        <w:t>6.2. Филиалы и представительства не являются юридическими лицами, наделяются имуществ</w:t>
      </w:r>
      <w:r>
        <w:t>ом Организации и действуют на основе Положения, утвержденного Общим собранием. Имущество филиалов и представительств учитывается на отдельном балансе и на балансе Организации.</w:t>
      </w:r>
    </w:p>
    <w:p w:rsidR="00000000" w:rsidRDefault="00757258">
      <w:pPr>
        <w:pStyle w:val="just"/>
      </w:pPr>
      <w:r>
        <w:t>6.3. Руководители филиалов и представительств назначаются Общим собранием Органи</w:t>
      </w:r>
      <w:r>
        <w:t>зации и действуют на основании доверенности, выданной Правлением Организации.</w:t>
      </w:r>
    </w:p>
    <w:p w:rsidR="00000000" w:rsidRDefault="00757258">
      <w:pPr>
        <w:pStyle w:val="just"/>
      </w:pPr>
      <w:r>
        <w:t xml:space="preserve">6.4. В Организации создан _______________ филиал по адресу: _________________________ </w:t>
      </w:r>
      <w:r>
        <w:rPr>
          <w:vertAlign w:val="superscript"/>
        </w:rPr>
        <w:t>14</w:t>
      </w:r>
      <w:r>
        <w:t xml:space="preserve"> .</w:t>
      </w:r>
    </w:p>
    <w:p w:rsidR="00000000" w:rsidRDefault="00757258">
      <w:pPr>
        <w:pStyle w:val="just"/>
      </w:pPr>
      <w:r>
        <w:t>_______________ филиал Организации выполняет следующие функции:</w:t>
      </w:r>
    </w:p>
    <w:p w:rsidR="00000000" w:rsidRDefault="00757258">
      <w:pPr>
        <w:pStyle w:val="just"/>
      </w:pPr>
      <w:r>
        <w:t>_______________________</w:t>
      </w:r>
      <w:r>
        <w:t>________________________________________;</w:t>
      </w:r>
    </w:p>
    <w:p w:rsidR="00000000" w:rsidRDefault="00757258">
      <w:pPr>
        <w:pStyle w:val="just"/>
      </w:pPr>
      <w:r>
        <w:t>_______________________________________________________________;</w:t>
      </w:r>
    </w:p>
    <w:p w:rsidR="00000000" w:rsidRDefault="00757258">
      <w:pPr>
        <w:pStyle w:val="just"/>
      </w:pPr>
      <w:r>
        <w:t>_______________________________________________________________.</w:t>
      </w:r>
    </w:p>
    <w:p w:rsidR="00000000" w:rsidRDefault="00757258">
      <w:pPr>
        <w:pStyle w:val="just"/>
      </w:pPr>
      <w:r>
        <w:t>6.5. В Организации открыто _______________ представительство по адресу: ____________</w:t>
      </w:r>
      <w:r>
        <w:t>_____________.</w:t>
      </w:r>
    </w:p>
    <w:p w:rsidR="00000000" w:rsidRDefault="00757258">
      <w:pPr>
        <w:pStyle w:val="just"/>
      </w:pPr>
      <w:r>
        <w:t>_______________ представительство Организации выполняет следующие функции:</w:t>
      </w:r>
    </w:p>
    <w:p w:rsidR="00000000" w:rsidRDefault="00757258">
      <w:pPr>
        <w:pStyle w:val="just"/>
      </w:pPr>
      <w:r>
        <w:t>_______________________________________________________________;</w:t>
      </w:r>
    </w:p>
    <w:p w:rsidR="00000000" w:rsidRDefault="00757258">
      <w:pPr>
        <w:pStyle w:val="just"/>
      </w:pPr>
      <w:r>
        <w:t>_______________________________________________________________;</w:t>
      </w:r>
    </w:p>
    <w:p w:rsidR="00000000" w:rsidRDefault="00757258">
      <w:pPr>
        <w:pStyle w:val="just"/>
      </w:pPr>
      <w:r>
        <w:t>____________________________________</w:t>
      </w:r>
      <w:r>
        <w:t>___________________________.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 И ИСТОЧНИКИ ЕГО ФОРМИРОВАНИЯ</w:t>
      </w:r>
    </w:p>
    <w:p w:rsidR="00000000" w:rsidRDefault="00757258">
      <w:pPr>
        <w:pStyle w:val="just"/>
      </w:pPr>
      <w:r>
        <w:t xml:space="preserve">7.1. В собственности Организации могут находиться, в соответствии </w:t>
      </w:r>
      <w:r>
        <w:t>с действующим законодательством Российской Федерации: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</w:t>
      </w:r>
      <w:r>
        <w:t>енные бумаги и иное имущество, необходимое для материального обеспечения уставной деятельности Организации.</w:t>
      </w:r>
    </w:p>
    <w:p w:rsidR="00000000" w:rsidRDefault="00757258">
      <w:pPr>
        <w:pStyle w:val="just"/>
      </w:pPr>
      <w:r>
        <w:t>7.2. Имущество Организации формируется на основе вступительных и членских взносов, добровольных взносов и пожертвований, а также поступлений от пров</w:t>
      </w:r>
      <w:r>
        <w:t>одимой в соответствии с Уставом Организации деятельности; гражданско-правовых сделок; внешнеэкономической деятельности Организации; других не запрещенных законом поступлений.</w:t>
      </w:r>
    </w:p>
    <w:p w:rsidR="00000000" w:rsidRDefault="00757258">
      <w:pPr>
        <w:pStyle w:val="just"/>
      </w:pPr>
      <w:r>
        <w:t>Вступительные взносы для членов Организации устанавливаются в следующем размере:</w:t>
      </w:r>
    </w:p>
    <w:p w:rsidR="00000000" w:rsidRDefault="00757258">
      <w:pPr>
        <w:pStyle w:val="just"/>
      </w:pPr>
      <w:r>
        <w:t>- с правом на охоту _____ (__________) рублей;</w:t>
      </w:r>
    </w:p>
    <w:p w:rsidR="00000000" w:rsidRDefault="00757258">
      <w:pPr>
        <w:pStyle w:val="just"/>
      </w:pPr>
      <w:r>
        <w:t>- без права на охоту _____ (__________) рублей.</w:t>
      </w:r>
    </w:p>
    <w:p w:rsidR="00000000" w:rsidRDefault="00757258">
      <w:pPr>
        <w:pStyle w:val="just"/>
      </w:pPr>
      <w:r>
        <w:t>Ежегодные членские взносы для членов Организации устанавливаются в следующем размере:</w:t>
      </w:r>
    </w:p>
    <w:p w:rsidR="00000000" w:rsidRDefault="00757258">
      <w:pPr>
        <w:pStyle w:val="just"/>
      </w:pPr>
      <w:r>
        <w:t>- с правом на охоту _____ (__________) рублей;</w:t>
      </w:r>
    </w:p>
    <w:p w:rsidR="00000000" w:rsidRDefault="00757258">
      <w:pPr>
        <w:pStyle w:val="just"/>
      </w:pPr>
      <w:r>
        <w:t>- без права на охоту _____ (</w:t>
      </w:r>
      <w:r>
        <w:t>__________) рублей.</w:t>
      </w:r>
    </w:p>
    <w:p w:rsidR="00000000" w:rsidRDefault="00757258">
      <w:pPr>
        <w:pStyle w:val="just"/>
      </w:pPr>
      <w:r>
        <w:t>7.3. Организация может создавать хозяйственные товарищества, общества,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757258">
      <w:pPr>
        <w:pStyle w:val="just"/>
      </w:pPr>
      <w:r>
        <w:t>7.4. Доход</w:t>
      </w:r>
      <w:r>
        <w:t xml:space="preserve">ы от предпринимательской деятельности Организации не могут перераспределяться между членами Организации и должны использоваться только для достижения уставных целей Организации </w:t>
      </w:r>
      <w:r>
        <w:rPr>
          <w:vertAlign w:val="superscript"/>
        </w:rPr>
        <w:t>15</w:t>
      </w:r>
      <w:r>
        <w:t xml:space="preserve"> .</w:t>
      </w:r>
    </w:p>
    <w:p w:rsidR="00000000" w:rsidRDefault="00757258">
      <w:pPr>
        <w:pStyle w:val="just"/>
      </w:pPr>
      <w:r>
        <w:t>7.5. Организация может совершать в отношении находящегося в ее собственнос</w:t>
      </w:r>
      <w:r>
        <w:t>ти имущества любые сделки, не противоречащие законодательству Российской Федерации, настоящему Уставу и соответствующие уставным целям Организации.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ОРГАНИЗАЦИИ</w:t>
      </w:r>
    </w:p>
    <w:p w:rsidR="00000000" w:rsidRDefault="00757258">
      <w:pPr>
        <w:pStyle w:val="just"/>
      </w:pPr>
      <w:r>
        <w:t xml:space="preserve">8.1. Реорганизация Организации осуществляется по решению </w:t>
      </w:r>
      <w:r>
        <w:t>Общего собрания, если за данное решение проголосовало не менее _____/_____ присутствующих членов Организации.</w:t>
      </w:r>
    </w:p>
    <w:p w:rsidR="00000000" w:rsidRDefault="00757258">
      <w:pPr>
        <w:pStyle w:val="just"/>
      </w:pPr>
      <w:r>
        <w:t>8.2. Имущество Организации переходит после ее реорганизации к вновь возникшим юридическим лицам в порядке, предусмотренном действующим законодател</w:t>
      </w:r>
      <w:r>
        <w:t>ьством Российской Федерации.</w:t>
      </w:r>
    </w:p>
    <w:p w:rsidR="00000000" w:rsidRDefault="00757258">
      <w:pPr>
        <w:pStyle w:val="just"/>
      </w:pPr>
      <w:r>
        <w:t>8.3. Организация может быть ликвидирована либо по решению Общего собрания, если за данное решение проголосовало не менее _____/_____ присутствующих членов Организации, либо по решению суда. Ликвидация или реорганизация Организа</w:t>
      </w:r>
      <w:r>
        <w:t>ции осуществляется в порядке, определенном действующим законодательством Российской Федерации.</w:t>
      </w:r>
    </w:p>
    <w:p w:rsidR="00000000" w:rsidRDefault="00757258">
      <w:pPr>
        <w:pStyle w:val="just"/>
      </w:pPr>
      <w:r>
        <w:t>8.4. Имущество и средства Организации при ликвидации после удовлетворения требований кредиторов направляются на уставные цели Организации и не подлежат перераспр</w:t>
      </w:r>
      <w:r>
        <w:t>еделению между ее членами.</w:t>
      </w:r>
    </w:p>
    <w:p w:rsidR="00000000" w:rsidRDefault="00757258">
      <w:pPr>
        <w:pStyle w:val="just"/>
      </w:pPr>
      <w:r>
        <w:t>8.5. Документы Организации по личному составу после ликвидации Организации передаются на хранение в установленном законом порядке в Государственный архив.</w:t>
      </w:r>
    </w:p>
    <w:p w:rsidR="00000000" w:rsidRDefault="00757258">
      <w:pPr>
        <w:pStyle w:val="just"/>
      </w:pPr>
      <w:r>
        <w:t>8.6. Решение о ликвидации Организации направляется в зарегистрировавший Ор</w:t>
      </w:r>
      <w:r>
        <w:t>ганизацию орган для исключения ее из Единого государственного реестра юридических лиц.</w:t>
      </w:r>
    </w:p>
    <w:p w:rsidR="00000000" w:rsidRDefault="00757258">
      <w:pPr>
        <w:pStyle w:val="just"/>
      </w:pPr>
      <w:r>
        <w:t>8.7. Ликвидация Организации считается завершенной, а Организация - прекратившей свое существование после внесения об этом записи в Единый государственный реестр юридичес</w:t>
      </w:r>
      <w:r>
        <w:t>ких лиц.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</w:t>
      </w:r>
    </w:p>
    <w:p w:rsidR="00000000" w:rsidRDefault="00757258">
      <w:pPr>
        <w:pStyle w:val="just"/>
      </w:pPr>
      <w:r>
        <w:t>9.1. Изменения и дополнения к Уставу, утвержденные Общим собранием, подлежат государственной регистрации.</w:t>
      </w:r>
    </w:p>
    <w:p w:rsidR="00000000" w:rsidRDefault="00757258">
      <w:pPr>
        <w:pStyle w:val="just"/>
      </w:pPr>
      <w:r>
        <w:t>9.2. Государственная регистрация изменений и дополнений к Уставу Организации осуществляет</w:t>
      </w:r>
      <w:r>
        <w:t>ся в порядке, установленном действующим законодательством Российской Федерации.</w:t>
      </w:r>
    </w:p>
    <w:p w:rsidR="00000000" w:rsidRDefault="00757258">
      <w:pPr>
        <w:pStyle w:val="just"/>
      </w:pPr>
      <w:r>
        <w:t>9.3. Изменения и дополнения к Уставу Организации вступают в силу с момента их государственной регистрации.</w:t>
      </w:r>
    </w:p>
    <w:p w:rsidR="00000000" w:rsidRDefault="00757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8">
      <w:pPr>
        <w:pStyle w:val="sel"/>
        <w:divId w:val="367491099"/>
      </w:pPr>
      <w:r>
        <w:t>1 В соответствии с ч. 4 ст. 14 Федерального закона от 19.05.1995 N 8</w:t>
      </w:r>
      <w:r>
        <w:t>2-ФЗ "Об общественных объединениях" под региональным общественным объединением понимается объединение, деятельность которого, в соответствии с его уставными целями, осуществляется в пределах территории одного субъекта Российской Федерации.</w:t>
      </w:r>
    </w:p>
    <w:p w:rsidR="00000000" w:rsidRDefault="00757258">
      <w:pPr>
        <w:pStyle w:val="just"/>
        <w:divId w:val="367491099"/>
      </w:pPr>
      <w:r>
        <w:t>Под местным общественным объединением понимается объединение, деятельность которого, в соответствии с его уставными целями, осуществляется в пределах территории органа местного самоуправления (ч. 5 ст. 14 Федерального закона от 19.05.1995 N 82-ФЗ "Об общес</w:t>
      </w:r>
      <w:r>
        <w:t>твенных объединениях").</w:t>
      </w:r>
    </w:p>
    <w:p w:rsidR="00000000" w:rsidRDefault="00757258">
      <w:pPr>
        <w:pStyle w:val="sel"/>
        <w:divId w:val="367491099"/>
      </w:pPr>
      <w:r>
        <w:t>2 Согласно ч. 1 ст. 8 Федерального закона от 19.05.1995 N 82-ФЗ "Об общественных объединениях" общественной организацией является основанное на членстве общественное объединение, созданное на основе совместной деятельности для защит</w:t>
      </w:r>
      <w:r>
        <w:t>ы общих интересов и достижения уставных целей объединившихся граждан.</w:t>
      </w:r>
    </w:p>
    <w:p w:rsidR="00000000" w:rsidRDefault="00757258">
      <w:pPr>
        <w:pStyle w:val="sel"/>
        <w:divId w:val="367491099"/>
      </w:pPr>
      <w:r>
        <w:t>3 Порядок и требования к государственной регистрации общественных объединений - см. ст. 21 Федерального закона от 19.05.1995 N 82-ФЗ "Об общественных объединениях". Частью 6 статьи 21 Фе</w:t>
      </w:r>
      <w:r>
        <w:t>дерального закона от 19.05.1995 N 82-ФЗ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757258">
      <w:pPr>
        <w:pStyle w:val="sel"/>
        <w:divId w:val="367491099"/>
      </w:pPr>
      <w:r>
        <w:t>4 Статья 24 Федерального закон</w:t>
      </w:r>
      <w:r>
        <w:t>а от 19.05.1995 N 82-ФЗ "Об общественных объединениях" устанавливает некоторые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</w:t>
      </w:r>
      <w:r>
        <w:t xml:space="preserve">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</w:t>
      </w:r>
      <w:r>
        <w:t>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757258">
      <w:pPr>
        <w:pStyle w:val="just"/>
        <w:divId w:val="367491099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</w:t>
      </w:r>
      <w:r>
        <w:t>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757258">
      <w:pPr>
        <w:pStyle w:val="just"/>
        <w:divId w:val="367491099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</w:t>
      </w:r>
      <w:r>
        <w:t>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757258">
      <w:pPr>
        <w:pStyle w:val="just"/>
        <w:divId w:val="367491099"/>
      </w:pPr>
      <w:r>
        <w:t>С 06.05</w:t>
      </w:r>
      <w:r>
        <w:t>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 юстиции Российской Федерации государственной услуги по государственной регистрации эмблем некоммерческих ор</w:t>
      </w:r>
      <w:r>
        <w:t>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757258">
      <w:pPr>
        <w:pStyle w:val="sel"/>
        <w:divId w:val="367491099"/>
      </w:pPr>
      <w:r>
        <w:t>5 В случае создания региональной организации должен быть указан один субъект Российской Федерации, при создании местной - те</w:t>
      </w:r>
      <w:r>
        <w:t>рритория органа местного самоуправления (ч. ч. 4 и 5 ст. 14 Федерального закона от 19.05.1995 N 82-ФЗ "Об общественных объединениях").</w:t>
      </w:r>
    </w:p>
    <w:p w:rsidR="00000000" w:rsidRDefault="00757258">
      <w:pPr>
        <w:pStyle w:val="sel"/>
        <w:divId w:val="367491099"/>
      </w:pPr>
      <w:r>
        <w:t>6 Государственная регистрация юридического лица осуществляется по месту нахождения его постоянно действующего исполнитель</w:t>
      </w:r>
      <w:r>
        <w:t>ного органа, а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 (п. 2 ст. 54 Гражданского кодекса Российской Федерации).</w:t>
      </w:r>
    </w:p>
    <w:p w:rsidR="00000000" w:rsidRDefault="00757258">
      <w:pPr>
        <w:pStyle w:val="sel"/>
        <w:divId w:val="367491099"/>
      </w:pPr>
      <w:r>
        <w:t xml:space="preserve">7 Согласно п. 2 ст. 24 </w:t>
      </w:r>
      <w:r>
        <w:t>Федерального закона от 12.01.1996 N 7-ФЗ "О некоммерческих организациях" такой деятельностью признаются приносящее прибыль производство товаров и услуг, отвечающих целям создания некоммерческой организации, а также приобретение и реализация ценных бумаг, и</w:t>
      </w:r>
      <w:r>
        <w:t>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757258">
      <w:pPr>
        <w:pStyle w:val="sel"/>
        <w:divId w:val="367491099"/>
      </w:pPr>
      <w:r>
        <w:t>8 В соответствии со ст. 29 Федерального закона от 19.05.1995 N 82-ФЗ "Об общественных объединениях" общественное объединение, нам</w:t>
      </w:r>
      <w:r>
        <w:t>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участвовать в политической деятель</w:t>
      </w:r>
      <w:r>
        <w:t>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</w:t>
      </w:r>
      <w:r>
        <w:t>отренный п. 10 ст. 13.1 Федерального закона от 12.01.1996 N 7-ФЗ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</w:t>
      </w:r>
      <w:r>
        <w:t>арственной регистрации сведения, предусмотренные абз. 8 ч. 1 ст. 29 Федерального закона от 19.05.1995 N 82-ФЗ "Об общественных объединениях".</w:t>
      </w:r>
    </w:p>
    <w:p w:rsidR="00000000" w:rsidRDefault="00757258">
      <w:pPr>
        <w:pStyle w:val="sel"/>
        <w:divId w:val="367491099"/>
      </w:pPr>
      <w:r>
        <w:t>9 В соответствии с абз. 5 п. 1 ст. 24 Федерального закона от 12.01.1996 N 7-ФЗ "О некоммерческих организациях" мат</w:t>
      </w:r>
      <w:r>
        <w:t>ериалы,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</w:t>
      </w:r>
      <w:r>
        <w:t>аться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757258">
      <w:pPr>
        <w:pStyle w:val="sel"/>
        <w:divId w:val="367491099"/>
      </w:pPr>
      <w:r>
        <w:t>10 В соответствии с п. 6 ст. 2 Федерального закона от 12.01.1996 N 7-ФЗ "О некоммерческих организациях" под некомме</w:t>
      </w:r>
      <w:r>
        <w:t>рческой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</w:t>
      </w:r>
      <w:r>
        <w:t>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</w:t>
      </w:r>
      <w:r>
        <w:t xml:space="preserve"> их дочерних обществ) (далее - иностранные источники), и которая участвует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757258">
      <w:pPr>
        <w:pStyle w:val="just"/>
        <w:divId w:val="367491099"/>
      </w:pPr>
      <w:r>
        <w:t>Некоммерческая организация, за исключением политическ</w:t>
      </w:r>
      <w:r>
        <w:t>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</w:t>
      </w:r>
      <w:r>
        <w:t>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757258">
      <w:pPr>
        <w:pStyle w:val="just"/>
        <w:divId w:val="367491099"/>
      </w:pPr>
      <w:r>
        <w:t xml:space="preserve">К политической деятельности не </w:t>
      </w:r>
      <w:r>
        <w:t>относится деятельность в области науки,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</w:t>
      </w:r>
      <w:r>
        <w:t>зической культуры и спорта, защиты растительного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757258">
      <w:pPr>
        <w:pStyle w:val="sel"/>
        <w:divId w:val="367491099"/>
      </w:pPr>
      <w:r>
        <w:t>11 В соответствии с ч. 3 ст. 19 Федерального закона от 19.05.1995 N 82-ФЗ "О</w:t>
      </w:r>
      <w:r>
        <w:t>б общественных объединениях" не может быть учредителем и (или) членом общественного объединения:</w:t>
      </w:r>
    </w:p>
    <w:p w:rsidR="00000000" w:rsidRDefault="00757258">
      <w:pPr>
        <w:pStyle w:val="just"/>
        <w:divId w:val="367491099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</w:t>
      </w:r>
      <w:r>
        <w:t>ельности их пребывания (проживания) в Российской Федерации;</w:t>
      </w:r>
    </w:p>
    <w:p w:rsidR="00000000" w:rsidRDefault="00757258">
      <w:pPr>
        <w:pStyle w:val="just"/>
        <w:divId w:val="367491099"/>
      </w:pPr>
      <w:r>
        <w:t>2) лицо, включенное в перечень в соответствии с п. 2 ст. 6 Федерального закона от 7 августа 2001 года N 115-ФЗ "О противодействии легализации (отмыванию) денежных средств, полученных преступным пу</w:t>
      </w:r>
      <w:r>
        <w:t>тем, и финансированию терроризма";</w:t>
      </w:r>
    </w:p>
    <w:p w:rsidR="00000000" w:rsidRDefault="00757258">
      <w:pPr>
        <w:pStyle w:val="just"/>
        <w:divId w:val="367491099"/>
      </w:pPr>
      <w:r>
        <w:t>3) общественное объединение, деятельность которого приостановлена в соответствии со ст. 10 Федерального закона от 25 июля 2002 года N 114-ФЗ "О противодействии экстремистской деятельности";</w:t>
      </w:r>
    </w:p>
    <w:p w:rsidR="00000000" w:rsidRDefault="00757258">
      <w:pPr>
        <w:pStyle w:val="just"/>
        <w:divId w:val="367491099"/>
      </w:pPr>
      <w:r>
        <w:t>4) лицо, в отношении которого в</w:t>
      </w:r>
      <w:r>
        <w:t>ступившим в законную силу решением суда установлено, что в его действиях содержатся признаки экстремистской деятельности;</w:t>
      </w:r>
    </w:p>
    <w:p w:rsidR="00000000" w:rsidRDefault="00757258">
      <w:pPr>
        <w:pStyle w:val="just"/>
        <w:divId w:val="367491099"/>
      </w:pPr>
      <w:r>
        <w:t>5) лицо, содержащееся в местах лишения свободы по приговору суда.</w:t>
      </w:r>
    </w:p>
    <w:p w:rsidR="00000000" w:rsidRDefault="00757258">
      <w:pPr>
        <w:pStyle w:val="just"/>
        <w:divId w:val="367491099"/>
      </w:pPr>
      <w:r>
        <w:t xml:space="preserve">Кроме того, не могут быть учредителями и (или) членами общественных </w:t>
      </w:r>
      <w:r>
        <w:t>объединений органы государственной власти и органы местного самоуправления.</w:t>
      </w:r>
    </w:p>
    <w:p w:rsidR="00000000" w:rsidRDefault="00757258">
      <w:pPr>
        <w:pStyle w:val="sel"/>
        <w:divId w:val="367491099"/>
      </w:pPr>
      <w:r>
        <w:t>12 В соответствии с ч. 3 ст. 8 Федерального закона от 19.05.1995 N 82-ФЗ "Об общественных объединениях" высшим руководящим органом общественной организации может быть также съезд (</w:t>
      </w:r>
      <w:r>
        <w:t>конференция).</w:t>
      </w:r>
    </w:p>
    <w:p w:rsidR="00000000" w:rsidRDefault="00757258">
      <w:pPr>
        <w:pStyle w:val="sel"/>
        <w:divId w:val="367491099"/>
      </w:pPr>
      <w:r>
        <w:t>13 Согласно абз. 2 п. 4 ст. 29 Федерального закона от 12.01.1996 N 7-ФЗ "О некоммерческих организациях" решение общего собрания или заседания по вопросам исключительной компетенции высшего органа управления некоммерческой организацией может б</w:t>
      </w:r>
      <w:r>
        <w:t>ыть принято единогласно в соответствии с указанным Федеральным законом, иными федеральными законами и учредительными документами организации.</w:t>
      </w:r>
    </w:p>
    <w:p w:rsidR="00000000" w:rsidRDefault="00757258">
      <w:pPr>
        <w:pStyle w:val="sel"/>
        <w:divId w:val="367491099"/>
      </w:pPr>
      <w:r>
        <w:t>14 Пункты 6.4, 6.5 включается при наличии филиалов и/или представительств.</w:t>
      </w:r>
    </w:p>
    <w:p w:rsidR="00000000" w:rsidRDefault="00757258">
      <w:pPr>
        <w:pStyle w:val="sel"/>
        <w:divId w:val="367491099"/>
      </w:pPr>
      <w:r>
        <w:t>15 В соответствии с ч. 3 ст. 37 Федерал</w:t>
      </w:r>
      <w:r>
        <w:t>ьного закона от 19.05.1995 N 82-ФЗ "Об общественных объединениях" допускается использование общественными объединениями своих средств на благотворительные цели, даже если это не указано в их уставах.</w:t>
      </w:r>
    </w:p>
    <w:p w:rsidR="00000000" w:rsidRDefault="00757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https://порядокправа.рф/obrazecy/ustav_regionalnoj_mestnoj_obshhestvennoj_organizacii_ox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58"/>
    <w:rsid w:val="0075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8B6F0-3D78-42CE-AA27-5BC13F19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49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j_mestnoj_obshhestvennoj_organizacii_ox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5168</Words>
  <Characters>29461</Characters>
  <Application>Microsoft Office Word</Application>
  <DocSecurity>0</DocSecurity>
  <Lines>245</Lines>
  <Paragraphs>69</Paragraphs>
  <ScaleCrop>false</ScaleCrop>
  <Company/>
  <LinksUpToDate>false</LinksUpToDate>
  <CharactersWithSpaces>34560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региональной (местной) общественной организации охотников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