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E98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содействия развитию (органы управления: собрание участников, правление, председатель правления, генеральный директор, попечительский совет, ревизионная комиссия)</w:t>
      </w:r>
    </w:p>
    <w:p w:rsidR="00000000" w:rsidRDefault="00192E98">
      <w:pPr>
        <w:pStyle w:val="right"/>
      </w:pPr>
      <w:r>
        <w:t>Утвержден Учредительным собранием Протокол N _____ от "__"___________ ____ г.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Регионального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общественного фонда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содействия развитию ___________________ "_______________"</w:t>
      </w: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(органы управления: Собрание участников, Правление, Председатель Правления,</w:t>
      </w:r>
      <w:r>
        <w:rPr>
          <w:rFonts w:eastAsia="Times New Roman"/>
        </w:rPr>
        <w:t xml:space="preserve"> Генеральный директор, Попечительский совет, Ревизионная комиссия)</w:t>
      </w:r>
    </w:p>
    <w:p w:rsidR="00000000" w:rsidRDefault="00192E98">
      <w:pPr>
        <w:pStyle w:val="HTML"/>
      </w:pPr>
      <w:r>
        <w:t>г. ________________                                               _____ год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sel"/>
        <w:divId w:val="1827817570"/>
      </w:pPr>
      <w:r>
        <w:t xml:space="preserve">1 В соответствии с ч. 4 ст. 14 Федерального закона "Об общественных объединениях" под региональным общественным </w:t>
      </w:r>
      <w:r>
        <w:t>объединением понимается объединение, деятельность которого в соответствии с его уставными целями осуществляется в пределах территории одного субъекта Российской Федерации.</w:t>
      </w:r>
    </w:p>
    <w:p w:rsidR="00000000" w:rsidRDefault="00192E98">
      <w:pPr>
        <w:pStyle w:val="sel"/>
        <w:divId w:val="1827817570"/>
      </w:pPr>
      <w:r>
        <w:t>2 Согласно ч. 1 ст. 10 Федерального закона "Об общественных объединениях" общественн</w:t>
      </w:r>
      <w:r>
        <w:t>ый фонд является одним из видов некоммерческих фондов и представляет собой не имеющее членства общественное объединение, цель которого заключается в формировании имущества на основе добровольных взносов, иных не запрещенных законом поступлений и использова</w:t>
      </w:r>
      <w:r>
        <w:t>нии данного имущества на общественно полезные цели.</w:t>
      </w: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92E98">
      <w:pPr>
        <w:pStyle w:val="just"/>
      </w:pPr>
      <w:r>
        <w:t>1.1. Региональный общественный фонд содействия развитию _______________ "_______________", именуемый в дальнейшем "Фонд", является не имеющим членства общественным объединением, созданн</w:t>
      </w:r>
      <w:r>
        <w:t>ым для реализации целей и осуществления деятельности, указанных в настоящем Уставе.</w:t>
      </w:r>
    </w:p>
    <w:p w:rsidR="00000000" w:rsidRDefault="00192E98">
      <w:pPr>
        <w:pStyle w:val="just"/>
      </w:pPr>
      <w:r>
        <w:t>1.2. Фонд создается и действует в соответствии с Конституцией Российской Федерации, Федеральным законом "О некоммерческих организациях", Федеральным законом "Об общественны</w:t>
      </w:r>
      <w:r>
        <w:t>х объединениях", иным действующим законодательством Российской Федерации и настоящим Уставом.</w:t>
      </w:r>
    </w:p>
    <w:p w:rsidR="00000000" w:rsidRDefault="00192E98">
      <w:pPr>
        <w:pStyle w:val="just"/>
      </w:pPr>
      <w:r>
        <w:lastRenderedPageBreak/>
        <w:t>1.3. Наименование Фонда на русском языке: Региональный общественный фонд содействия развитию "_______________".</w:t>
      </w:r>
    </w:p>
    <w:p w:rsidR="00000000" w:rsidRDefault="00192E98">
      <w:pPr>
        <w:pStyle w:val="just"/>
      </w:pPr>
      <w:r>
        <w:t>Сокращенное наименование Фонда на русском языке: Р</w:t>
      </w:r>
      <w:r>
        <w:t>ОФСР "_______________".</w:t>
      </w:r>
    </w:p>
    <w:p w:rsidR="00000000" w:rsidRDefault="00192E98">
      <w:pPr>
        <w:pStyle w:val="just"/>
      </w:pPr>
      <w:r>
        <w:t>Полное наименование Фонда на иностранном языке или языке народов Российской Федерации: "_________________________" (если имеется).</w:t>
      </w:r>
    </w:p>
    <w:p w:rsidR="00000000" w:rsidRDefault="00192E98">
      <w:pPr>
        <w:pStyle w:val="just"/>
      </w:pPr>
      <w:r>
        <w:t>Сокращенное наименование Фонда на иностранном языке или языке народов Российской Федерации: "________</w:t>
      </w:r>
      <w:r>
        <w:t>_______" (если имеется).</w:t>
      </w:r>
    </w:p>
    <w:p w:rsidR="00000000" w:rsidRDefault="00192E98">
      <w:pPr>
        <w:pStyle w:val="just"/>
      </w:pPr>
      <w:r>
        <w:t>1.4. Деятельность Фонда основывается на принципах добровольности, равноправия, самоуправления, законности, уважения прав и свобод человека и гражданина.</w:t>
      </w:r>
    </w:p>
    <w:p w:rsidR="00000000" w:rsidRDefault="00192E98">
      <w:pPr>
        <w:pStyle w:val="just"/>
      </w:pPr>
      <w:r>
        <w:t>1.5. Фонд может вступать в союзы (ассоциации) общественных объединений.</w:t>
      </w:r>
    </w:p>
    <w:p w:rsidR="00000000" w:rsidRDefault="00192E98">
      <w:pPr>
        <w:pStyle w:val="just"/>
      </w:pPr>
      <w:r>
        <w:t>1.6. Ф</w:t>
      </w:r>
      <w:r>
        <w:t xml:space="preserve">онд является юридическим лицом с момента его государственной регистрации по российскому законодательству </w:t>
      </w:r>
      <w:r>
        <w:rPr>
          <w:vertAlign w:val="superscript"/>
        </w:rPr>
        <w:t>3</w:t>
      </w:r>
      <w:r>
        <w:t xml:space="preserve"> .</w:t>
      </w:r>
    </w:p>
    <w:p w:rsidR="00000000" w:rsidRDefault="00192E98">
      <w:pPr>
        <w:pStyle w:val="sel"/>
        <w:divId w:val="67701793"/>
      </w:pPr>
      <w:r>
        <w:t>3 Согласно ч. 3 ст. 10 Федерального закона "Об общественных объединениях" в случае государственной регистрации общественного фонда данный фонд осущ</w:t>
      </w:r>
      <w:r>
        <w:t>ествляет свою деятельность в порядке, предусмотренном Гражданским кодексом Российской Федерации.</w:t>
      </w:r>
    </w:p>
    <w:p w:rsidR="00000000" w:rsidRDefault="00192E98">
      <w:pPr>
        <w:pStyle w:val="just"/>
        <w:divId w:val="67701793"/>
      </w:pPr>
      <w:r>
        <w:t>Порядок и требования к государственной регистрации общественных объединений - см. ст. 21 Федерального закона "Об общественных объединениях". Частью 6 статьи 21</w:t>
      </w:r>
      <w:r>
        <w:t xml:space="preserve"> Федерального закона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192E98">
      <w:pPr>
        <w:pStyle w:val="just"/>
      </w:pPr>
      <w:r>
        <w:t>1.7. Фонд может от своего имени приобретать и осу</w:t>
      </w:r>
      <w:r>
        <w:t>ществлять имущественные и личные неимущественные права, нести обязанности, быть истцом и ответчиком в суде, в интересах достижения уставных целей совершать сделки, соответствующие уставным целям Фонда и законодательству Российской Федерации, как на террито</w:t>
      </w:r>
      <w:r>
        <w:t>рии Российской Федерации, так и за рубежом.</w:t>
      </w:r>
    </w:p>
    <w:p w:rsidR="00000000" w:rsidRDefault="00192E98">
      <w:pPr>
        <w:pStyle w:val="just"/>
      </w:pPr>
      <w:r>
        <w:t xml:space="preserve">Фонд имеет обособленное имущество и самостоятельный баланс, расчетный и иные счета в учреждениях банков, а также круглую печать, штамп, эмблемы, бланки со своим наименованием и другую символику </w:t>
      </w:r>
      <w:r>
        <w:rPr>
          <w:vertAlign w:val="superscript"/>
        </w:rPr>
        <w:t>4</w:t>
      </w:r>
      <w:r>
        <w:t xml:space="preserve"> , зарегистрирова</w:t>
      </w:r>
      <w:r>
        <w:t>нную в установленном законом порядке.</w:t>
      </w:r>
    </w:p>
    <w:p w:rsidR="00000000" w:rsidRDefault="00192E98">
      <w:pPr>
        <w:pStyle w:val="sel"/>
        <w:divId w:val="1808937511"/>
      </w:pPr>
      <w:r>
        <w:t>4 Статья 24 Федерального закона "Об общественных объединениях" устанавливает некоторые требования и ограничения в отношении символики общественных объединений. Так, символика общественных объединений не должна совпадат</w:t>
      </w:r>
      <w:r>
        <w:t>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</w:t>
      </w:r>
      <w:r>
        <w:t xml:space="preserve"> Вооруженных сил Российской Федерации, других 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192E98">
      <w:pPr>
        <w:pStyle w:val="just"/>
        <w:divId w:val="1808937511"/>
      </w:pPr>
      <w:r>
        <w:t xml:space="preserve">В качестве символики общественных объединений не могут быть использованы эмблемы и иные символы </w:t>
      </w:r>
      <w:r>
        <w:t>ранее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запрещена.</w:t>
      </w:r>
    </w:p>
    <w:p w:rsidR="00000000" w:rsidRDefault="00192E98">
      <w:pPr>
        <w:pStyle w:val="just"/>
        <w:divId w:val="1808937511"/>
      </w:pPr>
      <w:r>
        <w:t>Символика общественных объединений не должна порочить Государственный флаг Росс</w:t>
      </w:r>
      <w:r>
        <w:t>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</w:t>
      </w:r>
      <w:r>
        <w:t xml:space="preserve"> национальные или религиозные чувства.</w:t>
      </w:r>
    </w:p>
    <w:p w:rsidR="00000000" w:rsidRDefault="00192E98">
      <w:pPr>
        <w:pStyle w:val="just"/>
        <w:divId w:val="1808937511"/>
      </w:pPr>
      <w:r>
        <w:t>Кроме того, общественные объединения могут учреждать награды (почетные звания, медали и знаки отличия) и иные виды поощрения за личные и коллективные заслуги. Награды общественных объединений не должны иметь аналогичн</w:t>
      </w:r>
      <w:r>
        <w:t>ые, схожие названия или внешнее сходство с государственными наградами Российской Федерации, наградами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192E98">
      <w:pPr>
        <w:pStyle w:val="just"/>
      </w:pPr>
      <w:r>
        <w:t>1.8. Деятельность Фонда является гласной и открытой, а информация о его учредительных и программных документах - общедоступной.</w:t>
      </w:r>
    </w:p>
    <w:p w:rsidR="00000000" w:rsidRDefault="00192E98">
      <w:pPr>
        <w:pStyle w:val="just"/>
      </w:pPr>
      <w:r>
        <w:t>1.9. Регион деятельности Фонда - ______________________________.</w:t>
      </w:r>
    </w:p>
    <w:p w:rsidR="00000000" w:rsidRDefault="00192E98">
      <w:pPr>
        <w:pStyle w:val="just"/>
      </w:pPr>
      <w:r>
        <w:t>1.10. Место нахождения Фонда (место нахождение постоянно действ</w:t>
      </w:r>
      <w:r>
        <w:t>ующего органа - Правления) - _________________________.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ФОНДА</w:t>
      </w:r>
    </w:p>
    <w:p w:rsidR="00000000" w:rsidRDefault="00192E98">
      <w:pPr>
        <w:pStyle w:val="just"/>
      </w:pPr>
      <w:r>
        <w:t xml:space="preserve">2.1. Фонд создается в целях </w:t>
      </w:r>
      <w:r>
        <w:rPr>
          <w:vertAlign w:val="superscript"/>
        </w:rPr>
        <w:t>5</w:t>
      </w:r>
      <w:r>
        <w:t xml:space="preserve"> формирования имущества на основе добровольных взносов, иных не запрещенных законом поступлений и использования данного имущества для:</w:t>
      </w:r>
    </w:p>
    <w:p w:rsidR="00000000" w:rsidRDefault="00192E98">
      <w:pPr>
        <w:pStyle w:val="just"/>
      </w:pPr>
      <w:r>
        <w:t>- содействия</w:t>
      </w:r>
      <w:r>
        <w:t xml:space="preserve"> развитию _________________________________________;</w:t>
      </w:r>
    </w:p>
    <w:p w:rsidR="00000000" w:rsidRDefault="00192E98">
      <w:pPr>
        <w:pStyle w:val="just"/>
      </w:pPr>
      <w:r>
        <w:t>- содействия повышению роли ___________________________________;</w:t>
      </w:r>
    </w:p>
    <w:p w:rsidR="00000000" w:rsidRDefault="00192E98">
      <w:pPr>
        <w:pStyle w:val="just"/>
      </w:pPr>
      <w:r>
        <w:t>- содействия повышению уровня _________________________________.</w:t>
      </w:r>
    </w:p>
    <w:p w:rsidR="00000000" w:rsidRDefault="00192E98">
      <w:pPr>
        <w:pStyle w:val="sel"/>
        <w:divId w:val="704604341"/>
      </w:pPr>
      <w:r>
        <w:t xml:space="preserve">5 Согласно п. 1 ст. 118 Гражданского кодекса Российской Федерации фонд - </w:t>
      </w:r>
      <w:r>
        <w:t>организация, преследующая социальные, благотворительные, культурные, образовательные или иные общественно полезные цели.</w:t>
      </w:r>
    </w:p>
    <w:p w:rsidR="00000000" w:rsidRDefault="00192E98">
      <w:pPr>
        <w:pStyle w:val="just"/>
      </w:pPr>
      <w:r>
        <w:t>2.2. Для реализации своих уставных целей в соответствии с действующим законодательством Российской Федерации Фонд осуществляет следующи</w:t>
      </w:r>
      <w:r>
        <w:t>е виды деятельности и решает следующие задачи:</w:t>
      </w:r>
    </w:p>
    <w:p w:rsidR="00000000" w:rsidRDefault="00192E98">
      <w:pPr>
        <w:pStyle w:val="just"/>
      </w:pPr>
      <w:r>
        <w:t>- _____________________________________________________________;</w:t>
      </w:r>
    </w:p>
    <w:p w:rsidR="00000000" w:rsidRDefault="00192E98">
      <w:pPr>
        <w:pStyle w:val="just"/>
      </w:pPr>
      <w:r>
        <w:t xml:space="preserve">- осуществление иных видов деятельности, направленных на достижение уставных целей и не противоречащих действующему законодательству Российской </w:t>
      </w:r>
      <w:r>
        <w:t>Федерации.</w:t>
      </w:r>
    </w:p>
    <w:p w:rsidR="00000000" w:rsidRDefault="00192E98">
      <w:pPr>
        <w:pStyle w:val="just"/>
      </w:pPr>
      <w:r>
        <w:t>Лицензионные виды деятельности осуществляются только после получения лицензии в порядке, установленном законодательством.</w:t>
      </w:r>
    </w:p>
    <w:p w:rsidR="00000000" w:rsidRDefault="00192E98">
      <w:pPr>
        <w:pStyle w:val="just"/>
      </w:pPr>
      <w:r>
        <w:t>Фонд в пределах своей компетентности сотрудничает со всеми заинтересованными предприятиями, общественными и научными фондам</w:t>
      </w:r>
      <w:r>
        <w:t xml:space="preserve">и, органами законодательной и исполнительной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6</w:t>
      </w:r>
      <w:r>
        <w:t xml:space="preserve"> .</w:t>
      </w:r>
    </w:p>
    <w:p w:rsidR="00000000" w:rsidRDefault="00192E98">
      <w:pPr>
        <w:pStyle w:val="sel"/>
        <w:divId w:val="453599526"/>
      </w:pPr>
      <w:r>
        <w:t>6 В соответствии со ст. 29 Федерального закона "Об общественных объединениях" общественное объединение, намеревающ</w:t>
      </w:r>
      <w:r>
        <w:t>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"О некоммерческих организациях", и участвовать в политической деятельности, осуществляемой на тер</w:t>
      </w:r>
      <w:r>
        <w:t>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Феде</w:t>
      </w:r>
      <w:r>
        <w:t xml:space="preserve">рального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сведения, предусмотренные </w:t>
      </w:r>
      <w:r>
        <w:t>абз. 8 ч. 1 ст. 29 Федерального закона "Об общественных объединениях".</w:t>
      </w:r>
    </w:p>
    <w:p w:rsidR="00000000" w:rsidRDefault="00192E98">
      <w:pPr>
        <w:pStyle w:val="just"/>
      </w:pPr>
      <w:r>
        <w:t>2.3. Для осуществления уставных целей Фонд имеет право:</w:t>
      </w:r>
    </w:p>
    <w:p w:rsidR="00000000" w:rsidRDefault="00192E98">
      <w:pPr>
        <w:pStyle w:val="just"/>
      </w:pPr>
      <w:r>
        <w:t>- свободно распространять информацию о своей деятельности;</w:t>
      </w:r>
    </w:p>
    <w:p w:rsidR="00000000" w:rsidRDefault="00192E98">
      <w:pPr>
        <w:pStyle w:val="just"/>
      </w:pPr>
      <w:r>
        <w:t>- участвовать в выработке решений органов государственной власти и орг</w:t>
      </w:r>
      <w:r>
        <w:t>анов местного самоуправления в порядке и объеме, предусмотренных Федеральным законом "Об общественных объединениях" и другими законами;</w:t>
      </w:r>
    </w:p>
    <w:p w:rsidR="00000000" w:rsidRDefault="00192E98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192E98">
      <w:pPr>
        <w:pStyle w:val="just"/>
      </w:pPr>
      <w:r>
        <w:t>- учреждать средства массовой информации и осущест</w:t>
      </w:r>
      <w:r>
        <w:t>влять издательскую деятельность;</w:t>
      </w:r>
    </w:p>
    <w:p w:rsidR="00000000" w:rsidRDefault="00192E98">
      <w:pPr>
        <w:pStyle w:val="just"/>
      </w:pPr>
      <w:r>
        <w:t>- представлять и защищать свои права, законные интересы своих членов и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192E98">
      <w:pPr>
        <w:pStyle w:val="just"/>
      </w:pPr>
      <w:r>
        <w:t>- осуществлять в полно</w:t>
      </w:r>
      <w:r>
        <w:t>м объеме полномочия, предусмотренные законами об общественных объединениях;</w:t>
      </w:r>
    </w:p>
    <w:p w:rsidR="00000000" w:rsidRDefault="00192E98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192E98">
      <w:pPr>
        <w:pStyle w:val="just"/>
      </w:pPr>
      <w:r>
        <w:t>- участвовать в выборах и референдумах в порядке, установл</w:t>
      </w:r>
      <w:r>
        <w:t>енном законодательством Российской Федерации.</w:t>
      </w:r>
    </w:p>
    <w:p w:rsidR="00000000" w:rsidRDefault="00192E98">
      <w:pPr>
        <w:pStyle w:val="just"/>
      </w:pPr>
      <w:r>
        <w:t>2.4. Фонд обязан:</w:t>
      </w:r>
    </w:p>
    <w:p w:rsidR="00000000" w:rsidRDefault="00192E98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учредительными до</w:t>
      </w:r>
      <w:r>
        <w:t>кументами;</w:t>
      </w:r>
    </w:p>
    <w:p w:rsidR="00000000" w:rsidRDefault="00192E98">
      <w:pPr>
        <w:pStyle w:val="just"/>
      </w:pPr>
      <w:r>
        <w:t xml:space="preserve">- ежегодно информировать орган, принимающий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 в </w:t>
      </w:r>
      <w:r>
        <w:t>объеме сведений, включаемых в Единый государственный реестр юридических лиц;</w:t>
      </w:r>
    </w:p>
    <w:p w:rsidR="00000000" w:rsidRDefault="00192E98">
      <w:pPr>
        <w:pStyle w:val="just"/>
      </w:pPr>
      <w:r>
        <w:t xml:space="preserve">- представлять по запросу органа, принимающего решение о государственной </w:t>
      </w:r>
      <w:r>
        <w:t>регистрации, решения руководящих органов и должностных лиц Фонда,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192E98">
      <w:pPr>
        <w:pStyle w:val="just"/>
      </w:pPr>
      <w:r>
        <w:t>- допускать представителей органа, принимающего решение о государственной реги</w:t>
      </w:r>
      <w:r>
        <w:t>страции, на проводимые Фондом мероприятия;</w:t>
      </w:r>
    </w:p>
    <w:p w:rsidR="00000000" w:rsidRDefault="00192E98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Фонда в связи с достижением уставных целей и соблюдением законодательства Российской</w:t>
      </w:r>
      <w:r>
        <w:t xml:space="preserve"> Федерации;</w:t>
      </w:r>
    </w:p>
    <w:p w:rsidR="00000000" w:rsidRDefault="00192E98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192E98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</w:t>
      </w:r>
      <w:r>
        <w:t xml:space="preserve"> от иностранных источников, которые указаны в п. 6 ст. 2 Федерального закона "О некоммерческих организациях" </w:t>
      </w:r>
      <w:r>
        <w:rPr>
          <w:vertAlign w:val="superscript"/>
        </w:rPr>
        <w:t>7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</w:t>
      </w:r>
      <w:r>
        <w:t xml:space="preserve"> которые установлены уполномоченным федеральным органом исполнительной власти;</w:t>
      </w:r>
    </w:p>
    <w:p w:rsidR="00000000" w:rsidRDefault="00192E98">
      <w:pPr>
        <w:pStyle w:val="just"/>
      </w:pPr>
      <w:r>
        <w:t>- информировать орган, принявший решение о государственной регистрации, об изменении сведений, указанных в п. 1 ст. 5 Федерального закона "О государственной регистрации юридичес</w:t>
      </w:r>
      <w:r>
        <w:t>ких лиц и индивидуальных предпринимателей", за исключением сведений о полученных лицензиях, в течение трех дней с момента таких изменений;</w:t>
      </w:r>
    </w:p>
    <w:p w:rsidR="00000000" w:rsidRDefault="00192E98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8</w:t>
      </w:r>
      <w:r>
        <w:t xml:space="preserve"> .</w:t>
      </w:r>
    </w:p>
    <w:p w:rsidR="00000000" w:rsidRDefault="00192E98">
      <w:pPr>
        <w:pStyle w:val="sel"/>
        <w:divId w:val="597718899"/>
      </w:pPr>
      <w:r>
        <w:t xml:space="preserve">7 В соответствии с п. 6 ст. 2 Федерального закона "О некоммерческих организациях" </w:t>
      </w:r>
      <w:r>
        <w:t>под некоммерческой организацией, выполняющей функции иностранного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</w:t>
      </w:r>
      <w:r>
        <w:t>ых организаций, иностранных граждан, лиц без гражданства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</w:t>
      </w:r>
      <w:r>
        <w:t xml:space="preserve"> участием и их дочерних обществ) (далее - иностранные источники), и которая участвует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192E98">
      <w:pPr>
        <w:pStyle w:val="just"/>
        <w:divId w:val="597718899"/>
      </w:pPr>
      <w:r>
        <w:t>Некоммерческая организация, за исключением</w:t>
      </w:r>
      <w:r>
        <w:t xml:space="preserve"> политической партии, признается участвующей 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</w:t>
      </w:r>
      <w:r>
        <w:t>изации и проведении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192E98">
      <w:pPr>
        <w:pStyle w:val="just"/>
        <w:divId w:val="597718899"/>
      </w:pPr>
      <w:r>
        <w:t>К политической деяте</w:t>
      </w:r>
      <w:r>
        <w:t>льности не относится деятельность в области науки, культуры, искусства, здравоохранения,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</w:t>
      </w:r>
      <w:r>
        <w:t>а жизни, физической культуры и спорта, защиты растительного и животного мира, благотворительная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192E98">
      <w:pPr>
        <w:pStyle w:val="sel"/>
        <w:divId w:val="597718899"/>
      </w:pPr>
      <w:r>
        <w:t>8 Согласно п. 1 ст. 32 Федерального закона "О некоммерческих орга</w:t>
      </w:r>
      <w:r>
        <w:t>низациях" некоммерческая организация ведет бухгалтерский учет и статистическую отчетность в порядке, установленном законодательством Российской Федерации. Годовая бухгалтерская (финансовая) отчетность некоммерческой организации, выполняющей функции иностра</w:t>
      </w:r>
      <w:r>
        <w:t>нного агента, и (если иное не предусмотрено международным договором Российской Федерации) годовая бухгалтерская (финансовая) отчетность структурного подразделения иностранной некоммерческой неправительственной организации подлежат обязательному аудиту.</w:t>
      </w: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УЧРЕДИТЕЛИ И УЧАСТНИКИ ФОНДА</w:t>
      </w:r>
    </w:p>
    <w:p w:rsidR="00000000" w:rsidRDefault="00192E98">
      <w:pPr>
        <w:pStyle w:val="HTML"/>
      </w:pPr>
      <w:r>
        <w:t xml:space="preserve">    3.1. Учредителями  </w:t>
      </w:r>
      <w:r>
        <w:rPr>
          <w:vertAlign w:val="superscript"/>
        </w:rPr>
        <w:t>9</w:t>
      </w:r>
      <w:r>
        <w:t xml:space="preserve">  Фонда являются: _________________________________</w:t>
      </w:r>
    </w:p>
    <w:p w:rsidR="00000000" w:rsidRDefault="00192E98">
      <w:pPr>
        <w:pStyle w:val="HTML"/>
      </w:pPr>
      <w:r>
        <w:t>___________________________________________________________________________</w:t>
      </w:r>
    </w:p>
    <w:p w:rsidR="00000000" w:rsidRDefault="00192E98">
      <w:pPr>
        <w:pStyle w:val="HTML"/>
      </w:pPr>
      <w:r>
        <w:t>(наименование юридического лица, номер и дата свидетельства</w:t>
      </w:r>
    </w:p>
    <w:p w:rsidR="00000000" w:rsidRDefault="00192E98">
      <w:pPr>
        <w:pStyle w:val="HTML"/>
      </w:pPr>
      <w:r>
        <w:t xml:space="preserve">о регистрации, </w:t>
      </w:r>
      <w:r>
        <w:t>кем зарегистрировано, местонахождение, ОГРН, ИНН, ОКПО)</w:t>
      </w:r>
    </w:p>
    <w:p w:rsidR="00000000" w:rsidRDefault="00192E98">
      <w:pPr>
        <w:pStyle w:val="HTML"/>
      </w:pPr>
      <w:r>
        <w:t>__________________________________________________________________________.</w:t>
      </w:r>
    </w:p>
    <w:p w:rsidR="00000000" w:rsidRDefault="00192E98">
      <w:pPr>
        <w:pStyle w:val="HTML"/>
      </w:pPr>
      <w:r>
        <w:t>(для физического лица: паспорт, серия, номер, кем выдан, дата выдачи,</w:t>
      </w:r>
    </w:p>
    <w:p w:rsidR="00000000" w:rsidRDefault="00192E98">
      <w:pPr>
        <w:pStyle w:val="HTML"/>
      </w:pPr>
      <w:r>
        <w:t>код подразделения, адрес регистрации/проживания</w:t>
      </w:r>
    </w:p>
    <w:p w:rsidR="00000000" w:rsidRDefault="00192E98">
      <w:pPr>
        <w:pStyle w:val="HTML"/>
      </w:pPr>
      <w:r>
        <w:t xml:space="preserve">(если </w:t>
      </w:r>
      <w:r>
        <w:t>отличается от адреса регистрации))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just"/>
      </w:pPr>
      <w:r>
        <w:t>С момента принятия решения об учреждении Фонда учредители Фонда автоматически становятся участниками Фонда.</w:t>
      </w:r>
    </w:p>
    <w:p w:rsidR="00000000" w:rsidRDefault="00192E98">
      <w:pPr>
        <w:pStyle w:val="sel"/>
        <w:divId w:val="797722763"/>
      </w:pPr>
      <w:r>
        <w:t>9 Согласно ч. ч. 1 и 2 ст. 18 Федерального закона "Об общественных объединениях" учредителями Фонда могут быть н</w:t>
      </w:r>
      <w:r>
        <w:t>е менее 3 (трех) физических лиц, в том числе в состав учредителей наряду с физическими лицами могут входить юридические лица - общественные объединения.</w:t>
      </w:r>
    </w:p>
    <w:p w:rsidR="00000000" w:rsidRDefault="00192E98">
      <w:pPr>
        <w:pStyle w:val="just"/>
      </w:pPr>
      <w:r>
        <w:t>3.2. Учредители Фонда имеют те же права, которые предоставлены участникам Фонда.</w:t>
      </w:r>
    </w:p>
    <w:p w:rsidR="00000000" w:rsidRDefault="00192E98">
      <w:pPr>
        <w:pStyle w:val="just"/>
      </w:pPr>
      <w:r>
        <w:t>Учредители Фонда обяза</w:t>
      </w:r>
      <w:r>
        <w:t>ны внести в пользу Фонда имущественный взнос в размере _____ (__________) рублей.</w:t>
      </w:r>
    </w:p>
    <w:p w:rsidR="00000000" w:rsidRDefault="00192E98">
      <w:pPr>
        <w:pStyle w:val="just"/>
      </w:pPr>
      <w:r>
        <w:t>3.3. Участниками Фонда могут быть достигшие 18 лет граждане Российской Федерации, иностранные граждане и лица без гражданства, законно находящиеся на территории Российской Фе</w:t>
      </w:r>
      <w:r>
        <w:t>дерации, а также юридические лица - общественные объединения, выразившие поддержку целям Фонда и (или) его конкретным акциям, принимающие участие в его деятельности.</w:t>
      </w:r>
    </w:p>
    <w:p w:rsidR="00000000" w:rsidRDefault="00192E98">
      <w:pPr>
        <w:pStyle w:val="just"/>
      </w:pPr>
      <w:r>
        <w:t>3.4. Прием и исключение участников Фонда происходят по решению Правления Фонда.</w:t>
      </w:r>
    </w:p>
    <w:p w:rsidR="00000000" w:rsidRDefault="00192E98">
      <w:pPr>
        <w:pStyle w:val="just"/>
      </w:pPr>
      <w:r>
        <w:t>Прием граж</w:t>
      </w:r>
      <w:r>
        <w:t>дан в участники Фонда осуществляется на основании заявления вступающего гражданина, общественного объединения - на основании решения его высшего руководящего органа.</w:t>
      </w:r>
    </w:p>
    <w:p w:rsidR="00000000" w:rsidRDefault="00192E98">
      <w:pPr>
        <w:pStyle w:val="just"/>
      </w:pPr>
      <w:r>
        <w:t>3.5. Участники Фонда имеют право:</w:t>
      </w:r>
    </w:p>
    <w:p w:rsidR="00000000" w:rsidRDefault="00192E98">
      <w:pPr>
        <w:pStyle w:val="just"/>
      </w:pPr>
      <w:r>
        <w:t>- получать информацию о деятельности Фонда;</w:t>
      </w:r>
    </w:p>
    <w:p w:rsidR="00000000" w:rsidRDefault="00192E98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Фонда;</w:t>
      </w:r>
    </w:p>
    <w:p w:rsidR="00000000" w:rsidRDefault="00192E98">
      <w:pPr>
        <w:pStyle w:val="just"/>
      </w:pPr>
      <w:r>
        <w:t>- участвовать в мероприятиях, осуществляемых Фондом;</w:t>
      </w:r>
    </w:p>
    <w:p w:rsidR="00000000" w:rsidRDefault="00192E98">
      <w:pPr>
        <w:pStyle w:val="just"/>
      </w:pPr>
      <w:r>
        <w:t>- избирать и быть избранными в выбор</w:t>
      </w:r>
      <w:r>
        <w:t>ные органы;</w:t>
      </w:r>
    </w:p>
    <w:p w:rsidR="00000000" w:rsidRDefault="00192E98">
      <w:pPr>
        <w:pStyle w:val="just"/>
      </w:pPr>
      <w:r>
        <w:t>- свободно выйти из участников Фонда.</w:t>
      </w:r>
    </w:p>
    <w:p w:rsidR="00000000" w:rsidRDefault="00192E98">
      <w:pPr>
        <w:pStyle w:val="just"/>
      </w:pPr>
      <w:r>
        <w:t>3.6. Участники Фонда обязаны:</w:t>
      </w:r>
    </w:p>
    <w:p w:rsidR="00000000" w:rsidRDefault="00192E98">
      <w:pPr>
        <w:pStyle w:val="just"/>
      </w:pPr>
      <w:r>
        <w:t>- содействовать работе Фонда;</w:t>
      </w:r>
    </w:p>
    <w:p w:rsidR="00000000" w:rsidRDefault="00192E98">
      <w:pPr>
        <w:pStyle w:val="just"/>
      </w:pPr>
      <w:r>
        <w:t>- воздерживаться от всякого действия (бездействия), могущего нанести вред деятельности Фонда;</w:t>
      </w:r>
    </w:p>
    <w:p w:rsidR="00000000" w:rsidRDefault="00192E98">
      <w:pPr>
        <w:pStyle w:val="just"/>
      </w:pPr>
      <w:r>
        <w:t>- выполнять решения выборных органов, принятые в рам</w:t>
      </w:r>
      <w:r>
        <w:t>ках их компетенции;</w:t>
      </w:r>
    </w:p>
    <w:p w:rsidR="00000000" w:rsidRDefault="00192E98">
      <w:pPr>
        <w:pStyle w:val="just"/>
      </w:pPr>
      <w:r>
        <w:t>- соблюдать настоящий Устав Фонда.</w:t>
      </w:r>
    </w:p>
    <w:p w:rsidR="00000000" w:rsidRDefault="00192E98">
      <w:pPr>
        <w:pStyle w:val="just"/>
      </w:pPr>
      <w:r>
        <w:t>3.7. Участник Фонда прекращает свое участие в Фонде путем подачи заявления (решения) в Правление Фонда.</w:t>
      </w:r>
    </w:p>
    <w:p w:rsidR="00000000" w:rsidRDefault="00192E98">
      <w:pPr>
        <w:pStyle w:val="just"/>
      </w:pPr>
      <w:r>
        <w:t>3.8. Участник Фонда считается выбывшим из него с момента подачи заявления (решения) в Правление Ф</w:t>
      </w:r>
      <w:r>
        <w:t>онда.</w:t>
      </w:r>
    </w:p>
    <w:p w:rsidR="00000000" w:rsidRDefault="00192E98">
      <w:pPr>
        <w:pStyle w:val="just"/>
      </w:pPr>
      <w:r>
        <w:t>3.9. Участники Фонда могут быть исключены из Фонда за нарушение Устава, а также за действия, дискредитирующие Фонд, наносящие ему материальный ущерб.</w:t>
      </w:r>
    </w:p>
    <w:p w:rsidR="00000000" w:rsidRDefault="00192E98">
      <w:pPr>
        <w:pStyle w:val="just"/>
      </w:pPr>
      <w:r>
        <w:t>3.10. Исключение участников Фонда производится Правлением Фонда, если за это проголосовало большинст</w:t>
      </w:r>
      <w:r>
        <w:t>во от общего числа членов Правления.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4. СОБРАНИЕ УЧАСТНИКОВ ФОНДА</w:t>
      </w:r>
    </w:p>
    <w:p w:rsidR="00000000" w:rsidRDefault="00192E98">
      <w:pPr>
        <w:pStyle w:val="just"/>
      </w:pPr>
      <w:r>
        <w:t>4.1. Высшим руководящим органом Фонда является Собрание участников Фонда.</w:t>
      </w:r>
    </w:p>
    <w:p w:rsidR="00000000" w:rsidRDefault="00192E98">
      <w:pPr>
        <w:pStyle w:val="just"/>
      </w:pPr>
      <w:r>
        <w:t>Собрание собирается не реже _____ (__________) раз(а) в _____ год(а) (полгода).</w:t>
      </w:r>
    </w:p>
    <w:p w:rsidR="00000000" w:rsidRDefault="00192E98">
      <w:pPr>
        <w:pStyle w:val="just"/>
      </w:pPr>
      <w:r>
        <w:t>4.2. Внеочередное заседание Собрани</w:t>
      </w:r>
      <w:r>
        <w:t>я может быть созвано по мотивированному решению:</w:t>
      </w:r>
    </w:p>
    <w:p w:rsidR="00000000" w:rsidRDefault="00192E98">
      <w:pPr>
        <w:pStyle w:val="just"/>
      </w:pPr>
      <w:r>
        <w:t>- Генерального директора Фонда;</w:t>
      </w:r>
    </w:p>
    <w:p w:rsidR="00000000" w:rsidRDefault="00192E98">
      <w:pPr>
        <w:pStyle w:val="just"/>
      </w:pPr>
      <w:r>
        <w:t>- Попечительского совета;</w:t>
      </w:r>
    </w:p>
    <w:p w:rsidR="00000000" w:rsidRDefault="00192E98">
      <w:pPr>
        <w:pStyle w:val="just"/>
      </w:pPr>
      <w:r>
        <w:t>- Ревизионной комиссии;</w:t>
      </w:r>
    </w:p>
    <w:p w:rsidR="00000000" w:rsidRDefault="00192E98">
      <w:pPr>
        <w:pStyle w:val="just"/>
      </w:pPr>
      <w:r>
        <w:t>- _____ (__________) участников Фонда;</w:t>
      </w:r>
    </w:p>
    <w:p w:rsidR="00000000" w:rsidRDefault="00192E98">
      <w:pPr>
        <w:pStyle w:val="just"/>
      </w:pPr>
      <w:r>
        <w:t>- Правления Фонда.</w:t>
      </w:r>
    </w:p>
    <w:p w:rsidR="00000000" w:rsidRDefault="00192E98">
      <w:pPr>
        <w:pStyle w:val="just"/>
      </w:pPr>
      <w:r>
        <w:t>4.3. Собрание правомочно принимать решения по любым вопросам деятел</w:t>
      </w:r>
      <w:r>
        <w:t>ьности Фонда, решение которых необходимо для обеспечения соблюдения Фондом целей, в интересах которых он создан.</w:t>
      </w:r>
    </w:p>
    <w:p w:rsidR="00000000" w:rsidRDefault="00192E98">
      <w:pPr>
        <w:pStyle w:val="just"/>
      </w:pPr>
      <w:r>
        <w:t>К исключительной компетенции Общего собрания относится:</w:t>
      </w:r>
    </w:p>
    <w:p w:rsidR="00000000" w:rsidRDefault="00192E98">
      <w:pPr>
        <w:pStyle w:val="just"/>
      </w:pPr>
      <w:r>
        <w:t>- утверждение новой редакции Устава, внесение дополнений и изменений в Устав Фонда с их</w:t>
      </w:r>
      <w:r>
        <w:t xml:space="preserve"> последующей государственной регистрацией в установленном законом порядке;</w:t>
      </w:r>
    </w:p>
    <w:p w:rsidR="00000000" w:rsidRDefault="00192E98">
      <w:pPr>
        <w:pStyle w:val="just"/>
      </w:pPr>
      <w:r>
        <w:t>- определение приоритетных направлений деятельности Фонда, принципов формирования и использования его имущества;</w:t>
      </w:r>
    </w:p>
    <w:p w:rsidR="00000000" w:rsidRDefault="00192E98">
      <w:pPr>
        <w:pStyle w:val="just"/>
      </w:pPr>
      <w:r>
        <w:t>- избрание Правления Фонда в составе Председателя Правления и членов Правления, Генерального директора, Ревизионной комиссии и досрочное прекращение их полномочий;</w:t>
      </w:r>
    </w:p>
    <w:p w:rsidR="00000000" w:rsidRDefault="00192E98">
      <w:pPr>
        <w:pStyle w:val="just"/>
      </w:pPr>
      <w:r>
        <w:t>- утверждение благотворительных программ;</w:t>
      </w:r>
    </w:p>
    <w:p w:rsidR="00000000" w:rsidRDefault="00192E98">
      <w:pPr>
        <w:pStyle w:val="just"/>
      </w:pPr>
      <w:r>
        <w:t>- утверждение годового плана, бюджета Фонда, бухга</w:t>
      </w:r>
      <w:r>
        <w:t>лтерского баланса и его годового отчета;</w:t>
      </w:r>
    </w:p>
    <w:p w:rsidR="00000000" w:rsidRDefault="00192E98">
      <w:pPr>
        <w:pStyle w:val="just"/>
      </w:pPr>
      <w:r>
        <w:t>- формирование Попечительского совета Фонда;</w:t>
      </w:r>
    </w:p>
    <w:p w:rsidR="00000000" w:rsidRDefault="00192E98">
      <w:pPr>
        <w:pStyle w:val="just"/>
      </w:pPr>
      <w:r>
        <w:t>- принятие решений о создании коммерческих и некоммерческих организаций, об участии в таких организациях, о создании филиалов и открытии представительств;</w:t>
      </w:r>
    </w:p>
    <w:p w:rsidR="00000000" w:rsidRDefault="00192E98">
      <w:pPr>
        <w:pStyle w:val="just"/>
      </w:pPr>
      <w:r>
        <w:t>- решение вопро</w:t>
      </w:r>
      <w:r>
        <w:t>сов о реорганизации Фонда.</w:t>
      </w:r>
    </w:p>
    <w:p w:rsidR="00000000" w:rsidRDefault="00192E98">
      <w:pPr>
        <w:pStyle w:val="just"/>
      </w:pPr>
      <w:r>
        <w:t>Собрание правомочно, если на нем присутствует более половины всех участников Фонда. Решения принимаются открытым голосованием.</w:t>
      </w:r>
    </w:p>
    <w:p w:rsidR="00000000" w:rsidRDefault="00192E98">
      <w:pPr>
        <w:pStyle w:val="just"/>
      </w:pPr>
      <w:r>
        <w:t>При отсутствии кворума Собрание может быть перенесено на срок до _____ (__________) дней. Повторное Со</w:t>
      </w:r>
      <w:r>
        <w:t xml:space="preserve">брание правомочно, если на нем присутствует не менее _____ (__________) участников Фонда. Если на повторном Собрании присутствует менее _____ (__________) участников Фонда, собрание вправе решить любой вопрос, относящийся к его компетенции, за исключением </w:t>
      </w:r>
      <w:r>
        <w:t>утверждения новой редакции Устава, дополнений и изменений к нему, а также принятия решений о реорганизации Фонда.</w:t>
      </w:r>
    </w:p>
    <w:p w:rsidR="00000000" w:rsidRDefault="00192E98">
      <w:pPr>
        <w:pStyle w:val="just"/>
      </w:pPr>
      <w:r>
        <w:t>Решения по всем вопросам принимаются Собранием простым большинством голосов присутствующих на его заседании участников Фонда. Решения по вопро</w:t>
      </w:r>
      <w:r>
        <w:t>сам о реорганизации Фонда, о внесении дополнений и изменений в Устав Фонда принимаются квалифицированным большинством голосов не менее чем _____/_____ от общего числа присутствующих.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5. ПРАВЛЕНИЕ ФОНДА. ПРЕДСЕДАТЕЛЬ ПРАВЛЕНИЯ</w:t>
      </w:r>
    </w:p>
    <w:p w:rsidR="00000000" w:rsidRDefault="00192E98">
      <w:pPr>
        <w:pStyle w:val="just"/>
      </w:pPr>
      <w:r>
        <w:t>5.1. Для практического текуще</w:t>
      </w:r>
      <w:r>
        <w:t>го руководства деятельностью Фонда в период между заседаниями Собрания избирается Правление Фонда - постоянно действующий руководящий орган Фонда.</w:t>
      </w:r>
    </w:p>
    <w:p w:rsidR="00000000" w:rsidRDefault="00192E98">
      <w:pPr>
        <w:pStyle w:val="just"/>
      </w:pPr>
      <w:r>
        <w:t>Правление Фонда избирается Собранием сроком на _____ год(а) (лет) из числа участников Фонда в количестве ____</w:t>
      </w:r>
      <w:r>
        <w:t>_ (__________) членов.</w:t>
      </w:r>
    </w:p>
    <w:p w:rsidR="00000000" w:rsidRDefault="00192E98">
      <w:pPr>
        <w:pStyle w:val="just"/>
      </w:pPr>
      <w:r>
        <w:t>5.2. Правление Фонда может быть переизбрано по истечении срока полномочий на новый срок, или вопрос о досрочном прекращении его полномочий может быть поставлен на Собрании по предложению не менее _____/_____ участников Фонда.</w:t>
      </w:r>
    </w:p>
    <w:p w:rsidR="00000000" w:rsidRDefault="00192E98">
      <w:pPr>
        <w:pStyle w:val="just"/>
      </w:pPr>
      <w:r>
        <w:t>5.3. Пр</w:t>
      </w:r>
      <w:r>
        <w:t>авление Фонда:</w:t>
      </w:r>
    </w:p>
    <w:p w:rsidR="00000000" w:rsidRDefault="00192E98">
      <w:pPr>
        <w:pStyle w:val="just"/>
      </w:pPr>
      <w:r>
        <w:t>- подотчетно Собранию участников Фонда;</w:t>
      </w:r>
    </w:p>
    <w:p w:rsidR="00000000" w:rsidRDefault="00192E98">
      <w:pPr>
        <w:pStyle w:val="just"/>
      </w:pPr>
      <w:r>
        <w:t>- контролирует и организует работу Фонда, осуществляет контроль за выполнением решений Собрания;</w:t>
      </w:r>
    </w:p>
    <w:p w:rsidR="00000000" w:rsidRDefault="00192E98">
      <w:pPr>
        <w:pStyle w:val="just"/>
      </w:pPr>
      <w:r>
        <w:t>- рассматривает и утверждает смету расходов Фонда;</w:t>
      </w:r>
    </w:p>
    <w:p w:rsidR="00000000" w:rsidRDefault="00192E98">
      <w:pPr>
        <w:pStyle w:val="just"/>
      </w:pPr>
      <w:r>
        <w:t>- готовит вопросы для их обсуждения на Собрании Фонда</w:t>
      </w:r>
      <w:r>
        <w:t>;</w:t>
      </w:r>
    </w:p>
    <w:p w:rsidR="00000000" w:rsidRDefault="00192E98">
      <w:pPr>
        <w:pStyle w:val="just"/>
      </w:pPr>
      <w:r>
        <w:t>- осуществляет прием и исключение участников Фонда;</w:t>
      </w:r>
    </w:p>
    <w:p w:rsidR="00000000" w:rsidRDefault="00192E98">
      <w:pPr>
        <w:pStyle w:val="just"/>
      </w:pPr>
      <w:r>
        <w:t>- решает любые другие вопросы, не относящиеся к исключительной компетенции Собрания участников Фонда и Генерального директора.</w:t>
      </w:r>
    </w:p>
    <w:p w:rsidR="00000000" w:rsidRDefault="00192E98">
      <w:pPr>
        <w:pStyle w:val="just"/>
      </w:pPr>
      <w:r>
        <w:t>5.4. Заседания Правления проводятся по мере необходимости, но не реже _____</w:t>
      </w:r>
      <w:r>
        <w:t xml:space="preserve"> раз(а) в квартал, и считаются правомочными при участии в них более 50% членов Правления.</w:t>
      </w:r>
    </w:p>
    <w:p w:rsidR="00000000" w:rsidRDefault="00192E98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192E98">
      <w:pPr>
        <w:pStyle w:val="just"/>
      </w:pPr>
      <w:r>
        <w:t xml:space="preserve">Иные вопросы организации и порядка деятельности </w:t>
      </w:r>
      <w:r>
        <w:t>Правления регулируются Положением о Правлении Фонда, утвержденным Собранием участников Фонда.</w:t>
      </w:r>
    </w:p>
    <w:p w:rsidR="00000000" w:rsidRDefault="00192E98">
      <w:pPr>
        <w:pStyle w:val="just"/>
      </w:pPr>
      <w:r>
        <w:t>5.5. Для организации и обеспечения деятельности Правления из числа его членов избирается Председатель Правления.</w:t>
      </w:r>
    </w:p>
    <w:p w:rsidR="00000000" w:rsidRDefault="00192E98">
      <w:pPr>
        <w:pStyle w:val="just"/>
      </w:pPr>
      <w:r>
        <w:t>Председатель Правления избирается на _____ (_____</w:t>
      </w:r>
      <w:r>
        <w:t>_____) год(а) (лет).</w:t>
      </w:r>
    </w:p>
    <w:p w:rsidR="00000000" w:rsidRDefault="00192E98">
      <w:pPr>
        <w:pStyle w:val="just"/>
      </w:pPr>
      <w:r>
        <w:t>5.6. К компетенции Председателя Правления относится:</w:t>
      </w:r>
    </w:p>
    <w:p w:rsidR="00000000" w:rsidRDefault="00192E98">
      <w:pPr>
        <w:pStyle w:val="just"/>
      </w:pPr>
      <w:r>
        <w:t>- организация и проведение заседаний Правления;</w:t>
      </w:r>
    </w:p>
    <w:p w:rsidR="00000000" w:rsidRDefault="00192E98">
      <w:pPr>
        <w:pStyle w:val="just"/>
      </w:pPr>
      <w:r>
        <w:t>- составление и подписание протоколов по итогам заседаний Правления;</w:t>
      </w:r>
    </w:p>
    <w:p w:rsidR="00000000" w:rsidRDefault="00192E98">
      <w:pPr>
        <w:pStyle w:val="just"/>
      </w:pPr>
      <w:r>
        <w:t>- формирование повестки дня заседаний Правления;</w:t>
      </w:r>
    </w:p>
    <w:p w:rsidR="00000000" w:rsidRDefault="00192E98">
      <w:pPr>
        <w:pStyle w:val="just"/>
      </w:pPr>
      <w:r>
        <w:t>- техническое обеспечение деятельности Правления и его членов;</w:t>
      </w:r>
    </w:p>
    <w:p w:rsidR="00000000" w:rsidRDefault="00192E98">
      <w:pPr>
        <w:pStyle w:val="just"/>
      </w:pPr>
      <w:r>
        <w:t>- ________________________________ (иные полномочия в рамках организационно-технических функций Председателя Правления).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6. ГЕНЕРАЛЬНЫЙ ДИРЕКТО</w:t>
      </w:r>
      <w:r>
        <w:rPr>
          <w:rFonts w:eastAsia="Times New Roman"/>
        </w:rPr>
        <w:t>Р ФОНДА</w:t>
      </w:r>
    </w:p>
    <w:p w:rsidR="00000000" w:rsidRDefault="00192E98">
      <w:pPr>
        <w:pStyle w:val="just"/>
      </w:pPr>
      <w:r>
        <w:t>6.1. Генеральный директор Фонда избирается Собранием из числа членов Правления сроком на _____ (__________) год(а) (лет). Генеральный директор может быть переизбран на новый срок неограниченное число раз.</w:t>
      </w:r>
    </w:p>
    <w:p w:rsidR="00000000" w:rsidRDefault="00192E98">
      <w:pPr>
        <w:pStyle w:val="just"/>
      </w:pPr>
      <w:r>
        <w:t>6.2. Генеральный директор Фонда:</w:t>
      </w:r>
    </w:p>
    <w:p w:rsidR="00000000" w:rsidRDefault="00192E98">
      <w:pPr>
        <w:pStyle w:val="just"/>
      </w:pPr>
      <w:r>
        <w:t>- подотчет</w:t>
      </w:r>
      <w:r>
        <w:t>ен Собранию участников Фонда;</w:t>
      </w:r>
    </w:p>
    <w:p w:rsidR="00000000" w:rsidRDefault="00192E98">
      <w:pPr>
        <w:pStyle w:val="just"/>
      </w:pPr>
      <w:r>
        <w:t>- отвечает за состояние дел Фонда и выполнение решений Собрания участников и Правления Фонда;</w:t>
      </w:r>
    </w:p>
    <w:p w:rsidR="00000000" w:rsidRDefault="00192E98">
      <w:pPr>
        <w:pStyle w:val="just"/>
      </w:pPr>
      <w:r>
        <w:t xml:space="preserve">- без доверенности действует от имени Фонда, представляет его во всех учреждениях, организациях и на предприятиях как на территории </w:t>
      </w:r>
      <w:r>
        <w:t>Российской Федерации, так и за рубежом;</w:t>
      </w:r>
    </w:p>
    <w:p w:rsidR="00000000" w:rsidRDefault="00192E98">
      <w:pPr>
        <w:pStyle w:val="just"/>
      </w:pPr>
      <w:r>
        <w:t>- выдает доверенности от имени Фонда;</w:t>
      </w:r>
    </w:p>
    <w:p w:rsidR="00000000" w:rsidRDefault="00192E98">
      <w:pPr>
        <w:pStyle w:val="just"/>
      </w:pPr>
      <w:r>
        <w:t>- принимает решения и издает приказы по оперативным вопросам внутренней деятельности Фонда;</w:t>
      </w:r>
    </w:p>
    <w:p w:rsidR="00000000" w:rsidRDefault="00192E98">
      <w:pPr>
        <w:pStyle w:val="just"/>
      </w:pPr>
      <w:r>
        <w:t>- распоряжается в пределах утвержденной сметы средствами Фонда, заключает договоры, ос</w:t>
      </w:r>
      <w:r>
        <w:t>уществляет другие юридические действия от имени Фонда, приобретает имущество и управляет им, открывает и закрывает счета в банках;</w:t>
      </w:r>
    </w:p>
    <w:p w:rsidR="00000000" w:rsidRDefault="00192E98">
      <w:pPr>
        <w:pStyle w:val="just"/>
      </w:pPr>
      <w:r>
        <w:t>- решает вопросы хозяйственной и финансовой деятельности Фонда;</w:t>
      </w:r>
    </w:p>
    <w:p w:rsidR="00000000" w:rsidRDefault="00192E98">
      <w:pPr>
        <w:pStyle w:val="just"/>
      </w:pPr>
      <w:r>
        <w:t>- принимает на работу и увольняет должностных лиц администрац</w:t>
      </w:r>
      <w:r>
        <w:t>ии Фонда, утверждает их должностные обязанности в соответствии со штатным расписанием, утверждаемым Правлением;</w:t>
      </w:r>
    </w:p>
    <w:p w:rsidR="00000000" w:rsidRDefault="00192E98">
      <w:pPr>
        <w:pStyle w:val="just"/>
      </w:pPr>
      <w:r>
        <w:t>- осуществляет контроль за деятельностью филиалов и представительств Фонда;</w:t>
      </w:r>
    </w:p>
    <w:p w:rsidR="00000000" w:rsidRDefault="00192E98">
      <w:pPr>
        <w:pStyle w:val="just"/>
      </w:pPr>
      <w:r>
        <w:t>- организует бухгалтерский учет и отчетность;</w:t>
      </w:r>
    </w:p>
    <w:p w:rsidR="00000000" w:rsidRDefault="00192E98">
      <w:pPr>
        <w:pStyle w:val="just"/>
      </w:pPr>
      <w:r>
        <w:t>- несет ответственност</w:t>
      </w:r>
      <w:r>
        <w:t>ь в пределах своей компетенции за использование средств и имущества Фонда в соответствии с его уставными целями и задачами;</w:t>
      </w:r>
    </w:p>
    <w:p w:rsidR="00000000" w:rsidRDefault="00192E98">
      <w:pPr>
        <w:pStyle w:val="just"/>
      </w:pPr>
      <w:r>
        <w:t xml:space="preserve">- ежегодно информирует регистрирующий орган о продолжении деятельности Фонда с указанием действительного места нахождения постоянно </w:t>
      </w:r>
      <w:r>
        <w:t>действующего руководящего органа, его названия и данных о руководителях Фонда в объеме сведений, включаемых в Единый государственный реестр юридических лиц.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7. ПОПЕЧИТЕЛЬСКИЙ СОВЕТ</w:t>
      </w:r>
    </w:p>
    <w:p w:rsidR="00000000" w:rsidRDefault="00192E98">
      <w:pPr>
        <w:pStyle w:val="just"/>
      </w:pPr>
      <w:r>
        <w:t>7.1. Попечительский совет на общественных началах осуществляет надзор за д</w:t>
      </w:r>
      <w:r>
        <w:t>еятельностью Фонда, принимаемыми решениями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192E98">
      <w:pPr>
        <w:pStyle w:val="just"/>
      </w:pPr>
      <w:r>
        <w:t>7.2. Попечительский совет формируется Общим собранием Фонда сроком на _____ (__________) год(а) (л</w:t>
      </w:r>
      <w:r>
        <w:t>ет) и действует в соответствии с Положением о нем, утверждаемым Собранием участников Фонда.</w:t>
      </w:r>
    </w:p>
    <w:p w:rsidR="00000000" w:rsidRDefault="00192E98">
      <w:pPr>
        <w:pStyle w:val="just"/>
      </w:pPr>
      <w:r>
        <w:t>7.3. Членами Попечительского совета не могут быть члены Правления и должностные лица Фонда.</w:t>
      </w:r>
    </w:p>
    <w:p w:rsidR="00000000" w:rsidRDefault="00192E98">
      <w:pPr>
        <w:pStyle w:val="just"/>
      </w:pPr>
      <w:r>
        <w:t>7.4. Попечительский совет осуществляет надзор за:</w:t>
      </w:r>
    </w:p>
    <w:p w:rsidR="00000000" w:rsidRDefault="00192E98">
      <w:pPr>
        <w:pStyle w:val="just"/>
      </w:pPr>
      <w:r>
        <w:t xml:space="preserve">- исполнением решений </w:t>
      </w:r>
      <w:r>
        <w:t>Собрания участников Фонда;</w:t>
      </w:r>
    </w:p>
    <w:p w:rsidR="00000000" w:rsidRDefault="00192E98">
      <w:pPr>
        <w:pStyle w:val="just"/>
      </w:pPr>
      <w:r>
        <w:t>- деятельностью Правления и Председателя Правления и принимаемыми им решениями;</w:t>
      </w:r>
    </w:p>
    <w:p w:rsidR="00000000" w:rsidRDefault="00192E98">
      <w:pPr>
        <w:pStyle w:val="just"/>
      </w:pPr>
      <w:r>
        <w:t>- деятельностью Генерального директора и принимаемыми им решениями.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8. РЕВИЗИОННАЯ КОМИССИЯ</w:t>
      </w:r>
    </w:p>
    <w:p w:rsidR="00000000" w:rsidRDefault="00192E98">
      <w:pPr>
        <w:pStyle w:val="just"/>
      </w:pPr>
      <w:r>
        <w:t>8.1. Контроль финансово-хозяйственной деятельности Фонда осуществляет Ревизионная комиссия, избираемая Собранием участников Фонда сроком на _____ (__________) год(а) (лет).</w:t>
      </w:r>
    </w:p>
    <w:p w:rsidR="00000000" w:rsidRDefault="00192E98">
      <w:pPr>
        <w:pStyle w:val="just"/>
      </w:pPr>
      <w:r>
        <w:t>Ревизионная комиссия состоит из _____ (__________) членов.</w:t>
      </w:r>
    </w:p>
    <w:p w:rsidR="00000000" w:rsidRDefault="00192E98">
      <w:pPr>
        <w:pStyle w:val="just"/>
      </w:pPr>
      <w:r>
        <w:t>8.2. Ревизионная комисси</w:t>
      </w:r>
      <w:r>
        <w:t>я осуществляет ежегодные проверки финансово-хозяйственной деятельности Фонда не реже _____ раз(а) в год (полугодие).</w:t>
      </w:r>
    </w:p>
    <w:p w:rsidR="00000000" w:rsidRDefault="00192E98">
      <w:pPr>
        <w:pStyle w:val="just"/>
      </w:pPr>
      <w:r>
        <w:t>8.3. Ревизионная комиссия вправе требовать от должностных лиц Фонда представления всех необходимых документов и личных объяснений.</w:t>
      </w:r>
    </w:p>
    <w:p w:rsidR="00000000" w:rsidRDefault="00192E98">
      <w:pPr>
        <w:pStyle w:val="just"/>
      </w:pPr>
      <w:r>
        <w:t>8.4. Рев</w:t>
      </w:r>
      <w:r>
        <w:t>изионная комиссия представляет результаты проверок Собранию участников Фонда.</w:t>
      </w:r>
    </w:p>
    <w:p w:rsidR="00000000" w:rsidRDefault="00192E98">
      <w:pPr>
        <w:pStyle w:val="just"/>
      </w:pPr>
      <w:r>
        <w:t>8.5. Иные вопросы организации и порядка деятельности Ревизионной комиссии регулируются Положением о Ревизионной комиссии Фонда, утвержденным Собранием участников Фонда.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9. ФИЛИА</w:t>
      </w:r>
      <w:r>
        <w:rPr>
          <w:rFonts w:eastAsia="Times New Roman"/>
        </w:rPr>
        <w:t>ЛЫ И ПРЕДСТАВИТЕЛЬСТВА</w:t>
      </w:r>
    </w:p>
    <w:p w:rsidR="00000000" w:rsidRDefault="00192E98">
      <w:pPr>
        <w:pStyle w:val="just"/>
      </w:pPr>
      <w:r>
        <w:t>9.1. Фонд вправе создавать филиалы и открывать представительства на территории Российской Федерации и с соблюдением требований российского законодательства в иностранных государствах на основе общепризнанных принципов и норм междунар</w:t>
      </w:r>
      <w:r>
        <w:t>одного права, международных договоров Российской Федерации и законодательства этих государств.</w:t>
      </w:r>
    </w:p>
    <w:p w:rsidR="00000000" w:rsidRDefault="00192E98">
      <w:pPr>
        <w:pStyle w:val="just"/>
      </w:pPr>
      <w:r>
        <w:t>9.2. Филиалы и представительства не являются юридическими лицами, наделяются имуществом Фонда и действуют на основе Положения, утвержденного Собранием участников</w:t>
      </w:r>
      <w:r>
        <w:t>. Имущество филиалов и представительств учитывается на отдельном балансе и на балансе Фонда.</w:t>
      </w:r>
    </w:p>
    <w:p w:rsidR="00000000" w:rsidRDefault="00192E98">
      <w:pPr>
        <w:pStyle w:val="just"/>
      </w:pPr>
      <w:r>
        <w:t>9.3. Руководители филиалов и представительств назначаются Собранием участников Фонда и действуют на основании доверенности, выданной Генеральным директором Фонда.</w:t>
      </w:r>
    </w:p>
    <w:p w:rsidR="00000000" w:rsidRDefault="00192E98">
      <w:pPr>
        <w:pStyle w:val="just"/>
      </w:pPr>
      <w:r>
        <w:t>9.4. Сведения об открытых филиалах и созданных представительствах (если имеются).</w:t>
      </w:r>
    </w:p>
    <w:p w:rsidR="00000000" w:rsidRDefault="00192E98">
      <w:pPr>
        <w:pStyle w:val="just"/>
      </w:pPr>
      <w:r>
        <w:t>1. В Фонде создан ____________________ филиал по адресу: _________________________.</w:t>
      </w:r>
    </w:p>
    <w:p w:rsidR="00000000" w:rsidRDefault="00192E98">
      <w:pPr>
        <w:pStyle w:val="just"/>
      </w:pPr>
      <w:r>
        <w:t>____________________ филиал Фонда выполняет следующие функции:</w:t>
      </w:r>
    </w:p>
    <w:p w:rsidR="00000000" w:rsidRDefault="00192E98">
      <w:pPr>
        <w:pStyle w:val="just"/>
      </w:pPr>
      <w:r>
        <w:t>- _________________________</w:t>
      </w:r>
      <w:r>
        <w:t>____________________________________;</w:t>
      </w:r>
    </w:p>
    <w:p w:rsidR="00000000" w:rsidRDefault="00192E98">
      <w:pPr>
        <w:pStyle w:val="just"/>
      </w:pPr>
      <w:r>
        <w:t>- _____________________________________________________________.</w:t>
      </w:r>
    </w:p>
    <w:p w:rsidR="00000000" w:rsidRDefault="00192E98">
      <w:pPr>
        <w:pStyle w:val="just"/>
      </w:pPr>
      <w:r>
        <w:t>2. В Фонде открыто ____________________ представительство по адресу: _________________________.</w:t>
      </w:r>
    </w:p>
    <w:p w:rsidR="00000000" w:rsidRDefault="00192E98">
      <w:pPr>
        <w:pStyle w:val="just"/>
      </w:pPr>
      <w:r>
        <w:t>____________________ представительство Фонда выполняет сл</w:t>
      </w:r>
      <w:r>
        <w:t>едующие функции:</w:t>
      </w:r>
    </w:p>
    <w:p w:rsidR="00000000" w:rsidRDefault="00192E98">
      <w:pPr>
        <w:pStyle w:val="just"/>
      </w:pPr>
      <w:r>
        <w:t>- _____________________________________________________________;</w:t>
      </w:r>
    </w:p>
    <w:p w:rsidR="00000000" w:rsidRDefault="00192E98">
      <w:pPr>
        <w:pStyle w:val="just"/>
      </w:pPr>
      <w:r>
        <w:t>- _____________________________________________________________.</w:t>
      </w:r>
    </w:p>
    <w:p w:rsidR="00000000" w:rsidRDefault="00192E98">
      <w:pPr>
        <w:pStyle w:val="just"/>
      </w:pPr>
      <w:r>
        <w:t>9.5. Филиалы и представительства осуществляют деятельность от имени Фонда. Фонд несет ответственность за деят</w:t>
      </w:r>
      <w:r>
        <w:t>ельность своих филиалов и представительств.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10. ИМУЩЕСТВО, ИСТОЧНИКИ ЕГО ФОРМИРОВАНИЯ И ФИНАНСОВО-ХОЗЯЙСТВЕННАЯ ДЕЯТЕЛЬНОСТЬ ФОНДА</w:t>
      </w:r>
    </w:p>
    <w:p w:rsidR="00000000" w:rsidRDefault="00192E98">
      <w:pPr>
        <w:pStyle w:val="just"/>
      </w:pPr>
      <w:r>
        <w:t>10.1. В собственности Фонда могут находиться, в соответствии с действующим законодательством Российской Федерации, земельные</w:t>
      </w:r>
      <w:r>
        <w:t xml:space="preserve">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</w:t>
      </w:r>
      <w:r>
        <w:t>еспечения уставной деятельности Фонда.</w:t>
      </w:r>
    </w:p>
    <w:p w:rsidR="00000000" w:rsidRDefault="00192E98">
      <w:pPr>
        <w:pStyle w:val="just"/>
      </w:pPr>
      <w:r>
        <w:t xml:space="preserve">10.2. Имущество Фонда формируется на основе добровольных взносов </w:t>
      </w:r>
      <w:r>
        <w:t>и пожертвований; поступлений от проводимых в соответствии с Уставом Фонда лекций, выставок, лотерей, аукционов, спортивных и иных мероприятий; доходов от предпринимательской деятельности Фонда, гражданско-правовых сделок, внешнеэкономической деятельности Ф</w:t>
      </w:r>
      <w:r>
        <w:t>онда, других не запрещенных законом поступлений.</w:t>
      </w:r>
    </w:p>
    <w:p w:rsidR="00000000" w:rsidRDefault="00192E98">
      <w:pPr>
        <w:pStyle w:val="just"/>
      </w:pPr>
      <w:r>
        <w:t xml:space="preserve">10.3. Фонд может создавать хозяйственные товарищества, общества и иные хозяйственные организации со статусом юридического лица, а также приобретать имущество, предназначенное для ведения предпринимательской </w:t>
      </w:r>
      <w:r>
        <w:t>деятельности.</w:t>
      </w:r>
    </w:p>
    <w:p w:rsidR="00000000" w:rsidRDefault="00192E98">
      <w:pPr>
        <w:pStyle w:val="just"/>
      </w:pPr>
      <w:r>
        <w:t>10.4. Доходы от предпринимательской деятельности Фонда не могут перераспределяться между участниками Фонда и должны использоваться только для достижения уставных целей Фонда.</w:t>
      </w:r>
    </w:p>
    <w:p w:rsidR="00000000" w:rsidRDefault="00192E98">
      <w:pPr>
        <w:pStyle w:val="just"/>
      </w:pPr>
      <w:r>
        <w:t>10.5. Фонд может совершать в отношении находящегося в его собственн</w:t>
      </w:r>
      <w:r>
        <w:t>ости или на ином вещном праве 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192E98">
      <w:pPr>
        <w:pStyle w:val="just"/>
      </w:pPr>
      <w:r>
        <w:t>10.6. Фонд отвечает по своим обязательствам тем своим имуществом, на которое по законод</w:t>
      </w:r>
      <w:r>
        <w:t>ательству Российской Федерации может быть обращено взыскание.</w:t>
      </w:r>
    </w:p>
    <w:p w:rsidR="00000000" w:rsidRDefault="00192E98">
      <w:pPr>
        <w:pStyle w:val="just"/>
      </w:pPr>
      <w:r>
        <w:t>10.7. Учредители не отвечают по обязательствам Фонда, а Фонд не отвечает по обязательствам своих учредителей.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ДЕЯТЕЛЬНОСТИ ФОНДА</w:t>
      </w:r>
    </w:p>
    <w:p w:rsidR="00000000" w:rsidRDefault="00192E98">
      <w:pPr>
        <w:pStyle w:val="just"/>
      </w:pPr>
      <w:r>
        <w:t>11.1. Деятельность Фонда может быть прекращена п</w:t>
      </w:r>
      <w:r>
        <w:t>утем реорганизации или ликвидации. Фонд может быть ликвидирован только по решению суда. Ликвидация и реорганизация Фонда осуществляется в порядке, определенном действующим законодательством Российской Федерации.</w:t>
      </w:r>
    </w:p>
    <w:p w:rsidR="00000000" w:rsidRDefault="00192E98">
      <w:pPr>
        <w:pStyle w:val="just"/>
      </w:pPr>
      <w:r>
        <w:t>11.2. Реорганизация Фонда может быть осущест</w:t>
      </w:r>
      <w:r>
        <w:t>влена по решению Общего собрания участников Фонда, если за данное решение проголосовало не менее _____/_____ голосов присутствующих участников.</w:t>
      </w:r>
    </w:p>
    <w:p w:rsidR="00000000" w:rsidRDefault="00192E98">
      <w:pPr>
        <w:pStyle w:val="just"/>
      </w:pPr>
      <w:r>
        <w:t>11.3. Имущество и средства Фонда при ликвидации после удовлетворения требований кредиторов направляются на устав</w:t>
      </w:r>
      <w:r>
        <w:t>ные цели Фонда и не подлежат перераспределению между участниками Фонда.</w:t>
      </w:r>
    </w:p>
    <w:p w:rsidR="00000000" w:rsidRDefault="00192E98">
      <w:pPr>
        <w:pStyle w:val="just"/>
      </w:pPr>
      <w:r>
        <w:t>11.4. Документы Фонда по личному составу штатного аппарата после ликвидации Фонда передаются на хранение в установленном законом порядке в Государственный архив.</w:t>
      </w:r>
    </w:p>
    <w:p w:rsidR="00000000" w:rsidRDefault="00192E98">
      <w:pPr>
        <w:pStyle w:val="just"/>
      </w:pPr>
      <w:r>
        <w:t>11.5. Решение о ликвид</w:t>
      </w:r>
      <w:r>
        <w:t>ации Фонда направляется в зарегистрировавший Фонд орган для исключения его из Единого государственного реестра юридических лиц.</w:t>
      </w:r>
    </w:p>
    <w:p w:rsidR="00000000" w:rsidRDefault="00192E98">
      <w:pPr>
        <w:pStyle w:val="just"/>
      </w:pPr>
      <w:r>
        <w:t>11.6. Ликвидация Фонда считается завершенной, а Фонд - прекратившим свое существование после внесения об этом записи в Единый го</w:t>
      </w:r>
      <w:r>
        <w:t>сударственный реестр юридических лиц.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3"/>
        <w:rPr>
          <w:rFonts w:eastAsia="Times New Roman"/>
        </w:rPr>
      </w:pPr>
      <w:r>
        <w:rPr>
          <w:rFonts w:eastAsia="Times New Roman"/>
        </w:rPr>
        <w:t>12. ПОРЯДОК ВНЕСЕНИЯ ДОПОЛНЕНИЙ И ИЗМЕНЕНИЙ В УСТАВ</w:t>
      </w:r>
    </w:p>
    <w:p w:rsidR="00000000" w:rsidRDefault="00192E98">
      <w:pPr>
        <w:pStyle w:val="just"/>
      </w:pPr>
      <w:r>
        <w:t xml:space="preserve">12.1. Дополнения и изменения в Устав утверждаются на Собрании участников _____/_____ голосов присутствующих и подлежат государственной регистрации </w:t>
      </w:r>
      <w:r>
        <w:rPr>
          <w:vertAlign w:val="superscript"/>
        </w:rPr>
        <w:t>10</w:t>
      </w:r>
      <w:r>
        <w:t xml:space="preserve"> .</w:t>
      </w:r>
    </w:p>
    <w:p w:rsidR="00000000" w:rsidRDefault="00192E98">
      <w:pPr>
        <w:pStyle w:val="sel"/>
        <w:divId w:val="438531929"/>
      </w:pPr>
      <w:r>
        <w:t>10 В соответс</w:t>
      </w:r>
      <w:r>
        <w:t>твии с п. 1 ст. 119 Гражданского кодекса Российской Федерации и ч. 4 ст. 14 Федерального закона "Об общественных объединениях" уставом фонда может быть не предусмотрена возможность его изменения в таком порядке.</w:t>
      </w:r>
    </w:p>
    <w:p w:rsidR="00000000" w:rsidRDefault="00192E98">
      <w:pPr>
        <w:pStyle w:val="just"/>
        <w:divId w:val="438531929"/>
      </w:pPr>
      <w:r>
        <w:t>Если сохранение устава в неизменном виде вле</w:t>
      </w:r>
      <w:r>
        <w:t>чет последствия, которые было невозможно предвидеть при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</w:t>
      </w:r>
      <w:r>
        <w:t>, уполномоченного осуществлять надзор за его деятельностью.</w:t>
      </w:r>
    </w:p>
    <w:p w:rsidR="00000000" w:rsidRDefault="00192E98">
      <w:pPr>
        <w:pStyle w:val="just"/>
      </w:pPr>
      <w:r>
        <w:t>12.2. Государственная регистрация дополнений и изменений в Устав Фонда осуществляется в порядке, установленном действующим законодательством Российской Федерации.</w:t>
      </w:r>
    </w:p>
    <w:p w:rsidR="00000000" w:rsidRDefault="00192E98">
      <w:pPr>
        <w:pStyle w:val="just"/>
      </w:pPr>
      <w:r>
        <w:t>12.3. Дополнения и изменения в Ус</w:t>
      </w:r>
      <w:r>
        <w:t>таве Фонда вступают в силу с момента их государственной регистрации.</w:t>
      </w:r>
    </w:p>
    <w:p w:rsidR="00000000" w:rsidRDefault="00192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98">
      <w:pPr>
        <w:pStyle w:val="just"/>
      </w:pPr>
      <w:r>
        <w:t>Учредители:</w:t>
      </w:r>
    </w:p>
    <w:p w:rsidR="00000000" w:rsidRDefault="00192E98">
      <w:pPr>
        <w:pStyle w:val="just"/>
      </w:pPr>
      <w:r>
        <w:t>__________________________________</w:t>
      </w:r>
    </w:p>
    <w:p w:rsidR="00000000" w:rsidRDefault="00192E98">
      <w:pPr>
        <w:pStyle w:val="just"/>
      </w:pPr>
      <w:r>
        <w:t>__________________________________</w:t>
      </w:r>
    </w:p>
    <w:p w:rsidR="00000000" w:rsidRDefault="00192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https://порядокправа.рф/obrazecy/ustav_regionalnogo_obshhestvennogo_fonda_sodejstviya_razvitiy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u_organy_upravleniya_sobranie_uchastnikov.htm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98"/>
    <w:rsid w:val="0019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9CDD7-DBBC-401F-86F5-57EBE795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obshhestvennogo_fonda_sodejstviya_razvitiyu_organy_upravleniya_sobranie_uchas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4502</Words>
  <Characters>25662</Characters>
  <Application>Microsoft Office Word</Application>
  <DocSecurity>0</DocSecurity>
  <Lines>213</Lines>
  <Paragraphs>60</Paragraphs>
  <ScaleCrop>false</ScaleCrop>
  <Company/>
  <LinksUpToDate>false</LinksUpToDate>
  <CharactersWithSpaces>30104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общественного фонда содействия развитию (органы управления: собрание участников, правление, председатель правления, генеральный директор, попечительский совет,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