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63F">
      <w:pPr>
        <w:pStyle w:val="1"/>
        <w:rPr>
          <w:rFonts w:eastAsia="Times New Roman"/>
        </w:rPr>
      </w:pPr>
      <w:r>
        <w:rPr>
          <w:rFonts w:eastAsia="Times New Roman"/>
        </w:rPr>
        <w:t>Устав редакции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right"/>
        <w:spacing w:after="240" w:afterAutospacing="0"/>
      </w:pPr>
      <w:r>
        <w:t xml:space="preserve">Принят </w:t>
      </w:r>
      <w:r>
        <w:br/>
        <w:t xml:space="preserve">на собрании журналистского коллектива </w:t>
      </w:r>
      <w:r>
        <w:br/>
        <w:t xml:space="preserve">СМИ "_______________" </w:t>
      </w:r>
      <w:r>
        <w:br/>
        <w:t xml:space="preserve">"__"__________ ____ г. </w:t>
      </w:r>
    </w:p>
    <w:p w:rsidR="00000000" w:rsidRDefault="003E163F">
      <w:pPr>
        <w:pStyle w:val="right"/>
      </w:pPr>
      <w:r>
        <w:t xml:space="preserve">Утверждаю </w:t>
      </w:r>
      <w:r>
        <w:br/>
        <w:t xml:space="preserve">Руководитель "_______________" </w:t>
      </w:r>
      <w:r>
        <w:br/>
        <w:t xml:space="preserve">_________________ </w:t>
      </w:r>
      <w:r>
        <w:br/>
        <w:t>"__"__________ ____ г.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3"/>
        <w:rPr>
          <w:rFonts w:eastAsia="Times New Roman"/>
        </w:rPr>
      </w:pPr>
      <w:r>
        <w:rPr>
          <w:rFonts w:eastAsia="Times New Roman"/>
        </w:rPr>
        <w:t>Устав редакции "____________________"</w:t>
      </w:r>
    </w:p>
    <w:p w:rsidR="00000000" w:rsidRDefault="003E163F">
      <w:pPr>
        <w:pStyle w:val="HTML"/>
      </w:pPr>
      <w:r>
        <w:t>г. _______________                                   "__"__________ ____ г.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just"/>
      </w:pPr>
      <w:r>
        <w:t>1. Общие положения</w:t>
      </w:r>
    </w:p>
    <w:p w:rsidR="00000000" w:rsidRDefault="003E163F">
      <w:pPr>
        <w:pStyle w:val="just"/>
      </w:pPr>
      <w:r>
        <w:t xml:space="preserve">1.1. Редакция СМИ "__________" (в дальнейшем именуемая "Редакция") осуществляет производство и выпуск средства массовой информации - __________ "__________" (в </w:t>
      </w:r>
      <w:r>
        <w:t>дальнейшем именуемого "СМИ").</w:t>
      </w:r>
    </w:p>
    <w:p w:rsidR="00000000" w:rsidRDefault="003E163F">
      <w:pPr>
        <w:pStyle w:val="just"/>
      </w:pPr>
      <w:r>
        <w:t>1.2. Учредителем и издателем СМИ "__________" является ____________________.</w:t>
      </w:r>
    </w:p>
    <w:p w:rsidR="00000000" w:rsidRDefault="003E163F">
      <w:pPr>
        <w:pStyle w:val="just"/>
      </w:pPr>
      <w:r>
        <w:t>1.3. Редакция не является юридическим лицом, самостоятельным хозяйствующим субъектом. Редакция осуществляет хозяйственную деятельность как структурно</w:t>
      </w:r>
      <w:r>
        <w:t>е подразделение __________ (в дальнейшем именуемое "Учредитель").</w:t>
      </w:r>
    </w:p>
    <w:p w:rsidR="00000000" w:rsidRDefault="003E163F">
      <w:pPr>
        <w:pStyle w:val="just"/>
      </w:pPr>
      <w:r>
        <w:t>1.4. Редакция осуществляет деятельность по производству и выпуску СМИ на основе профессиональной самостоятельности.</w:t>
      </w:r>
    </w:p>
    <w:p w:rsidR="00000000" w:rsidRDefault="003E163F">
      <w:pPr>
        <w:pStyle w:val="just"/>
      </w:pPr>
      <w:r>
        <w:t>Управление Редакцией осуществляется в соответствии с настоящим Уставом, Ус</w:t>
      </w:r>
      <w:r>
        <w:t>тавом и иными документами Учредителя.</w:t>
      </w:r>
    </w:p>
    <w:p w:rsidR="00000000" w:rsidRDefault="003E163F">
      <w:pPr>
        <w:pStyle w:val="just"/>
      </w:pPr>
      <w:r>
        <w:t>1.5. Финансирование деятельности Редакции осуществляется Учредителем в порядке, установленном настоящим Уставом, Уставами и иными документами Учредителя.</w:t>
      </w:r>
    </w:p>
    <w:p w:rsidR="00000000" w:rsidRDefault="003E163F">
      <w:pPr>
        <w:pStyle w:val="just"/>
      </w:pPr>
      <w:r>
        <w:t>1.6. По обязательствам, возникшим в результате деятельности Реда</w:t>
      </w:r>
      <w:r>
        <w:t>кции, Учредитель несет ответственность всем принадлежащим ему имуществом, выступает истцом и ответчиком в суде, арбитражном суде.</w:t>
      </w:r>
    </w:p>
    <w:p w:rsidR="00000000" w:rsidRDefault="003E163F">
      <w:pPr>
        <w:pStyle w:val="just"/>
      </w:pPr>
      <w:r>
        <w:t>1.7. Местонахождение (адрес) Редакции:</w:t>
      </w:r>
    </w:p>
    <w:p w:rsidR="00000000" w:rsidRDefault="003E163F">
      <w:pPr>
        <w:pStyle w:val="just"/>
      </w:pPr>
      <w:r>
        <w:t>_______________________________________________________________.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just"/>
      </w:pPr>
      <w:r>
        <w:lastRenderedPageBreak/>
        <w:t>2. Права и обязанност</w:t>
      </w:r>
      <w:r>
        <w:t>и Учредителя</w:t>
      </w:r>
    </w:p>
    <w:p w:rsidR="00000000" w:rsidRDefault="003E163F">
      <w:pPr>
        <w:pStyle w:val="just"/>
      </w:pPr>
      <w:r>
        <w:t>2.1. Учредитель имеет право:</w:t>
      </w:r>
    </w:p>
    <w:p w:rsidR="00000000" w:rsidRDefault="003E163F">
      <w:pPr>
        <w:pStyle w:val="just"/>
      </w:pPr>
      <w:r>
        <w:t>- утверждать Устав Редакции;</w:t>
      </w:r>
    </w:p>
    <w:p w:rsidR="00000000" w:rsidRDefault="003E163F">
      <w:pPr>
        <w:pStyle w:val="just"/>
      </w:pPr>
      <w:r>
        <w:t>- принимать изменения и дополнения к Уставу Редакции;</w:t>
      </w:r>
    </w:p>
    <w:p w:rsidR="00000000" w:rsidRDefault="003E163F">
      <w:pPr>
        <w:pStyle w:val="just"/>
      </w:pPr>
      <w:r>
        <w:t>- прекратить или приостановить деятельность СМИ в случаях и в порядке, установленных настоящим Уставом;</w:t>
      </w:r>
    </w:p>
    <w:p w:rsidR="00000000" w:rsidRDefault="003E163F">
      <w:pPr>
        <w:pStyle w:val="just"/>
      </w:pPr>
      <w:r>
        <w:t>- определять язык, тематику</w:t>
      </w:r>
      <w:r>
        <w:t xml:space="preserve"> и специализацию, периодичность и объем СМИ, территорию и форму периодического распространения СМИ;</w:t>
      </w:r>
    </w:p>
    <w:p w:rsidR="00000000" w:rsidRDefault="003E163F">
      <w:pPr>
        <w:pStyle w:val="just"/>
      </w:pPr>
      <w:r>
        <w:t>- изменить в установленном порядке тематику и специализацию, язык СМИ, его название, форму или территорию распространения СМИ, его периодичность, объем и ти</w:t>
      </w:r>
      <w:r>
        <w:t>раж;</w:t>
      </w:r>
    </w:p>
    <w:p w:rsidR="00000000" w:rsidRDefault="003E163F">
      <w:pPr>
        <w:pStyle w:val="just"/>
      </w:pPr>
      <w:r>
        <w:t>- помещать бесплатно и в указанный им срок сообщения и материалы от своего имени (заявление Учредителя). Максимальный объем заявления Учредителя не может превышать __________ полосы страницы СМИ;</w:t>
      </w:r>
    </w:p>
    <w:p w:rsidR="00000000" w:rsidRDefault="003E163F">
      <w:pPr>
        <w:pStyle w:val="just"/>
      </w:pPr>
      <w:r>
        <w:t>- осуществлять контроль за соответствием деятельности Редакции положениям законодательства, настоящего Устава и иных документов Учредителя, за соответствием тематики и специализации, языка, периодичности и объема СМИ;</w:t>
      </w:r>
    </w:p>
    <w:p w:rsidR="00000000" w:rsidRDefault="003E163F">
      <w:pPr>
        <w:pStyle w:val="just"/>
      </w:pPr>
      <w:r>
        <w:t>- выступать в качестве издателя, распр</w:t>
      </w:r>
      <w:r>
        <w:t>остранителя и собственника имущества Редакции.</w:t>
      </w:r>
    </w:p>
    <w:p w:rsidR="00000000" w:rsidRDefault="003E163F">
      <w:pPr>
        <w:pStyle w:val="just"/>
      </w:pPr>
      <w:r>
        <w:t>2.2. Учредитель обязан:</w:t>
      </w:r>
    </w:p>
    <w:p w:rsidR="00000000" w:rsidRDefault="003E163F">
      <w:pPr>
        <w:pStyle w:val="just"/>
      </w:pPr>
      <w:r>
        <w:t>- соблюдать положения настоящего Устава;</w:t>
      </w:r>
    </w:p>
    <w:p w:rsidR="00000000" w:rsidRDefault="003E163F">
      <w:pPr>
        <w:pStyle w:val="just"/>
      </w:pPr>
      <w:r>
        <w:t>- оказывать Редакции содействие в изучении общественного мнения, рекламе СМИ, в организации и проведении массовых мероприятий, в том числе с уча</w:t>
      </w:r>
      <w:r>
        <w:t>стием читателей, в порядке, определенном Учредителем;</w:t>
      </w:r>
    </w:p>
    <w:p w:rsidR="00000000" w:rsidRDefault="003E163F">
      <w:pPr>
        <w:pStyle w:val="just"/>
      </w:pPr>
      <w:r>
        <w:t>- не вмешиваться в профессиональную деятельность Редакции, за исключением случаев, предусмотренных законодательством, настоящим Уставом.</w:t>
      </w:r>
    </w:p>
    <w:p w:rsidR="00000000" w:rsidRDefault="003E163F">
      <w:pPr>
        <w:pStyle w:val="just"/>
      </w:pPr>
      <w:r>
        <w:t>2.3. Учредитель может передать свои права и обязанности третьим л</w:t>
      </w:r>
      <w:r>
        <w:t>ицам с согласия Редакции.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just"/>
      </w:pPr>
      <w:r>
        <w:t>3. Права и обязанности Редакции</w:t>
      </w:r>
    </w:p>
    <w:p w:rsidR="00000000" w:rsidRDefault="003E163F">
      <w:pPr>
        <w:pStyle w:val="just"/>
      </w:pPr>
      <w:r>
        <w:t>3.1. Редакция вправе самостоятельно:</w:t>
      </w:r>
    </w:p>
    <w:p w:rsidR="00000000" w:rsidRDefault="003E163F">
      <w:pPr>
        <w:pStyle w:val="just"/>
      </w:pPr>
      <w:r>
        <w:t xml:space="preserve">- планировать свою деятельность в рамках утвержденной Учредителем тематики, специализации и направленности СМИ, решать вопросы его содержания и художественного </w:t>
      </w:r>
      <w:r>
        <w:t>оформления;</w:t>
      </w:r>
    </w:p>
    <w:p w:rsidR="00000000" w:rsidRDefault="003E163F">
      <w:pPr>
        <w:pStyle w:val="just"/>
      </w:pPr>
      <w:r>
        <w:t>- осуществлять в установленном порядке договорные отношения с авторами;</w:t>
      </w:r>
    </w:p>
    <w:p w:rsidR="00000000" w:rsidRDefault="003E163F">
      <w:pPr>
        <w:pStyle w:val="just"/>
      </w:pPr>
      <w:r>
        <w:t>- привлекать творческих и технических работников, не состоящих в штате Редакции, для выполнения отдельных заданий;</w:t>
      </w:r>
    </w:p>
    <w:p w:rsidR="00000000" w:rsidRDefault="003E163F">
      <w:pPr>
        <w:pStyle w:val="just"/>
      </w:pPr>
      <w:r>
        <w:t xml:space="preserve">- самостоятельно подписывать номер СМИ в набор, в печать </w:t>
      </w:r>
      <w:r>
        <w:t>и на выпуск в свет; в установленном порядке осуществлять переписку с читателями СМИ, учитывать их интересы и предложения.</w:t>
      </w:r>
    </w:p>
    <w:p w:rsidR="00000000" w:rsidRDefault="003E163F">
      <w:pPr>
        <w:pStyle w:val="just"/>
      </w:pPr>
      <w:r>
        <w:t>Редакция обязана:</w:t>
      </w:r>
    </w:p>
    <w:p w:rsidR="00000000" w:rsidRDefault="003E163F">
      <w:pPr>
        <w:pStyle w:val="just"/>
      </w:pPr>
      <w:r>
        <w:t>- обеспечить высокий содержательный, научный, художественный и профессиональный уровень публикаций;</w:t>
      </w:r>
    </w:p>
    <w:p w:rsidR="00000000" w:rsidRDefault="003E163F">
      <w:pPr>
        <w:pStyle w:val="just"/>
      </w:pPr>
      <w:r>
        <w:t>- осуществлять о</w:t>
      </w:r>
      <w:r>
        <w:t>формление материалов для печати в соответствии с требованиями стандартов, технических условий, других нормативных документов и договоров с полиграфическим предприятием, органами распространения печати и другими организациями;</w:t>
      </w:r>
    </w:p>
    <w:p w:rsidR="00000000" w:rsidRDefault="003E163F">
      <w:pPr>
        <w:pStyle w:val="just"/>
      </w:pPr>
      <w:r>
        <w:t>- обеспечить соблюдение утверж</w:t>
      </w:r>
      <w:r>
        <w:t>денных графиков производства;</w:t>
      </w:r>
    </w:p>
    <w:p w:rsidR="00000000" w:rsidRDefault="003E163F">
      <w:pPr>
        <w:pStyle w:val="just"/>
      </w:pPr>
      <w:r>
        <w:t>- публиковать заявления Учредителя полностью и в указанные им сроки.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just"/>
      </w:pPr>
      <w:r>
        <w:t>4. Имущественные и финансовые отношения Учредителя и Редакции</w:t>
      </w:r>
    </w:p>
    <w:p w:rsidR="00000000" w:rsidRDefault="003E163F">
      <w:pPr>
        <w:pStyle w:val="just"/>
      </w:pPr>
      <w:r>
        <w:t>4.1. Имущество, используемое Редакцией, является составной частью имущества Учредителя. Решени</w:t>
      </w:r>
      <w:r>
        <w:t>е о наделении Редакции тем или иным имуществом принимается органами управления Учредителя в соответствии с их компетенцией.</w:t>
      </w:r>
    </w:p>
    <w:p w:rsidR="00000000" w:rsidRDefault="003E163F">
      <w:pPr>
        <w:pStyle w:val="just"/>
      </w:pPr>
      <w:r>
        <w:t>4.2. Денежные средства, необходимые для производства и выпуска СМИ, выделяются Учредителем в соответствии со сметой редакционных рас</w:t>
      </w:r>
      <w:r>
        <w:t>ходов по предложению главного редактора.</w:t>
      </w:r>
    </w:p>
    <w:p w:rsidR="00000000" w:rsidRDefault="003E163F">
      <w:pPr>
        <w:pStyle w:val="just"/>
      </w:pPr>
      <w:r>
        <w:t>4.3. Порядок производства, размещения и распространения рекламы в СМИ определяется документами Учредителя. Объем рекламы в отдельном номере СМИ определяется органами управления Учредителя в соответствии с их компете</w:t>
      </w:r>
      <w:r>
        <w:t>нцией.</w:t>
      </w:r>
    </w:p>
    <w:p w:rsidR="00000000" w:rsidRDefault="003E163F">
      <w:pPr>
        <w:pStyle w:val="just"/>
      </w:pPr>
      <w:r>
        <w:t>4.4. Прибыль, получаемая в результате деятельности Редакции, является собственностью Учредителя и используется им для возмещения материальных затрат на производство и выпуск СМИ, осуществление обязательных платежей и отчислений и на иные цели в соот</w:t>
      </w:r>
      <w:r>
        <w:t>ветствии с Уставом и документами Учредителя.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just"/>
      </w:pPr>
      <w:r>
        <w:t>5. Управление редакцией</w:t>
      </w:r>
    </w:p>
    <w:p w:rsidR="00000000" w:rsidRDefault="003E163F">
      <w:pPr>
        <w:pStyle w:val="just"/>
      </w:pPr>
      <w:r>
        <w:t>5.1. Управление Редакцией осуществляют органы управления Учредителя и главный редактор в пределах своей компетенции, установленной настоящим Уставом, Уставом и иными документами Учредите</w:t>
      </w:r>
      <w:r>
        <w:t>ля.</w:t>
      </w:r>
    </w:p>
    <w:p w:rsidR="00000000" w:rsidRDefault="003E163F">
      <w:pPr>
        <w:pStyle w:val="just"/>
      </w:pPr>
      <w:r>
        <w:t>5.2. Органы управления Учредителя в пределах своей компетенции, установленной в Уставе и иных документах Учредителя, решают следующие вопросы деятельности Редакции:</w:t>
      </w:r>
    </w:p>
    <w:p w:rsidR="00000000" w:rsidRDefault="003E163F">
      <w:pPr>
        <w:pStyle w:val="just"/>
      </w:pPr>
      <w:r>
        <w:t>- определяют основные направления деятельности Редакции;</w:t>
      </w:r>
    </w:p>
    <w:p w:rsidR="00000000" w:rsidRDefault="003E163F">
      <w:pPr>
        <w:pStyle w:val="just"/>
      </w:pPr>
      <w:r>
        <w:t>- создают и ликвидируют рубрики СМИ;</w:t>
      </w:r>
    </w:p>
    <w:p w:rsidR="00000000" w:rsidRDefault="003E163F">
      <w:pPr>
        <w:pStyle w:val="just"/>
      </w:pPr>
      <w:r>
        <w:t>- принимают решения о размещении рекламы в СМИ;</w:t>
      </w:r>
    </w:p>
    <w:p w:rsidR="00000000" w:rsidRDefault="003E163F">
      <w:pPr>
        <w:pStyle w:val="just"/>
      </w:pPr>
      <w:r>
        <w:t>- утверждают и освобождают от должности главного редактора, заключают с ним договор, в котором определяются права,</w:t>
      </w:r>
      <w:r>
        <w:t xml:space="preserve"> обязанности и ответственность главного редактора;</w:t>
      </w:r>
    </w:p>
    <w:p w:rsidR="00000000" w:rsidRDefault="003E163F">
      <w:pPr>
        <w:pStyle w:val="just"/>
      </w:pPr>
      <w:r>
        <w:t>- утверждают ежегодные отчеты главного редактора о деятельности Редакции и об использовании средств и имущества, выделенного Редакции;</w:t>
      </w:r>
    </w:p>
    <w:p w:rsidR="00000000" w:rsidRDefault="003E163F">
      <w:pPr>
        <w:pStyle w:val="just"/>
      </w:pPr>
      <w:r>
        <w:t>- решают вопросы приема и увольнения работников Редакции, заключают тр</w:t>
      </w:r>
      <w:r>
        <w:t>удовые и иные договоры с журналистами и иными работниками Редакции;</w:t>
      </w:r>
    </w:p>
    <w:p w:rsidR="00000000" w:rsidRDefault="003E163F">
      <w:pPr>
        <w:pStyle w:val="just"/>
      </w:pPr>
      <w:r>
        <w:t>- выделяют необходимые финансовые и материальные средства на производство и выпуск СМИ, утверждают смету Редакции;</w:t>
      </w:r>
    </w:p>
    <w:p w:rsidR="00000000" w:rsidRDefault="003E163F">
      <w:pPr>
        <w:pStyle w:val="just"/>
      </w:pPr>
      <w:r>
        <w:t>- осуществляют иные полномочия в соответствии с Уставом Учредителя.</w:t>
      </w:r>
    </w:p>
    <w:p w:rsidR="00000000" w:rsidRDefault="003E163F">
      <w:pPr>
        <w:pStyle w:val="just"/>
      </w:pPr>
      <w:r>
        <w:t xml:space="preserve">5.3. </w:t>
      </w:r>
      <w:r>
        <w:t>Текущей деятельностью Редакции руководит главный редактор. Главный редактор в своей деятельности руководствуется законодательством Российской Федерации, а также Уставом и иными документами Учредителя и настоящим Уставом. Главный редактор несет ответственно</w:t>
      </w:r>
      <w:r>
        <w:t>сть за выполнение требований, предъявляемых к деятельности средств массовой информации законодательством Российской Федерации.</w:t>
      </w:r>
    </w:p>
    <w:p w:rsidR="00000000" w:rsidRDefault="003E163F">
      <w:pPr>
        <w:pStyle w:val="just"/>
      </w:pPr>
      <w:r>
        <w:t>5.4. Главный редактор в пределах своей компетенции осуществляет управление Редакцией на основе принципа единоначалия и самостояте</w:t>
      </w:r>
      <w:r>
        <w:t>льно решает все вопросы деятельности Редакции, за исключением отнесенных настоящим Уставом к компетенции органов управления Учредителя.</w:t>
      </w:r>
    </w:p>
    <w:p w:rsidR="00000000" w:rsidRDefault="003E163F">
      <w:pPr>
        <w:pStyle w:val="just"/>
      </w:pPr>
      <w:r>
        <w:t>5.5. Главный редактор:</w:t>
      </w:r>
    </w:p>
    <w:p w:rsidR="00000000" w:rsidRDefault="003E163F">
      <w:pPr>
        <w:pStyle w:val="just"/>
      </w:pPr>
      <w:r>
        <w:t>- представляет интересы Редакции в отношениях с Учредителем, издателем, распространителем, гражда</w:t>
      </w:r>
      <w:r>
        <w:t>нами, их объединениями, организациями и в суде;</w:t>
      </w:r>
    </w:p>
    <w:p w:rsidR="00000000" w:rsidRDefault="003E163F">
      <w:pPr>
        <w:pStyle w:val="just"/>
      </w:pPr>
      <w:r>
        <w:t>- организует работу Редакции, утверждает штаты, издает приказы и дает указания, обязательные для исполнения работниками Редакции;</w:t>
      </w:r>
    </w:p>
    <w:p w:rsidR="00000000" w:rsidRDefault="003E163F">
      <w:pPr>
        <w:pStyle w:val="just"/>
      </w:pPr>
      <w:r>
        <w:t xml:space="preserve">- распределяет обязанности между своими заместителями и работниками Редакции, </w:t>
      </w:r>
      <w:r>
        <w:t>утверждает должностные инструкции работников Редакции;</w:t>
      </w:r>
    </w:p>
    <w:p w:rsidR="00000000" w:rsidRDefault="003E163F">
      <w:pPr>
        <w:pStyle w:val="just"/>
      </w:pPr>
      <w:r>
        <w:t>- определяет функции отделов Редакции;</w:t>
      </w:r>
    </w:p>
    <w:p w:rsidR="00000000" w:rsidRDefault="003E163F">
      <w:pPr>
        <w:pStyle w:val="just"/>
      </w:pPr>
      <w:r>
        <w:t>- принимает решение об образовании редакционной коллегии и о ее роспуске, назначает на должность и освобождает от должности членов редколлегии;</w:t>
      </w:r>
    </w:p>
    <w:p w:rsidR="00000000" w:rsidRDefault="003E163F">
      <w:pPr>
        <w:pStyle w:val="just"/>
      </w:pPr>
      <w:r>
        <w:t>- осуществляет под</w:t>
      </w:r>
      <w:r>
        <w:t>бор журналистов и иных авторов для работы в СМИ;</w:t>
      </w:r>
    </w:p>
    <w:p w:rsidR="00000000" w:rsidRDefault="003E163F">
      <w:pPr>
        <w:pStyle w:val="just"/>
      </w:pPr>
      <w:r>
        <w:t>- подписывает к печати каждый номер СМИ;</w:t>
      </w:r>
    </w:p>
    <w:p w:rsidR="00000000" w:rsidRDefault="003E163F">
      <w:pPr>
        <w:pStyle w:val="just"/>
      </w:pPr>
      <w:r>
        <w:t>- решает иные вопросы, отнесенные к его компетенции настоящим Уставом, а также Уставом или иными документами Учредителя.</w:t>
      </w:r>
    </w:p>
    <w:p w:rsidR="00000000" w:rsidRDefault="003E163F">
      <w:pPr>
        <w:pStyle w:val="just"/>
      </w:pPr>
      <w:r>
        <w:t>Главный редактор пользуется правами и исполня</w:t>
      </w:r>
      <w:r>
        <w:t>ет обязанности в соответствии с Должностной инструкцией, утверждаемой Учредителем.</w:t>
      </w:r>
    </w:p>
    <w:p w:rsidR="00000000" w:rsidRDefault="003E163F">
      <w:pPr>
        <w:pStyle w:val="just"/>
      </w:pPr>
      <w:r>
        <w:t>5.6. Главный редактор вправе сформировать редакционную коллегию (редакционный совет) СМИ, утвердив положение о ней (нем). Решения коллегии (редакционного совета) носят реком</w:t>
      </w:r>
      <w:r>
        <w:t>ендательный характер.</w:t>
      </w:r>
    </w:p>
    <w:p w:rsidR="00000000" w:rsidRDefault="003E163F">
      <w:pPr>
        <w:pStyle w:val="just"/>
      </w:pPr>
      <w:r>
        <w:t>5.7. Члены редакционной коллегии назначаются на должность и освобождаются от должности решением главного редактора. Главный редактор входит в состав редакционной коллегии по должности.</w:t>
      </w:r>
    </w:p>
    <w:p w:rsidR="00000000" w:rsidRDefault="003E163F">
      <w:pPr>
        <w:pStyle w:val="just"/>
      </w:pPr>
      <w:r>
        <w:t>Редакционная коллегия созывается главным редактор</w:t>
      </w:r>
      <w:r>
        <w:t>ом по мере необходимости для обсуждения вопросов, связанных с производством и выпуском СМИ. На заседаниях редакционной коллегии председательствует главный редактор.</w:t>
      </w:r>
    </w:p>
    <w:p w:rsidR="00000000" w:rsidRDefault="003E163F">
      <w:pPr>
        <w:pStyle w:val="just"/>
      </w:pPr>
      <w:r>
        <w:t>5.8. Повестка дня определяется главным редактором. Члены редакционной коллегии вправе требо</w:t>
      </w:r>
      <w:r>
        <w:t>вать включения в повестку дня дополнительных вопросов. Данное требование может поступить как до, так и на заседании редакционной коллегии.</w:t>
      </w:r>
    </w:p>
    <w:p w:rsidR="00000000" w:rsidRDefault="003E163F">
      <w:pPr>
        <w:pStyle w:val="just"/>
      </w:pPr>
      <w:r>
        <w:t>5.9. Заседание редакционной коллегии правомочно, если на нем присутствуют более половины членов редакционной коллегии</w:t>
      </w:r>
      <w:r>
        <w:t>, включая главного редактора. Решения принимаются простым большинством голосов присутствующих членов и утверждаются главным редактором. Главный редактор не обязан мотивировать отказ в утверждении решения редакционной коллегии.</w:t>
      </w:r>
    </w:p>
    <w:p w:rsidR="00000000" w:rsidRDefault="003E163F">
      <w:pPr>
        <w:pStyle w:val="just"/>
      </w:pPr>
      <w:r>
        <w:t>Редакционная коллегия не впра</w:t>
      </w:r>
      <w:r>
        <w:t>ве обсуждать и принимать решения по вопросам, отнесенным в настоящем Уставе к ведению органов управления Учредителя.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just"/>
      </w:pPr>
      <w:r>
        <w:t>6. Полномочия журналистского коллектива</w:t>
      </w:r>
    </w:p>
    <w:p w:rsidR="00000000" w:rsidRDefault="003E163F">
      <w:pPr>
        <w:pStyle w:val="just"/>
      </w:pPr>
      <w:r>
        <w:t>6.1. Журналистский коллектив составляют лица, которые на основе трудового договора с Обществом осу</w:t>
      </w:r>
      <w:r>
        <w:t>ществляют редактирование (литературное, научное, художественное, техническое), создание, сбор или подготовку сообщений и материалов (текстовых и иллюстрированных) для СМИ.</w:t>
      </w:r>
    </w:p>
    <w:p w:rsidR="00000000" w:rsidRDefault="003E163F">
      <w:pPr>
        <w:pStyle w:val="just"/>
      </w:pPr>
      <w:r>
        <w:t>6.2. Журналистский коллектив принимает участие в разработке и подготовке редакционных планов, участвует в мероприятиях Редакции, вносит руководству Редакции предложения по улучшению качества СМИ и ускорению редакционно-издательского процесса.</w:t>
      </w:r>
    </w:p>
    <w:p w:rsidR="00000000" w:rsidRDefault="003E163F">
      <w:pPr>
        <w:pStyle w:val="just"/>
      </w:pPr>
      <w:r>
        <w:t>Журналистский</w:t>
      </w:r>
      <w:r>
        <w:t xml:space="preserve"> коллектив принимает Устав Редакции, который подлежит утверждению Учредителем.</w:t>
      </w:r>
    </w:p>
    <w:p w:rsidR="00000000" w:rsidRDefault="003E163F">
      <w:pPr>
        <w:pStyle w:val="just"/>
      </w:pPr>
      <w:r>
        <w:t>6.3. Журналистский коллектив осуществляет свои права на собрании журналистского коллектива.</w:t>
      </w:r>
    </w:p>
    <w:p w:rsidR="00000000" w:rsidRDefault="003E163F">
      <w:pPr>
        <w:pStyle w:val="just"/>
      </w:pPr>
      <w:r>
        <w:t>Собрание журналистского коллектива правомочно, если на нем присутствуют не менее двух</w:t>
      </w:r>
      <w:r>
        <w:t xml:space="preserve"> третей членов журналистского коллектива.</w:t>
      </w:r>
    </w:p>
    <w:p w:rsidR="00000000" w:rsidRDefault="003E163F">
      <w:pPr>
        <w:pStyle w:val="just"/>
      </w:pPr>
      <w:r>
        <w:t>Решения принимаются простым большинством голосов присутствующих на собрании членов журналистского коллектива.</w:t>
      </w:r>
    </w:p>
    <w:p w:rsidR="00000000" w:rsidRDefault="003E163F">
      <w:pPr>
        <w:pStyle w:val="just"/>
      </w:pPr>
      <w:r>
        <w:t xml:space="preserve">6.4. Собрание журналистского коллектива избирает из своего состава председательствующего, который ведет </w:t>
      </w:r>
      <w:r>
        <w:t>собрание, и секретаря, который составляет протокол собрания.</w:t>
      </w:r>
    </w:p>
    <w:p w:rsidR="00000000" w:rsidRDefault="003E163F">
      <w:pPr>
        <w:pStyle w:val="just"/>
      </w:pPr>
      <w:r>
        <w:t>Протокол ведется на каждом собрании журналистского коллектива. В протокол заносятся все решения собрания журналистского коллектива. Протокол подписывается председательствующим и секретарем.</w:t>
      </w:r>
    </w:p>
    <w:p w:rsidR="00000000" w:rsidRDefault="003E163F">
      <w:pPr>
        <w:pStyle w:val="just"/>
      </w:pPr>
      <w:r>
        <w:t xml:space="preserve">6.5. </w:t>
      </w:r>
      <w:r>
        <w:t>Собрание журналистского коллектива не вправе обсуждать и принимать решения по вопросам, не относящимся к его компетенции согласно настоящему Уставу.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just"/>
      </w:pPr>
      <w:r>
        <w:t>7. Основания и порядок прекращения и приостановления деятельности СМИ</w:t>
      </w:r>
    </w:p>
    <w:p w:rsidR="00000000" w:rsidRDefault="003E163F">
      <w:pPr>
        <w:pStyle w:val="just"/>
      </w:pPr>
      <w:r>
        <w:t>7.1. Выпуск СМИ может быть прекращен</w:t>
      </w:r>
      <w:r>
        <w:t xml:space="preserve"> или приостановлен только по решению Учредителя либо судом в порядке гражданского судопроизводства по иску Регистрирующего органа по печати Российской Федерации.</w:t>
      </w:r>
    </w:p>
    <w:p w:rsidR="00000000" w:rsidRDefault="003E163F">
      <w:pPr>
        <w:pStyle w:val="just"/>
      </w:pPr>
      <w:r>
        <w:t>7.2. Учредитель вправе прекратить или приостановить деятельность СМИ в случае, если:</w:t>
      </w:r>
    </w:p>
    <w:p w:rsidR="00000000" w:rsidRDefault="003E163F">
      <w:pPr>
        <w:pStyle w:val="just"/>
      </w:pPr>
      <w:r>
        <w:t>- Редакци</w:t>
      </w:r>
      <w:r>
        <w:t>я нарушила требования законодательства о средствах массовой информации, норм журналистской этики или настоящего Устава повторно после получения предупреждения Учредителя;</w:t>
      </w:r>
    </w:p>
    <w:p w:rsidR="00000000" w:rsidRDefault="003E163F">
      <w:pPr>
        <w:pStyle w:val="just"/>
      </w:pPr>
      <w:r>
        <w:t>- издание СМИ является убыточным;</w:t>
      </w:r>
    </w:p>
    <w:p w:rsidR="00000000" w:rsidRDefault="003E163F">
      <w:pPr>
        <w:pStyle w:val="just"/>
      </w:pPr>
      <w:r>
        <w:t>- Учредитель утратил возможность финансировать выпу</w:t>
      </w:r>
      <w:r>
        <w:t>ск СМИ;</w:t>
      </w:r>
    </w:p>
    <w:p w:rsidR="00000000" w:rsidRDefault="003E163F">
      <w:pPr>
        <w:pStyle w:val="just"/>
      </w:pPr>
      <w:r>
        <w:t>- производство и выпуск СМИ признаны Учредителем нецелесообразными по иным основаниям.</w:t>
      </w:r>
    </w:p>
    <w:p w:rsidR="00000000" w:rsidRDefault="003E163F">
      <w:pPr>
        <w:pStyle w:val="just"/>
      </w:pPr>
      <w:r>
        <w:t>Решение о прекращении или приостановлении деятельности СМИ принимается Учредителем после консультаций с органами управления Редакции.</w:t>
      </w:r>
    </w:p>
    <w:p w:rsidR="00000000" w:rsidRDefault="003E163F">
      <w:pPr>
        <w:pStyle w:val="just"/>
      </w:pPr>
      <w:r>
        <w:t>7.3. В случае решения Учред</w:t>
      </w:r>
      <w:r>
        <w:t>ителя о прекращении выпуска СМИ Учредитель сохраняет за собой право на возобновление выпуска средства массовой информации с тем же названием.</w:t>
      </w:r>
    </w:p>
    <w:p w:rsidR="00000000" w:rsidRDefault="003E163F">
      <w:pPr>
        <w:pStyle w:val="just"/>
      </w:pPr>
      <w:r>
        <w:t>7.4. Принятие Учредителем решения о прекращении деятельности СМИ влечет недействительность настоящего Устава. Реда</w:t>
      </w:r>
      <w:r>
        <w:t>кция в этом случае подлежит ликвидации.</w:t>
      </w:r>
    </w:p>
    <w:p w:rsidR="00000000" w:rsidRDefault="003E163F">
      <w:pPr>
        <w:pStyle w:val="just"/>
      </w:pPr>
      <w:r>
        <w:t>7.5. При нарушении Учредителем Устава Редакция вправе ставить вопрос об этом перед органами управления Учредителя.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just"/>
      </w:pPr>
      <w:r>
        <w:t>8. Права на название</w:t>
      </w:r>
    </w:p>
    <w:p w:rsidR="00000000" w:rsidRDefault="003E163F">
      <w:pPr>
        <w:pStyle w:val="just"/>
      </w:pPr>
      <w:r>
        <w:t>8.1. Право на название СМИ принадлежит Учредителю. Логотип СМИ может быть зарег</w:t>
      </w:r>
      <w:r>
        <w:t>истрирован Учредителем в качестве товарного знака в соответствии с законодательством Российской Федерации.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just"/>
      </w:pPr>
      <w:r>
        <w:t>9. Последствия смены учредителей, изменения состава учредителей</w:t>
      </w:r>
    </w:p>
    <w:p w:rsidR="00000000" w:rsidRDefault="003E163F">
      <w:pPr>
        <w:pStyle w:val="just"/>
      </w:pPr>
      <w:r>
        <w:t>9.1. В случае смены Учредителя СМИ продолжает свою деятельность после перерегистраци</w:t>
      </w:r>
      <w:r>
        <w:t>и в установленном законом порядке.</w:t>
      </w:r>
    </w:p>
    <w:p w:rsidR="00000000" w:rsidRDefault="003E163F">
      <w:pPr>
        <w:pStyle w:val="just"/>
      </w:pPr>
      <w:r>
        <w:t>9.2. В случае реорганизации Учредителя его права и обязанности в полном объеме переходят к правопреемнику. В случае ликвидации Учредителя его права и обязанности в полном объеме переходят к Редакции.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just"/>
      </w:pPr>
      <w:r>
        <w:t>10. Порядок утвержде</w:t>
      </w:r>
      <w:r>
        <w:t>ния и изменения Устава Редакции</w:t>
      </w:r>
    </w:p>
    <w:p w:rsidR="00000000" w:rsidRDefault="003E163F">
      <w:pPr>
        <w:pStyle w:val="just"/>
      </w:pPr>
      <w:r>
        <w:t>10.1. Устав Редакции принимается на собрании журналистского коллектива Редакции и утверждается Учредителем.</w:t>
      </w:r>
    </w:p>
    <w:p w:rsidR="00000000" w:rsidRDefault="003E163F">
      <w:pPr>
        <w:pStyle w:val="just"/>
      </w:pPr>
      <w:r>
        <w:t>10.2. Изменения и дополнения в Устав Редакции вносятся Учредителем по собственной инициативе и по предложению Редакции.</w:t>
      </w:r>
    </w:p>
    <w:p w:rsidR="00000000" w:rsidRDefault="003E163F">
      <w:pPr>
        <w:pStyle w:val="just"/>
      </w:pPr>
      <w:r>
        <w:t>При этом изменения и дополнения Устава Редакции, затрагивающие права журналистского коллектива, вносятся при условии их одобрения собран</w:t>
      </w:r>
      <w:r>
        <w:t>ием журналистского коллектива, а касающиеся статуса Редакции, взаимоотношений Редакции с Учредителем и управления Редакцией - с согласия Учредителя.</w:t>
      </w:r>
    </w:p>
    <w:p w:rsidR="00000000" w:rsidRDefault="003E1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3F">
      <w:pPr>
        <w:pStyle w:val="HTML"/>
      </w:pPr>
      <w:r>
        <w:t xml:space="preserve">    Главный редактор</w:t>
      </w:r>
    </w:p>
    <w:p w:rsidR="00000000" w:rsidRDefault="003E163F">
      <w:pPr>
        <w:pStyle w:val="HTML"/>
      </w:pPr>
    </w:p>
    <w:p w:rsidR="00000000" w:rsidRDefault="003E163F">
      <w:pPr>
        <w:pStyle w:val="HTML"/>
      </w:pPr>
      <w:r>
        <w:t>________________</w:t>
      </w:r>
    </w:p>
    <w:p w:rsidR="00000000" w:rsidRDefault="003E163F">
      <w:pPr>
        <w:pStyle w:val="HTML"/>
      </w:pPr>
      <w:r>
        <w:t>(подпись)</w:t>
      </w:r>
    </w:p>
    <w:p w:rsidR="00000000" w:rsidRDefault="003E16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https://порядокправа.рф/obrazecy/ustav_redakcii.htm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3F"/>
    <w:rsid w:val="003E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19FCD-51DE-4789-9E59-3C7E21C1D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da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1996</Words>
  <Characters>11381</Characters>
  <Application>Microsoft Office Word</Application>
  <DocSecurity>0</DocSecurity>
  <Lines>94</Lines>
  <Paragraphs>26</Paragraphs>
  <ScaleCrop>false</ScaleCrop>
  <Company/>
  <LinksUpToDate>false</LinksUpToDate>
  <CharactersWithSpaces>13351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редакции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