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468">
      <w:pPr>
        <w:pStyle w:val="1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- клиринговой организации</w:t>
      </w:r>
    </w:p>
    <w:p w:rsidR="00000000" w:rsidRDefault="00A67468">
      <w:pPr>
        <w:pStyle w:val="HTML"/>
      </w:pPr>
      <w:r>
        <w:t xml:space="preserve">                                                                  УТВЕРЖДЕН</w:t>
      </w:r>
    </w:p>
    <w:p w:rsidR="00000000" w:rsidRDefault="00A67468">
      <w:pPr>
        <w:pStyle w:val="HTML"/>
      </w:pPr>
      <w:r>
        <w:t>общим собранием акционеров</w:t>
      </w:r>
    </w:p>
    <w:p w:rsidR="00000000" w:rsidRDefault="00A67468">
      <w:pPr>
        <w:pStyle w:val="HTML"/>
      </w:pPr>
      <w:r>
        <w:t>"________________________"</w:t>
      </w:r>
    </w:p>
    <w:p w:rsidR="00000000" w:rsidRDefault="00A67468">
      <w:pPr>
        <w:pStyle w:val="HTML"/>
      </w:pPr>
      <w:r>
        <w:t>(наименование организации)</w:t>
      </w:r>
    </w:p>
    <w:p w:rsidR="00000000" w:rsidRDefault="00A67468">
      <w:pPr>
        <w:pStyle w:val="HTML"/>
      </w:pPr>
    </w:p>
    <w:p w:rsidR="00000000" w:rsidRDefault="00A67468">
      <w:pPr>
        <w:pStyle w:val="HTML"/>
      </w:pPr>
      <w:r>
        <w:t>"___"</w:t>
      </w:r>
      <w:r>
        <w:t>_____________ ____ г.</w:t>
      </w:r>
    </w:p>
    <w:p w:rsidR="00000000" w:rsidRDefault="00A67468">
      <w:pPr>
        <w:pStyle w:val="HTML"/>
      </w:pPr>
      <w:r>
        <w:t>Протокол N _______________</w:t>
      </w:r>
    </w:p>
    <w:p w:rsidR="00000000" w:rsidRDefault="00A67468">
      <w:pPr>
        <w:pStyle w:val="HTML"/>
      </w:pPr>
      <w:r>
        <w:t>Председатель собрания ________________</w:t>
      </w:r>
    </w:p>
    <w:p w:rsidR="00000000" w:rsidRDefault="00A67468">
      <w:pPr>
        <w:pStyle w:val="HTML"/>
      </w:pPr>
      <w:r>
        <w:t>Секретарь собрания ___________________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"_________________________________"</w:t>
      </w: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7468">
      <w:pPr>
        <w:pStyle w:val="just"/>
      </w:pPr>
      <w:r>
        <w:t>1.1. Акционерное общество "________</w:t>
      </w:r>
      <w:r>
        <w:t>_____________________", в дальнейшем именуемое "Общество", является открытым акционерным обществом.</w:t>
      </w:r>
    </w:p>
    <w:p w:rsidR="00000000" w:rsidRDefault="00A67468">
      <w:pPr>
        <w:pStyle w:val="just"/>
      </w:pPr>
      <w:r>
        <w:t>Общество является юридическим лицом, действует на основании Гражданского кодекса Российской Федерации, Федерального закона от 26.12.1995 N 208-ФЗ "Об акцион</w:t>
      </w:r>
      <w:r>
        <w:t>ерных обществах", Федерального закона от 07.02.2011 N 7-ФЗ "О клиринге и клиринговой деятельности", иного законодательства Российской Федерации и настоящего Устава.</w:t>
      </w:r>
    </w:p>
    <w:p w:rsidR="00000000" w:rsidRDefault="00A67468">
      <w:pPr>
        <w:pStyle w:val="just"/>
      </w:pPr>
      <w:r>
        <w:t>1.2. Акционерами Общества, в дальнейшем именуемыми "акционеры", могут быть признающие полож</w:t>
      </w:r>
      <w:r>
        <w:t>ения Устава российские и иностранные юридические лица, российские и иностранные граждане, международные организации.</w:t>
      </w:r>
    </w:p>
    <w:p w:rsidR="00000000" w:rsidRDefault="00A67468">
      <w:pPr>
        <w:pStyle w:val="just"/>
      </w:pPr>
      <w:r>
        <w:t>1.3. Полное фирменное наименование Общества на русском языке: Открытое акционерное общество "____________________".</w:t>
      </w:r>
    </w:p>
    <w:p w:rsidR="00000000" w:rsidRDefault="00A67468">
      <w:pPr>
        <w:pStyle w:val="just"/>
      </w:pPr>
      <w:r>
        <w:t>Сокращенное фирменное н</w:t>
      </w:r>
      <w:r>
        <w:t>аименование Общества на русском языке: ОАО "____________________".</w:t>
      </w:r>
    </w:p>
    <w:p w:rsidR="00000000" w:rsidRDefault="00A67468">
      <w:pPr>
        <w:pStyle w:val="just"/>
      </w:pPr>
      <w:r>
        <w:t>Полное фирменное наименование Общества на английском языке: Opened Joint Stock Company "____________________".</w:t>
      </w:r>
    </w:p>
    <w:p w:rsidR="00000000" w:rsidRDefault="00A67468">
      <w:pPr>
        <w:pStyle w:val="just"/>
      </w:pPr>
      <w:r>
        <w:t>Сокращенное фирменное наименование Общества на английском языке: OJSC "_______</w:t>
      </w:r>
      <w:r>
        <w:t>_____________".</w:t>
      </w:r>
    </w:p>
    <w:p w:rsidR="00000000" w:rsidRDefault="00A67468">
      <w:pPr>
        <w:pStyle w:val="just"/>
      </w:pPr>
      <w:r>
        <w:t xml:space="preserve">1.4. Общество создано без ограничения срока деятельности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A67468">
      <w:pPr>
        <w:pStyle w:val="just"/>
      </w:pPr>
      <w:r>
        <w:t>1.5. Местонахождение Общества и место хранения документов Общества: __________________________________________________________.</w:t>
      </w:r>
    </w:p>
    <w:p w:rsidR="00000000" w:rsidRDefault="00A67468">
      <w:pPr>
        <w:pStyle w:val="just"/>
      </w:pPr>
      <w:r>
        <w:t>1.6. Права и обязанности юридического лица Общество</w:t>
      </w:r>
      <w:r>
        <w:t xml:space="preserve"> приобретает с момента его регистрации.</w:t>
      </w:r>
    </w:p>
    <w:p w:rsidR="00000000" w:rsidRDefault="00A67468">
      <w:pPr>
        <w:pStyle w:val="just"/>
      </w:pPr>
      <w:r>
        <w:lastRenderedPageBreak/>
        <w:t>Общество имеет в собственности обособленное имущество, учитываемое на его самостоятельном балансе.</w:t>
      </w:r>
    </w:p>
    <w:p w:rsidR="00000000" w:rsidRDefault="00A67468">
      <w:pPr>
        <w:pStyle w:val="just"/>
      </w:pPr>
      <w:r>
        <w:t xml:space="preserve">Общество от своего имени приобретает и осуществляет имущественные и личные неимущественные права, несет обязанности, </w:t>
      </w:r>
      <w:r>
        <w:t>выступает истцом и ответчиком в суде.</w:t>
      </w:r>
    </w:p>
    <w:p w:rsidR="00000000" w:rsidRDefault="00A67468">
      <w:pPr>
        <w:pStyle w:val="just"/>
      </w:pPr>
      <w:r>
        <w:t>1.7. Общество вправе в установленном порядке открывать банковские счета на территории Российской Федерации и за ее пределами.</w:t>
      </w:r>
    </w:p>
    <w:p w:rsidR="00000000" w:rsidRDefault="00A67468">
      <w:pPr>
        <w:pStyle w:val="just"/>
      </w:pPr>
      <w:r>
        <w:t xml:space="preserve">1.8. Общество имеет круглую печать, содержащую его полное фирменное наименование на русском </w:t>
      </w:r>
      <w:r>
        <w:t xml:space="preserve">языке и указание на место его нахождения. На печати также может быть указано фирменное наименование Общества на любом иностранном языке или языке народов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A67468">
      <w:pPr>
        <w:pStyle w:val="just"/>
      </w:pPr>
      <w:r>
        <w:t>Общество вправе иметь штампы и бланки со своим наименованием, собственную эмб</w:t>
      </w:r>
      <w:r>
        <w:t>лему, а также зарегистрированный в установленном порядке товарный знак и другие средства визуальной идентификации.</w:t>
      </w:r>
    </w:p>
    <w:p w:rsidR="00000000" w:rsidRDefault="00A67468">
      <w:pPr>
        <w:pStyle w:val="just"/>
      </w:pPr>
      <w:r>
        <w:t>1.9. Общество вправе без ограничений распоряжаться собственным имуществом, в том числе совершать сделки с ценными бумагами и заключать договоры, являющиеся производными финансовыми инструментами.</w:t>
      </w:r>
    </w:p>
    <w:p w:rsidR="00000000" w:rsidRDefault="00A67468">
      <w:pPr>
        <w:pStyle w:val="just"/>
      </w:pPr>
      <w:r>
        <w:t>1.10. Общество вправе застраховать риск своей ответственност</w:t>
      </w:r>
      <w:r>
        <w:t>и перед участниками клиринга, т.е. лицами, которым Общество оказывает клиринговые услуги на основании заключенного с ними договора об оказании клиринговых услуг, за неисполнение или ненадлежащее исполнение своих обязательств.</w:t>
      </w:r>
    </w:p>
    <w:p w:rsidR="00000000" w:rsidRDefault="00A67468">
      <w:pPr>
        <w:pStyle w:val="just"/>
      </w:pPr>
      <w:r>
        <w:t>1.11. В случаях, предусмотренн</w:t>
      </w:r>
      <w:r>
        <w:t>ых правилами клиринга, Общество вправе формировать один или несколько клиринговых пулов.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2. ВИДЫ И ЦЕЛИ ДЕЯТЕЛЬНОСТИ ОБЩЕСТВА</w:t>
      </w:r>
    </w:p>
    <w:p w:rsidR="00000000" w:rsidRDefault="00A67468">
      <w:pPr>
        <w:pStyle w:val="just"/>
      </w:pPr>
      <w:r>
        <w:t>2.1. Основным видом деятельности Общества является клиринговая деятельность на финансовом рынке.</w:t>
      </w:r>
    </w:p>
    <w:p w:rsidR="00000000" w:rsidRDefault="00A67468">
      <w:pPr>
        <w:pStyle w:val="just"/>
      </w:pPr>
      <w:r>
        <w:t>(Вариант: Основными видами деяте</w:t>
      </w:r>
      <w:r>
        <w:t>льности Общества являются клиринговая деятельность на финансовом рынке, а также ____________________.)</w:t>
      </w:r>
    </w:p>
    <w:p w:rsidR="00000000" w:rsidRDefault="00A67468">
      <w:pPr>
        <w:pStyle w:val="just"/>
      </w:pPr>
      <w:r>
        <w:t>2.2. Общество не вправе заниматься производственной, торговой и страховой деятельностью, деятельностью по ведению реестра владельцев ценных бумаг, деятел</w:t>
      </w:r>
      <w:r>
        <w:t>ьностью по управлению акционерными инвестиционными фондами, паевыми инвестиционными фондами и негосударственными пенсионными фондами, деятельностью специализированных депозитариев инвестиционных фондов, паевых инвестиционных фондов и негосударственных пенс</w:t>
      </w:r>
      <w:r>
        <w:t>ионных фондов, деятельностью акционерных инвестиционных фондов, деятельностью негосударственных пенсионных фондов по пенсионному обеспечению и пенсионному страхованию.</w:t>
      </w:r>
    </w:p>
    <w:p w:rsidR="00000000" w:rsidRDefault="00A67468">
      <w:pPr>
        <w:pStyle w:val="just"/>
      </w:pPr>
      <w:r>
        <w:t>2.3. Основными целями деятельности Общества является получение прибыли от клирингового о</w:t>
      </w:r>
      <w:r>
        <w:t>бслуживания участников финансового рынка.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3. УСТАВНЫЙ КАПИТАЛ И АКЦИИ ОБЩЕСТВА</w:t>
      </w:r>
    </w:p>
    <w:p w:rsidR="00000000" w:rsidRDefault="00A67468">
      <w:pPr>
        <w:pStyle w:val="just"/>
      </w:pPr>
      <w:r>
        <w:t xml:space="preserve">3.1. Уставный капитал Общества составляет ________ (_________________)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A67468">
      <w:pPr>
        <w:pStyle w:val="just"/>
      </w:pPr>
      <w:r>
        <w:t xml:space="preserve">3.2. Уставный капитал Общества состоит из номинальной стоимости акций Общества, приобретенных </w:t>
      </w:r>
      <w:r>
        <w:t>акционерами Общества.</w:t>
      </w:r>
    </w:p>
    <w:p w:rsidR="00000000" w:rsidRDefault="00A67468">
      <w:pPr>
        <w:pStyle w:val="just"/>
      </w:pPr>
      <w:r>
        <w:t>3.3. Обществом размещено:</w:t>
      </w:r>
    </w:p>
    <w:p w:rsidR="00000000" w:rsidRDefault="00A67468">
      <w:pPr>
        <w:pStyle w:val="just"/>
      </w:pPr>
      <w:r>
        <w:t>3.3.1. Обыкновенных именных акций номинальной стоимостью ________ (_________________) рублей каждая - _____ штук.</w:t>
      </w:r>
    </w:p>
    <w:p w:rsidR="00000000" w:rsidRDefault="00A67468">
      <w:pPr>
        <w:pStyle w:val="just"/>
      </w:pPr>
      <w:r>
        <w:t>3.3.2. Привилегированных акций типа _______________________ номинальной стоимостью ________ (_</w:t>
      </w:r>
      <w:r>
        <w:t>________________) рублей каждая - ______ штук.</w:t>
      </w:r>
    </w:p>
    <w:p w:rsidR="00000000" w:rsidRDefault="00A67468">
      <w:pPr>
        <w:pStyle w:val="just"/>
      </w:pPr>
      <w:r>
        <w:t>3.4. Общество вправе дополнительно разместить:</w:t>
      </w:r>
    </w:p>
    <w:p w:rsidR="00000000" w:rsidRDefault="00A67468">
      <w:pPr>
        <w:pStyle w:val="just"/>
      </w:pPr>
      <w:r>
        <w:t>3.4.1. Обыкновенные именные акции номинальной стоимостью ________ (_________________) рублей каждая - _____ штук.</w:t>
      </w:r>
    </w:p>
    <w:p w:rsidR="00000000" w:rsidRDefault="00A67468">
      <w:pPr>
        <w:pStyle w:val="just"/>
      </w:pPr>
      <w:r>
        <w:t>Объявленная обыкновенная акция предоставляет тот</w:t>
      </w:r>
      <w:r>
        <w:t xml:space="preserve"> же объем прав, что и размещенная обыкновенная акция.</w:t>
      </w:r>
    </w:p>
    <w:p w:rsidR="00000000" w:rsidRDefault="00A67468">
      <w:pPr>
        <w:pStyle w:val="just"/>
      </w:pPr>
      <w:r>
        <w:t>3.4.2. Привилегированные акции типа _______________________ номинальной стоимостью ________ (_________________) рублей каждая - ______ штук.</w:t>
      </w:r>
    </w:p>
    <w:p w:rsidR="00000000" w:rsidRDefault="00A67468">
      <w:pPr>
        <w:pStyle w:val="just"/>
      </w:pPr>
      <w:r>
        <w:t>Объявленная привилегированная акция типа __________________ п</w:t>
      </w:r>
      <w:r>
        <w:t>редоставляет тот же объем прав, что и размещенная привилегированная акция.</w:t>
      </w:r>
    </w:p>
    <w:p w:rsidR="00000000" w:rsidRDefault="00A67468">
      <w:pPr>
        <w:pStyle w:val="just"/>
      </w:pPr>
      <w:r>
        <w:t>3.5. Цена размещения дополнительных акций или порядок ее определения устанавливаются в соответствии со ст. 77 Федерального закона от 26.12.1995 N 208-ФЗ "Об акционерных обществах".</w:t>
      </w:r>
    </w:p>
    <w:p w:rsidR="00000000" w:rsidRDefault="00A67468">
      <w:pPr>
        <w:pStyle w:val="just"/>
      </w:pPr>
      <w:r>
        <w:t>3.6. Общество вправе увеличить свой уставный капитал в порядке, предусмотренном действующим законодательством Российской Федерации.</w:t>
      </w:r>
    </w:p>
    <w:p w:rsidR="00000000" w:rsidRDefault="00A67468">
      <w:pPr>
        <w:pStyle w:val="just"/>
      </w:pPr>
      <w:r>
        <w:t>3.7. Общество вправе, а в случаях, предусмотренных Федеральным законом от 26.12.1995 N 208-ФЗ "Об акционерных обществах", об</w:t>
      </w:r>
      <w:r>
        <w:t>язано уменьшить свой уставный капитал в порядке, предусмотренном действующим законодательством Российской Федерации.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4. ПРАВА, ОБЯЗАННОСТИ И ОТВЕТСТВЕННОСТЬ АКЦИОНЕРОВ ОБЩЕСТВА</w:t>
      </w:r>
    </w:p>
    <w:p w:rsidR="00000000" w:rsidRDefault="00A67468">
      <w:pPr>
        <w:pStyle w:val="just"/>
      </w:pPr>
      <w:r>
        <w:t>4.1. Общие права акционеров. Акционеры Общества имеют право:</w:t>
      </w:r>
    </w:p>
    <w:p w:rsidR="00000000" w:rsidRDefault="00A67468">
      <w:pPr>
        <w:pStyle w:val="just"/>
      </w:pPr>
      <w:r>
        <w:t>4.1.1. Получать д</w:t>
      </w:r>
      <w:r>
        <w:t xml:space="preserve">олю чистой прибыли (дивиденды) Общества, подлежащую распределению между акционерами в порядке, предусмотренном Уставом Общества </w:t>
      </w:r>
      <w:r>
        <w:rPr>
          <w:vertAlign w:val="superscript"/>
        </w:rPr>
        <w:t>4</w:t>
      </w:r>
      <w:r>
        <w:t xml:space="preserve"> ;</w:t>
      </w:r>
    </w:p>
    <w:p w:rsidR="00000000" w:rsidRDefault="00A67468">
      <w:pPr>
        <w:pStyle w:val="just"/>
      </w:pPr>
      <w:r>
        <w:t>4.1.2. Получать часть стоимости имущества Общества (ликвидационную стоимость), оставшегося при ликвидации Общества после осуществления расчетов с кредиторами, пропорционально числу имеющихся у них акций соответствующей категории (типа) в очередности и поря</w:t>
      </w:r>
      <w:r>
        <w:t>дке, предусмотренных законодательством Российской Федерации и Уставом Общества.</w:t>
      </w:r>
    </w:p>
    <w:p w:rsidR="00000000" w:rsidRDefault="00A67468">
      <w:pPr>
        <w:pStyle w:val="just"/>
      </w:pPr>
      <w:r>
        <w:t>4.1.3. Распоряжаться своими акциями по своему усмотрению в соответствии с действующим законодательством Российской Федерации.</w:t>
      </w:r>
    </w:p>
    <w:p w:rsidR="00000000" w:rsidRDefault="00A67468">
      <w:pPr>
        <w:pStyle w:val="just"/>
      </w:pPr>
      <w:r>
        <w:t>4.1.4. Получать от органов управления Общества нео</w:t>
      </w:r>
      <w:r>
        <w:t>бходимую информацию по всем вопросам, включенным в повестку дня Общего собрания акционеров.</w:t>
      </w:r>
    </w:p>
    <w:p w:rsidR="00000000" w:rsidRDefault="00A67468">
      <w:pPr>
        <w:pStyle w:val="just"/>
      </w:pPr>
      <w:r>
        <w:t>4.1.5. Получать информацию о деятельности Общества.</w:t>
      </w:r>
    </w:p>
    <w:p w:rsidR="00000000" w:rsidRDefault="00A67468">
      <w:pPr>
        <w:pStyle w:val="just"/>
      </w:pPr>
      <w:r>
        <w:t>4.1.6. Иметь свободный доступ к документам Общества в порядке, предусмотренном Уставом Общества, и получать их к</w:t>
      </w:r>
      <w:r>
        <w:t>опии за плату.</w:t>
      </w:r>
    </w:p>
    <w:p w:rsidR="00000000" w:rsidRDefault="00A67468">
      <w:pPr>
        <w:pStyle w:val="just"/>
      </w:pPr>
      <w:r>
        <w:t>4.1.7. Передавать все права или часть прав, предоставляемых акцией соответствующей категории (типа), представителю (представителям) на основании доверенности.</w:t>
      </w:r>
    </w:p>
    <w:p w:rsidR="00000000" w:rsidRDefault="00A67468">
      <w:pPr>
        <w:pStyle w:val="just"/>
      </w:pPr>
      <w:r>
        <w:t>4.1.8. Обращаться с исками в суд на действия (бездействие) органов управления и до</w:t>
      </w:r>
      <w:r>
        <w:t>лжностных лиц Общества.</w:t>
      </w:r>
    </w:p>
    <w:p w:rsidR="00000000" w:rsidRDefault="00A67468">
      <w:pPr>
        <w:pStyle w:val="just"/>
      </w:pPr>
      <w:r>
        <w:t>4.1.9. На преимущественное приобретение акций и иных эмиссионных ценных бумаг Общества, конвертируемых в акции, размещаемых посредством подписки.</w:t>
      </w:r>
    </w:p>
    <w:p w:rsidR="00000000" w:rsidRDefault="00A67468">
      <w:pPr>
        <w:pStyle w:val="just"/>
      </w:pPr>
      <w:r>
        <w:t>4.1.10. Вносить вопросы в повестку дня Общего собрания акционеров в порядке и на услов</w:t>
      </w:r>
      <w:r>
        <w:t>иях, предусмотренных настоящим Уставом и Федеральным законом от 26.12.1995 N 208-ФЗ "Об акционерных обществах".</w:t>
      </w:r>
    </w:p>
    <w:p w:rsidR="00000000" w:rsidRDefault="00A67468">
      <w:pPr>
        <w:pStyle w:val="just"/>
      </w:pPr>
      <w:r>
        <w:t>4.1.11. Требовать созыва внеочередного Общего собрания акционеров, проведения внеочередной проверки ревизионной комиссией или независимым аудито</w:t>
      </w:r>
      <w:r>
        <w:t>ром деятельности Общества в порядке и на условиях, предусмотренных настоящим Уставом и Федеральным законом от 26.12.1995 N 208-ФЗ "Об акционерных обществах".</w:t>
      </w:r>
    </w:p>
    <w:p w:rsidR="00000000" w:rsidRDefault="00A67468">
      <w:pPr>
        <w:pStyle w:val="just"/>
      </w:pPr>
      <w:r>
        <w:t>4.1.12. Требовать выкупа Обществом всех или части принадлежащих им акций в порядке и случаях, пред</w:t>
      </w:r>
      <w:r>
        <w:t>усмотренных настоящим Уставом и Федеральным законом от 26.12.1995 N 208-ФЗ "Об акционерных обществах".</w:t>
      </w:r>
    </w:p>
    <w:p w:rsidR="00000000" w:rsidRDefault="00A67468">
      <w:pPr>
        <w:pStyle w:val="just"/>
      </w:pPr>
      <w:r>
        <w:t>4.1.13. Осуществлять иные права, предусмотренные Уставом Общества, законодательством Российской Федерации, а также решениями Общего собрания акционеров О</w:t>
      </w:r>
      <w:r>
        <w:t>бщества, принятыми в соответствии с его компетенцией.</w:t>
      </w:r>
    </w:p>
    <w:p w:rsidR="00000000" w:rsidRDefault="00A67468">
      <w:pPr>
        <w:pStyle w:val="just"/>
      </w:pPr>
      <w:r>
        <w:t>4.2. Акционеры - владельцы обыкновенных акций Общества имеют право:</w:t>
      </w:r>
    </w:p>
    <w:p w:rsidR="00000000" w:rsidRDefault="00A67468">
      <w:pPr>
        <w:pStyle w:val="just"/>
      </w:pPr>
      <w:r>
        <w:t>4.2.1. Участвовать в Общем собрании акционеров с правом голоса по всем вопросам его компетенции.</w:t>
      </w:r>
    </w:p>
    <w:p w:rsidR="00000000" w:rsidRDefault="00A67468">
      <w:pPr>
        <w:pStyle w:val="just"/>
      </w:pPr>
      <w:r>
        <w:t>4.3. Акционеры - владельцы привилегир</w:t>
      </w:r>
      <w:r>
        <w:t>ованных акций Общества имеют право:</w:t>
      </w:r>
    </w:p>
    <w:p w:rsidR="00000000" w:rsidRDefault="00A67468">
      <w:pPr>
        <w:pStyle w:val="just"/>
      </w:pPr>
      <w:r>
        <w:t>4.3.1. Получать стоимость, выплачиваемую при ликвидации Общества (ликвидационную стоимость) по привилегированным акциям каждого типа.</w:t>
      </w:r>
    </w:p>
    <w:p w:rsidR="00000000" w:rsidRDefault="00A67468">
      <w:pPr>
        <w:pStyle w:val="just"/>
      </w:pPr>
      <w:r>
        <w:t xml:space="preserve">4.3.2. Участвовать в Общем собрании акционеров с правом голоса при решении вопросов о </w:t>
      </w:r>
      <w:r>
        <w:t>реорганизации и ликвидации Общества и об обращении с заявлением о листинге или делистинге привилегированных акций этого типа.</w:t>
      </w:r>
    </w:p>
    <w:p w:rsidR="00000000" w:rsidRDefault="00A67468">
      <w:pPr>
        <w:pStyle w:val="just"/>
      </w:pPr>
      <w:r>
        <w:t>4.4. Акционеры Общества обязаны:</w:t>
      </w:r>
    </w:p>
    <w:p w:rsidR="00000000" w:rsidRDefault="00A67468">
      <w:pPr>
        <w:pStyle w:val="just"/>
      </w:pPr>
      <w:r>
        <w:t>4.4.1. Оплатить акции Общества в течение срока, установленного договором о создании Общества.</w:t>
      </w:r>
    </w:p>
    <w:p w:rsidR="00000000" w:rsidRDefault="00A67468">
      <w:pPr>
        <w:pStyle w:val="just"/>
      </w:pPr>
      <w:r>
        <w:t>4.4</w:t>
      </w:r>
      <w:r>
        <w:t>.2. Выполнять требования Устава Общества и решения органов управления и контроля Общества, вынесенные в пределах их компетенции.</w:t>
      </w:r>
    </w:p>
    <w:p w:rsidR="00000000" w:rsidRDefault="00A67468">
      <w:pPr>
        <w:pStyle w:val="just"/>
      </w:pPr>
      <w:r>
        <w:t>4.4.3. Сохранять конфиденциальность по вопросам, касающимся финансово-хозяйственной деятельности Общества.</w:t>
      </w:r>
    </w:p>
    <w:p w:rsidR="00000000" w:rsidRDefault="00A67468">
      <w:pPr>
        <w:pStyle w:val="just"/>
      </w:pPr>
      <w:r>
        <w:t>4.5. Акционеры не от</w:t>
      </w:r>
      <w:r>
        <w:t>вечают по обязательствам Общества и несут риск убытков, связанных с деятельностью Общества, в пределах стоимости принадлежащих им акций. Акционеры, не полностью оплатившие акции Общества, несут солидарную ответственность по обязательствам Общества в предел</w:t>
      </w:r>
      <w:r>
        <w:t>ах неоплаченной части стоимости принадлежащих им акций Общества.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5. ПРАВО ПРЕИМУЩЕСТВЕННОГО ПРИОБРЕТЕНИЯ АКЦИЙ</w:t>
      </w:r>
    </w:p>
    <w:p w:rsidR="00000000" w:rsidRDefault="00A67468">
      <w:pPr>
        <w:pStyle w:val="just"/>
      </w:pPr>
      <w:r>
        <w:t>5.1. Акционеры Общества имеют преимущественное право приобретения размещаемых посредством открытой подписки дополнительных акций и эмиссионных ц</w:t>
      </w:r>
      <w:r>
        <w:t>енных бумаг, конвертируемых в акции, в количестве, пропорциональном количеству принадлежащих им акций этой категории (типа).</w:t>
      </w:r>
    </w:p>
    <w:p w:rsidR="00000000" w:rsidRDefault="00A67468">
      <w:pPr>
        <w:pStyle w:val="just"/>
      </w:pPr>
      <w:r>
        <w:t xml:space="preserve">5.2. Акционеры Общества, голосовавшие против или не принимавшие участия в голосовании по вопросу о размещении посредством закрытой </w:t>
      </w:r>
      <w:r>
        <w:t>подписки акций и эмиссионных ценных бумаг, конвертируемых в акции, имеют преимущественное право приобретения дополнительных акций и эмиссионных ценных бумаг, конвертируемых в акции (далее - преимущественное право), размещаемых посредством закрытой подписки</w:t>
      </w:r>
      <w:r>
        <w:t>, в количестве, пропорциональном количеству принадлежащих им акций этой категории (типа). Указанное право не распространяется на размещение акций и иных эмиссионных ценных бумаг, конвертируемых в акции, осуществляемое посредством закрытой подписки только с</w:t>
      </w:r>
      <w:r>
        <w:t>реди акционеров, если при этом акционеры имеют возможность приобрести целое число размещаемых акций и иных эмиссионных ценных бумаг, конвертируемых в акции, пропорционально количеству принадлежащих им акций соответствующей категории (типа).</w:t>
      </w:r>
    </w:p>
    <w:p w:rsidR="00000000" w:rsidRDefault="00A67468">
      <w:pPr>
        <w:pStyle w:val="just"/>
      </w:pPr>
      <w:r>
        <w:t xml:space="preserve">5.3. Акционеры </w:t>
      </w:r>
      <w:r>
        <w:t>Общества осуществляют преимущественное право приобретения дополнительных акций и эмиссионных ценных бумаг, конвертируемых в акции, в порядке, предусмотренном Федеральным законом от 26.12.1995 N 208-ФЗ "Об акционерных обществах".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6. ОБЩЕЕ СОБРАНИЕ АКЦИОНЕРОВ</w:t>
      </w:r>
    </w:p>
    <w:p w:rsidR="00000000" w:rsidRDefault="00A67468">
      <w:pPr>
        <w:pStyle w:val="just"/>
      </w:pPr>
      <w:r>
        <w:t>6.1. Высшим органом управления Общества является Общее собрание акционеров.</w:t>
      </w:r>
    </w:p>
    <w:p w:rsidR="00000000" w:rsidRDefault="00A67468">
      <w:pPr>
        <w:pStyle w:val="just"/>
      </w:pPr>
      <w:r>
        <w:t>Ежегодно Общество проводит годовое Общее собрание акционеров.</w:t>
      </w:r>
    </w:p>
    <w:p w:rsidR="00000000" w:rsidRDefault="00A67468">
      <w:pPr>
        <w:pStyle w:val="just"/>
      </w:pPr>
      <w:r>
        <w:t>6.2. К компетенции Общего собрания акционеров относятся следующие вопросы:</w:t>
      </w:r>
    </w:p>
    <w:p w:rsidR="00000000" w:rsidRDefault="00A67468">
      <w:pPr>
        <w:pStyle w:val="just"/>
      </w:pPr>
      <w:r>
        <w:t>6.2.1. Внесени</w:t>
      </w:r>
      <w:r>
        <w:t>е изменений и дополнений в Устав Общества или утверждение Устава в новой редакции, за исключением вопроса об изменении Устава, связанного с увеличением уставного капитала.</w:t>
      </w:r>
    </w:p>
    <w:p w:rsidR="00000000" w:rsidRDefault="00A67468">
      <w:pPr>
        <w:pStyle w:val="just"/>
      </w:pPr>
      <w:r>
        <w:t>6.2.2. Реорганизация Общества.</w:t>
      </w:r>
    </w:p>
    <w:p w:rsidR="00000000" w:rsidRDefault="00A67468">
      <w:pPr>
        <w:pStyle w:val="just"/>
      </w:pPr>
      <w:r>
        <w:t>6.2.3. Ликвидация Общества, назначение ликвидационной</w:t>
      </w:r>
      <w:r>
        <w:t xml:space="preserve"> комиссии и утверждение промежуточного и окончательного ликвидационных балансов.</w:t>
      </w:r>
    </w:p>
    <w:p w:rsidR="00000000" w:rsidRDefault="00A67468">
      <w:pPr>
        <w:pStyle w:val="just"/>
      </w:pPr>
      <w:r>
        <w:t>6.2.4. Определение количественного состава совета директоров, избрание его членов и досрочное прекращение их полномочий.</w:t>
      </w:r>
    </w:p>
    <w:p w:rsidR="00000000" w:rsidRDefault="00A67468">
      <w:pPr>
        <w:pStyle w:val="just"/>
      </w:pPr>
      <w:r>
        <w:t>6.2.5. Определение предельного размера объявленных акц</w:t>
      </w:r>
      <w:r>
        <w:t>ий.</w:t>
      </w:r>
    </w:p>
    <w:p w:rsidR="00000000" w:rsidRDefault="00A67468">
      <w:pPr>
        <w:pStyle w:val="just"/>
      </w:pPr>
      <w:r>
        <w:t>6.2.6. Уменьшение уставного капитала Общества путем уменьшения номинальной стоимости акций, приобретения Обществом части акций в целях сокращения их общего количества или погашения не полностью оплаченных акций, а также путем погашения приобретенных ил</w:t>
      </w:r>
      <w:r>
        <w:t>и выкупленных Обществом акций.</w:t>
      </w:r>
    </w:p>
    <w:p w:rsidR="00000000" w:rsidRDefault="00A67468">
      <w:pPr>
        <w:pStyle w:val="just"/>
      </w:pPr>
      <w:r>
        <w:t>6.2.7. Избрание членов Ревизионной комиссии Общества и досрочное прекращение их полномочий.</w:t>
      </w:r>
    </w:p>
    <w:p w:rsidR="00000000" w:rsidRDefault="00A67468">
      <w:pPr>
        <w:pStyle w:val="just"/>
      </w:pPr>
      <w:r>
        <w:t>6.2.8. Утверждение аудитора Общества.</w:t>
      </w:r>
    </w:p>
    <w:p w:rsidR="00000000" w:rsidRDefault="00A67468">
      <w:pPr>
        <w:pStyle w:val="just"/>
      </w:pPr>
      <w:r>
        <w:t>6.2.9. Утверждение годовых отчетов, бухгалтерских балансов, счета прибылей и убытков, распредел</w:t>
      </w:r>
      <w:r>
        <w:t>ение прибылей и убытков.</w:t>
      </w:r>
    </w:p>
    <w:p w:rsidR="00000000" w:rsidRDefault="00A67468">
      <w:pPr>
        <w:pStyle w:val="just"/>
      </w:pPr>
      <w:r>
        <w:t>6.2.10. Порядок ведения Общего собрания акционеров.</w:t>
      </w:r>
    </w:p>
    <w:p w:rsidR="00000000" w:rsidRDefault="00A67468">
      <w:pPr>
        <w:pStyle w:val="just"/>
      </w:pPr>
      <w:r>
        <w:t>6.2.11. Образование счетной комиссии.</w:t>
      </w:r>
    </w:p>
    <w:p w:rsidR="00000000" w:rsidRDefault="00A67468">
      <w:pPr>
        <w:pStyle w:val="just"/>
      </w:pPr>
      <w:r>
        <w:t xml:space="preserve">6.2.12. Определение формы сообщения Обществом материалов (информации) акционерам, в том числе определение органа печати в случае сообщения в </w:t>
      </w:r>
      <w:r>
        <w:t>форме публикации.</w:t>
      </w:r>
    </w:p>
    <w:p w:rsidR="00000000" w:rsidRDefault="00A67468">
      <w:pPr>
        <w:pStyle w:val="just"/>
      </w:pPr>
      <w:r>
        <w:t>6.2.13. Дробление и консолидация акций.</w:t>
      </w:r>
    </w:p>
    <w:p w:rsidR="00000000" w:rsidRDefault="00A67468">
      <w:pPr>
        <w:pStyle w:val="just"/>
      </w:pPr>
      <w:r>
        <w:t>6.2.14. Принятие решения о выплате годовых дивидендов, утверждение их размера и формы выплаты по каждой категории и типу акций по рекомендации совета директоров.</w:t>
      </w:r>
    </w:p>
    <w:p w:rsidR="00000000" w:rsidRDefault="00A67468">
      <w:pPr>
        <w:pStyle w:val="just"/>
      </w:pPr>
      <w:r>
        <w:t>6.2.15. Принятие решения об отнесени</w:t>
      </w:r>
      <w:r>
        <w:t>и на счет Общества затрат, связанных с проведением внеочередных Общих собраний, внеплановых ревизий и аудиторских проверок в случаях, предусмотренных законодательством.</w:t>
      </w:r>
    </w:p>
    <w:p w:rsidR="00000000" w:rsidRDefault="00A67468">
      <w:pPr>
        <w:pStyle w:val="just"/>
      </w:pPr>
      <w:r>
        <w:t>6.2.16. Увеличение уставного капитала Общества путем увеличения номинальной стоимости а</w:t>
      </w:r>
      <w:r>
        <w:t>кций или путем размещения дополнительных акций.</w:t>
      </w:r>
    </w:p>
    <w:p w:rsidR="00000000" w:rsidRDefault="00A67468">
      <w:pPr>
        <w:pStyle w:val="just"/>
      </w:pPr>
      <w:r>
        <w:t>6.2.17. Образование исполнительного органа Общества, досрочное прекращение его полномочий.</w:t>
      </w:r>
    </w:p>
    <w:p w:rsidR="00000000" w:rsidRDefault="00A67468">
      <w:pPr>
        <w:pStyle w:val="just"/>
      </w:pPr>
      <w:r>
        <w:t>6.2.18. Приобретение и выкуп Обществом размещенных акций.</w:t>
      </w:r>
    </w:p>
    <w:p w:rsidR="00000000" w:rsidRDefault="00A67468">
      <w:pPr>
        <w:pStyle w:val="just"/>
      </w:pPr>
      <w:r>
        <w:t>6.2.19. Участие в холдинговых компаниях, финансово-промышле</w:t>
      </w:r>
      <w:r>
        <w:t>нных группах, иных объединениях коммерческих организаций.</w:t>
      </w:r>
    </w:p>
    <w:p w:rsidR="00000000" w:rsidRDefault="00A67468">
      <w:pPr>
        <w:pStyle w:val="just"/>
      </w:pPr>
      <w:r>
        <w:t>6.2.20. Принятие решения об обращении с заявлением о делистинге акций Общества и (или) эмиссионных ценных бумаг Общества, конвертируемых в его акции.</w:t>
      </w:r>
    </w:p>
    <w:p w:rsidR="00000000" w:rsidRDefault="00A67468">
      <w:pPr>
        <w:pStyle w:val="just"/>
      </w:pPr>
      <w:r>
        <w:t>6.3. Общее собрание акционеров не вправе принима</w:t>
      </w:r>
      <w:r>
        <w:t>ть решения по вопросам, не включенным в повестку дня собрания, а также изменять повестку дня.</w:t>
      </w:r>
    </w:p>
    <w:p w:rsidR="00000000" w:rsidRDefault="00A67468">
      <w:pPr>
        <w:pStyle w:val="just"/>
      </w:pPr>
      <w:r>
        <w:t>Уставом могут быть установлены порядок и срок, не позднее которого решения, принятые Общим собранием, и итоги голосования должны быть доведены до сведения акционе</w:t>
      </w:r>
      <w:r>
        <w:t>ров (но не позднее 45 дней с даты принятия решения).</w:t>
      </w:r>
    </w:p>
    <w:p w:rsidR="00000000" w:rsidRDefault="00A67468">
      <w:pPr>
        <w:pStyle w:val="just"/>
      </w:pPr>
      <w:r>
        <w:t>6.4. Решение по вопросам, указанным в подп. 6.2.1 - 6.2.3, 6.2.18 и 6.2.20 настоящего Устава, принимается Общим собранием акционеров большинством в три четверти голосов акционеров - владельцев голосующих</w:t>
      </w:r>
      <w:r>
        <w:t xml:space="preserve"> акций, принимающих участие в Общем собрании акционеров.</w:t>
      </w:r>
    </w:p>
    <w:p w:rsidR="00000000" w:rsidRDefault="00A67468">
      <w:pPr>
        <w:pStyle w:val="just"/>
      </w:pPr>
      <w:r>
        <w:t>Решение по вопросу, указанному в подп. 6.2.20 настоящего Устава, вступает в силу при условии, что общее количество акций, в отношении которых заявлены требования о выкупе, не превышает количество акц</w:t>
      </w:r>
      <w:r>
        <w:t>ий, которое может быть выкуплено Обществом с учетом ограничения, установленного п. 5 ст. 76 Федерального закона от 26.12.1995 N 208-ФЗ "Об акционерных обществах".</w:t>
      </w:r>
    </w:p>
    <w:p w:rsidR="00000000" w:rsidRDefault="00A67468">
      <w:pPr>
        <w:pStyle w:val="just"/>
      </w:pPr>
      <w:r>
        <w:t>Решения, принятые Общим собранием, обязательны для всех акционеров Общества - как присутствовавших, так и отсутствовавших на собрании.</w:t>
      </w:r>
    </w:p>
    <w:p w:rsidR="00000000" w:rsidRDefault="00A67468">
      <w:pPr>
        <w:pStyle w:val="just"/>
      </w:pPr>
      <w:r>
        <w:t>6.5. Акционер вправе обжаловать в суд решение, принятое Общим собранием акционеров с нарушением требований законодательст</w:t>
      </w:r>
      <w:r>
        <w:t>ва Российской Федерации и Устава Общества, если он не принимал участия в Общем собрании или голосовал против принятия такого решения и указанным решением нарушены его права и законные интересы.</w:t>
      </w:r>
    </w:p>
    <w:p w:rsidR="00000000" w:rsidRDefault="00A67468">
      <w:pPr>
        <w:pStyle w:val="just"/>
      </w:pPr>
      <w:r>
        <w:t>6.6. Решение Общего собрания акционеров может быть принято пут</w:t>
      </w:r>
      <w:r>
        <w:t>ем проведения заочного голосования (опросным путем).</w:t>
      </w:r>
    </w:p>
    <w:p w:rsidR="00000000" w:rsidRDefault="00A67468">
      <w:pPr>
        <w:pStyle w:val="just"/>
      </w:pPr>
      <w:r>
        <w:t xml:space="preserve">6.6.1. Решения по вопросам, выносимым на годовое собрание акционеров, - избрание совета директоров, ревизионной комиссии, утверждение аудитора, утверждение годовых отчетов, бухгалтерских балансов, счета </w:t>
      </w:r>
      <w:r>
        <w:t>прибылей и убытков, распределение прибылей и убытков - не могут быть приняты путем проведения заочного голосования.</w:t>
      </w:r>
    </w:p>
    <w:p w:rsidR="00000000" w:rsidRDefault="00A67468">
      <w:pPr>
        <w:pStyle w:val="just"/>
      </w:pPr>
      <w:r>
        <w:t>6.6.2. Заочное голосование проводится с использованием бюллетеней для голосования, предоставляемых акционерам не позднее чем за _______ дней</w:t>
      </w:r>
      <w:r>
        <w:t xml:space="preserve"> до момента окончания приема их Обществом.</w:t>
      </w:r>
    </w:p>
    <w:p w:rsidR="00000000" w:rsidRDefault="00A67468">
      <w:pPr>
        <w:pStyle w:val="just"/>
      </w:pPr>
      <w:r>
        <w:t>6.6.3. Решение Общего собрания, принятое путем заочного голосования, считается действительным, если в голосовании участвовали акционеры, владеющие в совокупности не менее чем половиной голосующих акций Общества.</w:t>
      </w:r>
    </w:p>
    <w:p w:rsidR="00000000" w:rsidRDefault="00A67468">
      <w:pPr>
        <w:pStyle w:val="just"/>
      </w:pPr>
      <w:r>
        <w:t>6</w:t>
      </w:r>
      <w:r>
        <w:t>.7. Информирование акционеров о проведении Общего собрания осуществляется не менее чем за ____ календарных дней до даты начала собрания путем направления им письменного уведомления или опубликования информации.</w:t>
      </w:r>
    </w:p>
    <w:p w:rsidR="00000000" w:rsidRDefault="00A67468">
      <w:pPr>
        <w:pStyle w:val="just"/>
      </w:pPr>
      <w:r>
        <w:t>6.7.1. Сообщение о проведении Общего собрания</w:t>
      </w:r>
      <w:r>
        <w:t xml:space="preserve"> акционеров должно содержать:</w:t>
      </w:r>
    </w:p>
    <w:p w:rsidR="00000000" w:rsidRDefault="00A67468">
      <w:pPr>
        <w:pStyle w:val="just"/>
      </w:pPr>
      <w:r>
        <w:t>наименование и место нахождения Общества;</w:t>
      </w:r>
    </w:p>
    <w:p w:rsidR="00000000" w:rsidRDefault="00A67468">
      <w:pPr>
        <w:pStyle w:val="just"/>
      </w:pPr>
      <w:r>
        <w:t>дату, время и место проведения Общего собрания;</w:t>
      </w:r>
    </w:p>
    <w:p w:rsidR="00000000" w:rsidRDefault="00A67468">
      <w:pPr>
        <w:pStyle w:val="just"/>
      </w:pPr>
      <w:r>
        <w:t>дату составления списка акционеров, имеющих право на участие в Общем собрании;</w:t>
      </w:r>
    </w:p>
    <w:p w:rsidR="00000000" w:rsidRDefault="00A67468">
      <w:pPr>
        <w:pStyle w:val="just"/>
      </w:pPr>
      <w:r>
        <w:t>вопросы, включенные в повестку дня Общего собрания акцион</w:t>
      </w:r>
      <w:r>
        <w:t>еров;</w:t>
      </w:r>
    </w:p>
    <w:p w:rsidR="00000000" w:rsidRDefault="00A67468">
      <w:pPr>
        <w:pStyle w:val="just"/>
      </w:pPr>
      <w:r>
        <w:t>порядок ознакомления с информацией (материалами), подлежащей предоставлению акционерам при подготовке к проведению Общего собрания.</w:t>
      </w:r>
    </w:p>
    <w:p w:rsidR="00000000" w:rsidRDefault="00A67468">
      <w:pPr>
        <w:pStyle w:val="just"/>
      </w:pPr>
      <w:r>
        <w:t>6.8. Акционеры (акционер) Общества, являющиеся в совокупности владельцами не менее чем 2% голосующих акций Общества, в</w:t>
      </w:r>
      <w:r>
        <w:t xml:space="preserve"> срок не позднее ____ дней после окончания финансового года вправе внести не более двух предложений в повестку дня годового Общего собрания акционеров и выдвинуть кандидатов в совет директоров и ревизионную комиссию. Число выдвинутых кандидатов не может пр</w:t>
      </w:r>
      <w:r>
        <w:t>евышать количественного состава этого органа.</w:t>
      </w:r>
    </w:p>
    <w:p w:rsidR="00000000" w:rsidRDefault="00A67468">
      <w:pPr>
        <w:pStyle w:val="just"/>
      </w:pPr>
      <w:r>
        <w:t>6.9. Внеочередное Общее собрание акционеров проводится по решению совета директоров на основании его собственной инициативы, требования ревизионной комиссии, аудитора, а также акционера (акционеров), являющегос</w:t>
      </w:r>
      <w:r>
        <w:t>я владельцем не менее чем 10% голосующих акций Общества на дату предъявления требования.</w:t>
      </w:r>
    </w:p>
    <w:p w:rsidR="00000000" w:rsidRDefault="00A67468">
      <w:pPr>
        <w:pStyle w:val="just"/>
      </w:pPr>
      <w:r>
        <w:t xml:space="preserve">6.9.1. В требовании о проведении внеочередного Общего собрания акционеров должны быть сформулированы вопросы, подлежащие внесению в повестку дня собрания, с указанием </w:t>
      </w:r>
      <w:r>
        <w:t>мотивов их внесения.</w:t>
      </w:r>
    </w:p>
    <w:p w:rsidR="00000000" w:rsidRDefault="00A67468">
      <w:pPr>
        <w:pStyle w:val="just"/>
      </w:pPr>
      <w:r>
        <w:t>6.9.2. Инициатор проведения Общего собрания акционеров может определить форму проведения собрания (совместное присутствие или заочное голосование), которая не может быть изменена советом директоров.</w:t>
      </w:r>
    </w:p>
    <w:p w:rsidR="00000000" w:rsidRDefault="00A67468">
      <w:pPr>
        <w:pStyle w:val="just"/>
      </w:pPr>
      <w:r>
        <w:t>6.9.3. Решение о созыве Общего собра</w:t>
      </w:r>
      <w:r>
        <w:t>ния (либо об отказе от созыва) должно быть принято советом директоров в течение _____ дней с даты предъявления такого требования.</w:t>
      </w:r>
    </w:p>
    <w:p w:rsidR="00000000" w:rsidRDefault="00A67468">
      <w:pPr>
        <w:pStyle w:val="just"/>
      </w:pPr>
      <w:r>
        <w:t>6.9.4. Если совет директоров в установленный в подп. 6.9.3 настоящего Устава срок не принял решение о созыве Общего собрания и</w:t>
      </w:r>
      <w:r>
        <w:t>ли принял решение об отказе в созыве, внеочередное Общее собрание акционеров может быть созвано лицами, требующими его созыва. Расходы при этом могут быть возмещены за счет средств Общества по решению Общего собрания.</w:t>
      </w:r>
    </w:p>
    <w:p w:rsidR="00000000" w:rsidRDefault="00A67468">
      <w:pPr>
        <w:pStyle w:val="just"/>
      </w:pPr>
      <w:r>
        <w:t>6.10. Право на участие в Общем собрани</w:t>
      </w:r>
      <w:r>
        <w:t>и осуществляется акционером лично или через своего представителя, которого он в любое время может заменить на другого или принять участие лично.</w:t>
      </w:r>
    </w:p>
    <w:p w:rsidR="00000000" w:rsidRDefault="00A67468">
      <w:pPr>
        <w:pStyle w:val="just"/>
      </w:pPr>
      <w:r>
        <w:t>Представитель акционера действует на основе законных полномочий или доверенности, составленной в письменной фор</w:t>
      </w:r>
      <w:r>
        <w:t>ме.</w:t>
      </w:r>
    </w:p>
    <w:p w:rsidR="00000000" w:rsidRDefault="00A67468">
      <w:pPr>
        <w:pStyle w:val="just"/>
      </w:pPr>
      <w:r>
        <w:t>Право голоса по акциям, находящимся в общей долевой собственности, осуществляется одним из участников общей долевой собственности или их общим представителем.</w:t>
      </w:r>
    </w:p>
    <w:p w:rsidR="00000000" w:rsidRDefault="00A67468">
      <w:pPr>
        <w:pStyle w:val="just"/>
      </w:pPr>
      <w:r>
        <w:t xml:space="preserve">6.11. По предложению совета директоров Общее собрание акционеров утверждает количественный и </w:t>
      </w:r>
      <w:r>
        <w:t>персональный состав счетной комиссии.</w:t>
      </w:r>
    </w:p>
    <w:p w:rsidR="00000000" w:rsidRDefault="00A67468">
      <w:pPr>
        <w:pStyle w:val="just"/>
      </w:pPr>
      <w:r>
        <w:t>В счетную комиссию не могут входить члены совета директоров, ревизионной комиссии, исполнительных органов, управляющая организация или управляющий, а также лица, выдвигаемые кандидатами на эти должности.</w:t>
      </w:r>
    </w:p>
    <w:p w:rsidR="00000000" w:rsidRDefault="00A67468">
      <w:pPr>
        <w:pStyle w:val="just"/>
      </w:pPr>
      <w:r>
        <w:t>Счетная комисс</w:t>
      </w:r>
      <w:r>
        <w:t>ия определяет кворум Общего собрания акционеров, разъясняет вопросы, возникающие в связи с реализацией акционерами (их представителями) права голоса на Общем собрании, разъясняет и обеспечивает порядок голосования, права акционеров на участие в голосовании</w:t>
      </w:r>
      <w:r>
        <w:t>, подсчитывает голоса и подводит итоги, составляет протокол об итогах голосования, передает в архив бюллетени для голосования.</w:t>
      </w:r>
    </w:p>
    <w:p w:rsidR="00000000" w:rsidRDefault="00A67468">
      <w:pPr>
        <w:pStyle w:val="just"/>
      </w:pPr>
      <w:r>
        <w:t>Счетная комиссия должна создаваться в обществах с числом акционеров - владельцев голосующих акций более ста.</w:t>
      </w:r>
    </w:p>
    <w:p w:rsidR="00000000" w:rsidRDefault="00A67468">
      <w:pPr>
        <w:pStyle w:val="just"/>
      </w:pPr>
      <w:r>
        <w:t>В составе счетной ко</w:t>
      </w:r>
      <w:r>
        <w:t>миссии не может быть менее трех человек.</w:t>
      </w:r>
    </w:p>
    <w:p w:rsidR="00000000" w:rsidRDefault="00A67468">
      <w:pPr>
        <w:pStyle w:val="just"/>
      </w:pPr>
      <w:r>
        <w:t>В обществах с числом более пятисот акционеров - владельцев голосующих акций функции счетной комиссии могут быть возложены на специализированного регистратора.</w:t>
      </w:r>
    </w:p>
    <w:p w:rsidR="00000000" w:rsidRDefault="00A67468">
      <w:pPr>
        <w:pStyle w:val="just"/>
      </w:pPr>
      <w:r>
        <w:t>6.12. Общее собрание акционеров правомочно (имеет кворум</w:t>
      </w:r>
      <w:r>
        <w:t>), если на момент окончания регистрации для участия в Общем собрании зарегистрировались акционеры (их представители), обладающие в совокупности более чем половиной голосов размещенных голосующих акций.</w:t>
      </w:r>
    </w:p>
    <w:p w:rsidR="00000000" w:rsidRDefault="00A67468">
      <w:pPr>
        <w:pStyle w:val="just"/>
      </w:pPr>
      <w:r>
        <w:t>6.13. Голосование на Общем собрании акционеров осуществляется по принципу "Одна голосующая акция - один голос".</w:t>
      </w:r>
    </w:p>
    <w:p w:rsidR="00000000" w:rsidRDefault="00A67468">
      <w:pPr>
        <w:pStyle w:val="just"/>
      </w:pPr>
      <w:r>
        <w:t>Устав может предусмотреть кумулятивное голосование по выборам в совет директоров.</w:t>
      </w:r>
    </w:p>
    <w:p w:rsidR="00000000" w:rsidRDefault="00A67468">
      <w:pPr>
        <w:pStyle w:val="just"/>
      </w:pPr>
      <w:r>
        <w:t>6.14. Голосование осуществляется бюллетенем, выданным акционер</w:t>
      </w:r>
      <w:r>
        <w:t>у (его представителю) при регистрации или направленным ему заказным письмом.</w:t>
      </w:r>
    </w:p>
    <w:p w:rsidR="00000000" w:rsidRDefault="00A67468">
      <w:pPr>
        <w:pStyle w:val="just"/>
      </w:pPr>
      <w:r>
        <w:t>6.14.1. В бюллетене для голосования указываются:</w:t>
      </w:r>
    </w:p>
    <w:p w:rsidR="00000000" w:rsidRDefault="00A67468">
      <w:pPr>
        <w:pStyle w:val="just"/>
      </w:pPr>
      <w:r>
        <w:t>полное фирменное наименование Общества;</w:t>
      </w:r>
    </w:p>
    <w:p w:rsidR="00000000" w:rsidRDefault="00A67468">
      <w:pPr>
        <w:pStyle w:val="just"/>
      </w:pPr>
      <w:r>
        <w:t>дата и время проведения Общего собрания;</w:t>
      </w:r>
    </w:p>
    <w:p w:rsidR="00000000" w:rsidRDefault="00A67468">
      <w:pPr>
        <w:pStyle w:val="just"/>
      </w:pPr>
      <w:r>
        <w:t>формулировки всех вопросов повестки дня с порядко</w:t>
      </w:r>
      <w:r>
        <w:t>м очередности;</w:t>
      </w:r>
    </w:p>
    <w:p w:rsidR="00000000" w:rsidRDefault="00A67468">
      <w:pPr>
        <w:pStyle w:val="just"/>
      </w:pPr>
      <w:r>
        <w:t>варианты голосования по каждому вопросу ("за", "против", "воздержался");</w:t>
      </w:r>
    </w:p>
    <w:p w:rsidR="00000000" w:rsidRDefault="00A67468">
      <w:pPr>
        <w:pStyle w:val="just"/>
      </w:pPr>
      <w:r>
        <w:t>место подписи акционера;</w:t>
      </w:r>
    </w:p>
    <w:p w:rsidR="00000000" w:rsidRDefault="00A67468">
      <w:pPr>
        <w:pStyle w:val="just"/>
      </w:pPr>
      <w:r>
        <w:t>сведения о кандидатах в совет директоров или ревизионную комиссию.</w:t>
      </w:r>
    </w:p>
    <w:p w:rsidR="00000000" w:rsidRDefault="00A67468">
      <w:pPr>
        <w:pStyle w:val="just"/>
      </w:pPr>
      <w:r>
        <w:t>6.14.2. При подсчете голосов бюллетени, в которых оставлено несколько возмож</w:t>
      </w:r>
      <w:r>
        <w:t>ных вариантов голосования, признаются недействительными.</w:t>
      </w:r>
    </w:p>
    <w:p w:rsidR="00000000" w:rsidRDefault="00A67468">
      <w:pPr>
        <w:pStyle w:val="just"/>
      </w:pPr>
      <w:r>
        <w:t>6.15. Счетная комиссия составляет протокол об итогах голосования, который приобщается к протоколу Общего собрания акционеров.</w:t>
      </w:r>
    </w:p>
    <w:p w:rsidR="00000000" w:rsidRDefault="00A67468">
      <w:pPr>
        <w:pStyle w:val="just"/>
      </w:pPr>
      <w:r>
        <w:t>Итоги голосования могут быть оглашены на Общем собрании, опубликованы или</w:t>
      </w:r>
      <w:r>
        <w:t xml:space="preserve"> разосланы акционерам.</w:t>
      </w:r>
    </w:p>
    <w:p w:rsidR="00000000" w:rsidRDefault="00A67468">
      <w:pPr>
        <w:pStyle w:val="just"/>
      </w:pPr>
      <w:r>
        <w:t>6.16. Протокол Общего собрания акционеров составляется не позднее ____ дней после закрытия собрания в двух экземплярах, подписываемых председательствующим на Общем собрании и секретарем собрания.</w:t>
      </w:r>
    </w:p>
    <w:p w:rsidR="00000000" w:rsidRDefault="00A67468">
      <w:pPr>
        <w:pStyle w:val="just"/>
      </w:pPr>
      <w:r>
        <w:t>В протоколе указываются: место и врем</w:t>
      </w:r>
      <w:r>
        <w:t>я проведения Общего собрания акционеров; общее количество голосов, которыми обладают владельцы голосующих акций Общества; количество голосов, которыми обладают акционеры, принимающие участие в собрании; председатель (президиум) и секретарь собрания; повест</w:t>
      </w:r>
      <w:r>
        <w:t>ка дня.</w:t>
      </w:r>
    </w:p>
    <w:p w:rsidR="00000000" w:rsidRDefault="00A67468">
      <w:pPr>
        <w:pStyle w:val="just"/>
      </w:pPr>
      <w:r>
        <w:t>В протоколе должны содержаться основные положения выступлений, вопросы, поставленные на голосование, и итоги голосования по ним, решения, принятые собранием.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7. СОВЕТ ДИРЕКТОРОВ</w:t>
      </w:r>
    </w:p>
    <w:p w:rsidR="00000000" w:rsidRDefault="00A67468">
      <w:pPr>
        <w:pStyle w:val="just"/>
      </w:pPr>
      <w:r>
        <w:t>7.1. Совет директоров осуществляет общее руководство деятельностью Об</w:t>
      </w:r>
      <w:r>
        <w:t>щества, за исключением решения вопросов, отнесенных к исключительной компетенции Общего собрания акционеров.</w:t>
      </w:r>
    </w:p>
    <w:p w:rsidR="00000000" w:rsidRDefault="00A67468">
      <w:pPr>
        <w:pStyle w:val="just"/>
      </w:pPr>
      <w:r>
        <w:t>В Обществе с числом акционеров - владельцев голосующих акций менее пятидесяти совет директоров может не создаваться. В Уставе должно содержаться ук</w:t>
      </w:r>
      <w:r>
        <w:t>азание об определенном лице или органе Общества, к компетенции которого относится решение вопроса о проведении Общего собрания акционеров и об утверждении его повестки дня.</w:t>
      </w:r>
    </w:p>
    <w:p w:rsidR="00000000" w:rsidRDefault="00A67468">
      <w:pPr>
        <w:pStyle w:val="just"/>
      </w:pPr>
      <w:r>
        <w:t>7.2. К исключительной компетенции совета директоров относятся следующие вопросы:</w:t>
      </w:r>
    </w:p>
    <w:p w:rsidR="00000000" w:rsidRDefault="00A67468">
      <w:pPr>
        <w:pStyle w:val="just"/>
      </w:pPr>
      <w:r>
        <w:t>7.</w:t>
      </w:r>
      <w:r>
        <w:t>2.1. Определение приоритетных направлений деятельности Общества.</w:t>
      </w:r>
    </w:p>
    <w:p w:rsidR="00000000" w:rsidRDefault="00A67468">
      <w:pPr>
        <w:pStyle w:val="just"/>
      </w:pPr>
      <w:r>
        <w:t>7.2.2. Созыв годового и внеочередного Общих собраний акционеров.</w:t>
      </w:r>
    </w:p>
    <w:p w:rsidR="00000000" w:rsidRDefault="00A67468">
      <w:pPr>
        <w:pStyle w:val="just"/>
      </w:pPr>
      <w:r>
        <w:t>7.2.3. Утверждение повестки дня Общего собрания акционеров, определение даты составления списка акционеров, имеющих право на у</w:t>
      </w:r>
      <w:r>
        <w:t>частие в Общем собрании, иные вопросы, связанные с подготовкой и проведением Общего собрания акционеров.</w:t>
      </w:r>
    </w:p>
    <w:p w:rsidR="00000000" w:rsidRDefault="00A67468">
      <w:pPr>
        <w:pStyle w:val="just"/>
      </w:pPr>
      <w:r>
        <w:t>7.2.4. Утверждение правил клиринга.</w:t>
      </w:r>
    </w:p>
    <w:p w:rsidR="00000000" w:rsidRDefault="00A67468">
      <w:pPr>
        <w:pStyle w:val="just"/>
      </w:pPr>
      <w:r>
        <w:t>7.2.5. Утверждение документов, определяющих порядок организации и осуществления внутреннего контроля и меры, направ</w:t>
      </w:r>
      <w:r>
        <w:t>ленные на снижение рисков Общества.</w:t>
      </w:r>
    </w:p>
    <w:p w:rsidR="00000000" w:rsidRDefault="00A67468">
      <w:pPr>
        <w:pStyle w:val="just"/>
      </w:pPr>
      <w:r>
        <w:t>7.2.6. Утверждение положения о комитете по рискам и состава этого комитета.</w:t>
      </w:r>
    </w:p>
    <w:p w:rsidR="00000000" w:rsidRDefault="00A67468">
      <w:pPr>
        <w:pStyle w:val="just"/>
      </w:pPr>
      <w:r>
        <w:t>7.2.7. Утверждение документа, определяющего меры, принимаемые Обществом в чрезвычайных ситуациях и направленные на обеспечение непрерывности осу</w:t>
      </w:r>
      <w:r>
        <w:t>ществления клиринговой деятельности.</w:t>
      </w:r>
    </w:p>
    <w:p w:rsidR="00000000" w:rsidRDefault="00A67468">
      <w:pPr>
        <w:pStyle w:val="just"/>
      </w:pPr>
      <w:r>
        <w:t xml:space="preserve">7.2.8. Увеличение уставного капитала Общества путем увеличения </w:t>
      </w:r>
      <w:r>
        <w:t>номинальной стоимости акций или путем размещения Обществом акций в пределах количества и категории объявленных акций.</w:t>
      </w:r>
    </w:p>
    <w:p w:rsidR="00000000" w:rsidRDefault="00A67468">
      <w:pPr>
        <w:pStyle w:val="just"/>
      </w:pPr>
      <w:r>
        <w:t>7.2.9. Размещение Обществом дополнительных акций, в которые конвертируются размещенные Обществом привилегированные акции определенного тип</w:t>
      </w:r>
      <w:r>
        <w:t>а, конвертируемые в обыкновенные акции или привилегированные акции иных типов, если такое размещение не связано с увеличением уставного капитала Общества, а также размещение Обществом облигаций или иных эмиссионных ценных бумаг, за исключением акций.</w:t>
      </w:r>
    </w:p>
    <w:p w:rsidR="00000000" w:rsidRDefault="00A67468">
      <w:pPr>
        <w:pStyle w:val="just"/>
      </w:pPr>
      <w:r>
        <w:t>7.2.1</w:t>
      </w:r>
      <w:r>
        <w:t>0. Определение цены (денежной оценки) имущества, цены размещения или порядка ее определения и цены выкупа эмиссионных ценных бумаг в случаях, предусмотренных Федеральным законом от 26.12.1995 N 208-ФЗ "Об акционерных обществах".</w:t>
      </w:r>
    </w:p>
    <w:p w:rsidR="00000000" w:rsidRDefault="00A67468">
      <w:pPr>
        <w:pStyle w:val="just"/>
      </w:pPr>
      <w:r>
        <w:t>7.2.11. Приобретение размещ</w:t>
      </w:r>
      <w:r>
        <w:t>енных Обществом акций, облигаций и иных ценных бумаг.</w:t>
      </w:r>
    </w:p>
    <w:p w:rsidR="00000000" w:rsidRDefault="00A67468">
      <w:pPr>
        <w:pStyle w:val="just"/>
      </w:pPr>
      <w:r>
        <w:t>7.2.12. Образование исполнительного органа Общества и досрочное прекращение его полномочий, установление размеров выплачиваемых ему вознаграждений и компенсаций.</w:t>
      </w:r>
    </w:p>
    <w:p w:rsidR="00000000" w:rsidRDefault="00A67468">
      <w:pPr>
        <w:pStyle w:val="just"/>
      </w:pPr>
      <w:r>
        <w:t>7.2.13. Рекомендации по размеру выплачив</w:t>
      </w:r>
      <w:r>
        <w:t>аемых членам ревизионной комиссии вознаграждений и компенсаций и определение размера оплаты услуг аудитора.</w:t>
      </w:r>
    </w:p>
    <w:p w:rsidR="00000000" w:rsidRDefault="00A67468">
      <w:pPr>
        <w:pStyle w:val="just"/>
      </w:pPr>
      <w:r>
        <w:t>7.2.14. Рекомендации по размеру годового дивиденда по акциям и порядку его выплаты.</w:t>
      </w:r>
    </w:p>
    <w:p w:rsidR="00000000" w:rsidRDefault="00A67468">
      <w:pPr>
        <w:pStyle w:val="just"/>
      </w:pPr>
      <w:r>
        <w:t>7.2.15. Использование резервного и иных фондов Общества.</w:t>
      </w:r>
    </w:p>
    <w:p w:rsidR="00000000" w:rsidRDefault="00A67468">
      <w:pPr>
        <w:pStyle w:val="just"/>
      </w:pPr>
      <w:r>
        <w:t>7.2.16.</w:t>
      </w:r>
      <w:r>
        <w:t xml:space="preserve"> Утверждение внутренних документов Общества, определяющих порядок деятельности органов управления Общества.</w:t>
      </w:r>
    </w:p>
    <w:p w:rsidR="00000000" w:rsidRDefault="00A67468">
      <w:pPr>
        <w:pStyle w:val="just"/>
      </w:pPr>
      <w:r>
        <w:t>7.2.17. Создание филиалов и открытие представительств Общества, утверждение положений о них.</w:t>
      </w:r>
    </w:p>
    <w:p w:rsidR="00000000" w:rsidRDefault="00A67468">
      <w:pPr>
        <w:pStyle w:val="just"/>
      </w:pPr>
      <w:r>
        <w:t>7.2.18. Принятие решения об участии Общества в других о</w:t>
      </w:r>
      <w:r>
        <w:t>рганизациях, холдинговых компаниях, финансово-промышленных группах, иных объединениях и коммерческих организациях.</w:t>
      </w:r>
    </w:p>
    <w:p w:rsidR="00000000" w:rsidRDefault="00A67468">
      <w:pPr>
        <w:pStyle w:val="just"/>
      </w:pPr>
      <w:r>
        <w:t>7.2.19. Решение иных вопросов, связанных с деятельностью Общества, предусмотренных действующим законодательством.</w:t>
      </w:r>
    </w:p>
    <w:p w:rsidR="00000000" w:rsidRDefault="00A67468">
      <w:pPr>
        <w:pStyle w:val="just"/>
      </w:pPr>
      <w:r>
        <w:t>7.3. Члены совета директоро</w:t>
      </w:r>
      <w:r>
        <w:t>в избираются годовым Общим собранием акционеров сроком на один год.</w:t>
      </w:r>
    </w:p>
    <w:p w:rsidR="00000000" w:rsidRDefault="00A67468">
      <w:pPr>
        <w:pStyle w:val="just"/>
      </w:pPr>
      <w:r>
        <w:t>Лица, избранные в состав совета директоров, могут переизбираться неограниченное число раз.</w:t>
      </w:r>
    </w:p>
    <w:p w:rsidR="00000000" w:rsidRDefault="00A67468">
      <w:pPr>
        <w:pStyle w:val="just"/>
      </w:pPr>
      <w:r>
        <w:t>7.4. Количественный состав совета директоров определяется решением Общего собрания акционеров, но</w:t>
      </w:r>
      <w:r>
        <w:t xml:space="preserve"> не может быть менее ________ членов.</w:t>
      </w:r>
    </w:p>
    <w:p w:rsidR="00000000" w:rsidRDefault="00A67468">
      <w:pPr>
        <w:pStyle w:val="just"/>
      </w:pPr>
      <w:r>
        <w:t>7.5. Выборы членов совета директоров осуществляются кумулятивным голосованием.</w:t>
      </w:r>
    </w:p>
    <w:p w:rsidR="00000000" w:rsidRDefault="00A67468">
      <w:pPr>
        <w:pStyle w:val="just"/>
      </w:pPr>
      <w:r>
        <w:t>При проведении кумулятивного голосования на каждую голосующую акцию Общества приходится количество голосов, равное общему числу членов сове</w:t>
      </w:r>
      <w:r>
        <w:t>та директоров.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директоров.</w:t>
      </w:r>
    </w:p>
    <w:p w:rsidR="00000000" w:rsidRDefault="00A67468">
      <w:pPr>
        <w:pStyle w:val="just"/>
      </w:pPr>
      <w:r>
        <w:t>Избранными в состав совета директоров Общества считаются кандидаты, набравши</w:t>
      </w:r>
      <w:r>
        <w:t>е наибольшее число голосов.</w:t>
      </w:r>
    </w:p>
    <w:p w:rsidR="00000000" w:rsidRDefault="00A67468">
      <w:pPr>
        <w:pStyle w:val="just"/>
      </w:pPr>
      <w:r>
        <w:t>7.6. По решению Общего собрания акционеров полномочия членов (члена) совета директоров могут быть прекращены досрочно.</w:t>
      </w:r>
    </w:p>
    <w:p w:rsidR="00000000" w:rsidRDefault="00A67468">
      <w:pPr>
        <w:pStyle w:val="just"/>
      </w:pPr>
      <w:r>
        <w:t>При избрании членов совета директоров кумулятивным голосованием решение Общего собрания о досрочном прекращен</w:t>
      </w:r>
      <w:r>
        <w:t>ии полномочий может быть принято только в отношении всех членов совета директоров.</w:t>
      </w:r>
    </w:p>
    <w:p w:rsidR="00000000" w:rsidRDefault="00A67468">
      <w:pPr>
        <w:pStyle w:val="just"/>
      </w:pPr>
      <w:r>
        <w:t xml:space="preserve">В случае досрочного прекращения полномочий совета директоров полномочия нового состава совета директоров, избранного на внеочередном Общем собрании акционеров, действуют до </w:t>
      </w:r>
      <w:r>
        <w:t>ближайшего годового Общего собрания.</w:t>
      </w:r>
    </w:p>
    <w:p w:rsidR="00000000" w:rsidRDefault="00A67468">
      <w:pPr>
        <w:pStyle w:val="just"/>
      </w:pPr>
      <w:r>
        <w:t>7.7. Член совета директоров вправе в любое время добровольно сложить свои полномочия, письменно известив об этом совет директоров. При этом полномочия остальных членов совета директоров не прекращаются, кроме случая, пр</w:t>
      </w:r>
      <w:r>
        <w:t>едусмотренного в п. 7.8 настоящего Устава.</w:t>
      </w:r>
    </w:p>
    <w:p w:rsidR="00000000" w:rsidRDefault="00A67468">
      <w:pPr>
        <w:pStyle w:val="just"/>
      </w:pPr>
      <w:r>
        <w:t>7.8. В случае, когда членов совета директоров становится менее половины количества, предусмотренного Уставом, Общество обязано созвать чрезвычайное Общее собрание акционеров для избрания нового состава совета дире</w:t>
      </w:r>
      <w:r>
        <w:t>кторов. Оставшиеся члены совета директоров вправе принимать решение только о созыве такого внеочередного Общего собрания акционеров.</w:t>
      </w:r>
    </w:p>
    <w:p w:rsidR="00000000" w:rsidRDefault="00A67468">
      <w:pPr>
        <w:pStyle w:val="just"/>
      </w:pPr>
      <w:r>
        <w:t>7.9. Члены коллегиального исполнительного органа Общества не могут составлять большинства в совете директоров. Лицо, осущес</w:t>
      </w:r>
      <w:r>
        <w:t>твляющее функции единоличного исполнительного органа, не может быть одновременно председателем совета директоров.</w:t>
      </w:r>
    </w:p>
    <w:p w:rsidR="00000000" w:rsidRDefault="00A67468">
      <w:pPr>
        <w:pStyle w:val="just"/>
      </w:pPr>
      <w:r>
        <w:t>7.10. Членом совета директоров может быть акционер или его представитель, владеющий не менее чем ____% голосующих акций Общества.</w:t>
      </w:r>
    </w:p>
    <w:p w:rsidR="00000000" w:rsidRDefault="00A67468">
      <w:pPr>
        <w:pStyle w:val="just"/>
      </w:pPr>
      <w:r>
        <w:t>7.11. Предсе</w:t>
      </w:r>
      <w:r>
        <w:t>датель совета директоров Общества избирается членами совета директоров из их числа простым большинством голосов.</w:t>
      </w:r>
    </w:p>
    <w:p w:rsidR="00000000" w:rsidRDefault="00A67468">
      <w:pPr>
        <w:pStyle w:val="just"/>
      </w:pPr>
      <w:r>
        <w:t>7.12. Председатель совета директоров организует его работу, созывает заседания совета и председательствует на них, организует на заседаниях вед</w:t>
      </w:r>
      <w:r>
        <w:t>ение протокола, председательствует на Общем собрании акционеров.</w:t>
      </w:r>
    </w:p>
    <w:p w:rsidR="00000000" w:rsidRDefault="00A67468">
      <w:pPr>
        <w:pStyle w:val="just"/>
      </w:pPr>
      <w:r>
        <w:t>7.13. Заседания совета директоров созываются по мере необходимости председателем совета по его собственной инициативе, по требованию члена совета директоров, ревизионной комиссии или аудитора</w:t>
      </w:r>
      <w:r>
        <w:t>, а также исполнительного органа Общества.</w:t>
      </w:r>
    </w:p>
    <w:p w:rsidR="00000000" w:rsidRDefault="00A67468">
      <w:pPr>
        <w:pStyle w:val="just"/>
      </w:pPr>
      <w:r>
        <w:t>7.14. Заседание совета директоров Общества является правомочным, если на нем присутствует половина от числа избранных членов совета.</w:t>
      </w:r>
    </w:p>
    <w:p w:rsidR="00000000" w:rsidRDefault="00A67468">
      <w:pPr>
        <w:pStyle w:val="just"/>
      </w:pPr>
      <w:r>
        <w:t>7.15. Решения на заседании совета директоров принимаются большинством голосов присутствующих, если действующим законодательством или положением о совете директоров не предусмотрено иное.</w:t>
      </w:r>
    </w:p>
    <w:p w:rsidR="00000000" w:rsidRDefault="00A67468">
      <w:pPr>
        <w:pStyle w:val="just"/>
      </w:pPr>
      <w:r>
        <w:t>Каждый член совета директоров обладает одним голосом.</w:t>
      </w:r>
    </w:p>
    <w:p w:rsidR="00000000" w:rsidRDefault="00A67468">
      <w:pPr>
        <w:pStyle w:val="just"/>
      </w:pPr>
      <w:r>
        <w:t>При равенстве г</w:t>
      </w:r>
      <w:r>
        <w:t>олосов право решающего голоса принадлежит председателю совета.</w:t>
      </w:r>
    </w:p>
    <w:p w:rsidR="00000000" w:rsidRDefault="00A67468">
      <w:pPr>
        <w:pStyle w:val="just"/>
      </w:pPr>
      <w:r>
        <w:t>7.16. Решение совета директоров Общества может быть принято заочным голосованием (опросным путем).</w:t>
      </w:r>
    </w:p>
    <w:p w:rsidR="00000000" w:rsidRDefault="00A67468">
      <w:pPr>
        <w:pStyle w:val="just"/>
      </w:pPr>
      <w:r>
        <w:t>7.17. На заседании совета директоров ведется протокол; он должен быть составлен не позднее ___</w:t>
      </w:r>
      <w:r>
        <w:t xml:space="preserve"> дней после проведения заседания.</w:t>
      </w:r>
    </w:p>
    <w:p w:rsidR="00000000" w:rsidRDefault="00A67468">
      <w:pPr>
        <w:pStyle w:val="just"/>
      </w:pPr>
      <w:r>
        <w:t>В протоколе заседания указываются: место и время его проведения, лица, присутствующие на заседании, повестка дня, вопросы, поставленные на голосование, и итоги голосования по ним, принятые решения.</w:t>
      </w:r>
    </w:p>
    <w:p w:rsidR="00000000" w:rsidRDefault="00A67468">
      <w:pPr>
        <w:pStyle w:val="just"/>
      </w:pPr>
      <w:r>
        <w:t>Протокол подписывается п</w:t>
      </w:r>
      <w:r>
        <w:t>редседательствующим на заседании, который несет ответственность за правильность его составления.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8. ИСПОЛНИТЕЛЬНЫЕ ОРГАНЫ ОБЩЕСТВА</w:t>
      </w:r>
    </w:p>
    <w:p w:rsidR="00000000" w:rsidRDefault="00A67468">
      <w:pPr>
        <w:pStyle w:val="just"/>
      </w:pPr>
      <w:r>
        <w:t xml:space="preserve">8.1. Руководство текущей деятельностью Общества в период между заседаниями совета директоров (Общими собраниями акционеров) </w:t>
      </w:r>
      <w:r>
        <w:t>осуществляется генеральным директором и правлением.</w:t>
      </w:r>
    </w:p>
    <w:p w:rsidR="00000000" w:rsidRDefault="00A67468">
      <w:pPr>
        <w:pStyle w:val="just"/>
      </w:pPr>
      <w:r>
        <w:t xml:space="preserve">Уставом может быть предусмотрено создание только единоличного исполнительного органа - генерального директора </w:t>
      </w:r>
      <w:r>
        <w:rPr>
          <w:vertAlign w:val="superscript"/>
        </w:rPr>
        <w:t>5</w:t>
      </w:r>
      <w:r>
        <w:t xml:space="preserve"> .</w:t>
      </w:r>
    </w:p>
    <w:p w:rsidR="00000000" w:rsidRDefault="00A67468">
      <w:pPr>
        <w:pStyle w:val="just"/>
      </w:pPr>
      <w:r>
        <w:t>Генеральный директор является одновременно председателем правления.</w:t>
      </w:r>
    </w:p>
    <w:p w:rsidR="00000000" w:rsidRDefault="00A67468">
      <w:pPr>
        <w:pStyle w:val="just"/>
      </w:pPr>
      <w:r>
        <w:t>8.2. Образование испол</w:t>
      </w:r>
      <w:r>
        <w:t>нительных органов Общества и досрочное прекращение их полномочий осуществляются по решению совета директоров.</w:t>
      </w:r>
    </w:p>
    <w:p w:rsidR="00000000" w:rsidRDefault="00A67468">
      <w:pPr>
        <w:pStyle w:val="just"/>
      </w:pPr>
      <w:r>
        <w:t xml:space="preserve">В случае принятия решения о приостановлении или досрочном прекращении полномочий генерального директора Общество обязано одновременно с принятием </w:t>
      </w:r>
      <w:r>
        <w:t>указанного решения принять решение об избрании (о назначении) временного или нового генерального директора. При этом функции временного генерального директора могут осуществляться только лицом, которое состоит в штате работников Общества либо входит в сост</w:t>
      </w:r>
      <w:r>
        <w:t>ав его совета директоров или правления.</w:t>
      </w:r>
    </w:p>
    <w:p w:rsidR="00000000" w:rsidRDefault="00A67468">
      <w:pPr>
        <w:pStyle w:val="just"/>
      </w:pPr>
      <w:r>
        <w:t>8.3. Права и обязанности генерального директора и членов правления определяются договором, заключаемым каждым из них с Обществом. Договор от имени Общества подписывается председателем совета директоров или лицом, упо</w:t>
      </w:r>
      <w:r>
        <w:t>лномоченным советом. Договор может быть расторгнут в любое время по решению совета директоров.</w:t>
      </w:r>
    </w:p>
    <w:p w:rsidR="00000000" w:rsidRDefault="00A67468">
      <w:pPr>
        <w:pStyle w:val="just"/>
      </w:pPr>
      <w:r>
        <w:t xml:space="preserve">8.4. К компетенции исполнительных органов относятся все вопросы руководства текущей деятельностью Общества, за исключением вопросов, отнесенных к исключительной </w:t>
      </w:r>
      <w:r>
        <w:t>компетенции Общего собрания акционеров или совета директоров.</w:t>
      </w:r>
    </w:p>
    <w:p w:rsidR="00000000" w:rsidRDefault="00A67468">
      <w:pPr>
        <w:pStyle w:val="just"/>
      </w:pPr>
      <w:r>
        <w:t>8.5. Исполнительные органы Общества организуют реализацию решений Общего собрания акционеров и совета директоров.</w:t>
      </w:r>
    </w:p>
    <w:p w:rsidR="00000000" w:rsidRDefault="00A67468">
      <w:pPr>
        <w:pStyle w:val="just"/>
      </w:pPr>
      <w:r>
        <w:t>8.6. Генеральный директор без доверенности действует от имени Общества, в том чи</w:t>
      </w:r>
      <w:r>
        <w:t>сле представляет его интересы, совершает сделки от имени Общества, утверждает штаты, издает приказы и дает указания, обязательные для исполнения всеми работниками Общества.</w:t>
      </w:r>
    </w:p>
    <w:p w:rsidR="00000000" w:rsidRDefault="00A67468">
      <w:pPr>
        <w:pStyle w:val="just"/>
      </w:pPr>
      <w:r>
        <w:t>8.7. Правление является коллегиальным исполнительным органом Общества и действует н</w:t>
      </w:r>
      <w:r>
        <w:t>а основании Устава и Положения о правлении, в котором устанавливаются сроки и порядок созыва и проведения его заседаний, порядок принятия решений.</w:t>
      </w:r>
    </w:p>
    <w:p w:rsidR="00000000" w:rsidRDefault="00A67468">
      <w:pPr>
        <w:pStyle w:val="just"/>
      </w:pPr>
      <w:r>
        <w:t>8.8. На заседании правления ведется протокол, подписываемый генеральным директором.</w:t>
      </w:r>
    </w:p>
    <w:p w:rsidR="00000000" w:rsidRDefault="00A67468">
      <w:pPr>
        <w:pStyle w:val="just"/>
      </w:pPr>
      <w:r>
        <w:t>Протокол заседания правле</w:t>
      </w:r>
      <w:r>
        <w:t>ния представляется членам совета директоров, ревизионной комиссии, аудитору Общества по их требованию.</w:t>
      </w:r>
    </w:p>
    <w:p w:rsidR="00000000" w:rsidRDefault="00A67468">
      <w:pPr>
        <w:pStyle w:val="just"/>
      </w:pPr>
      <w:r>
        <w:t>8.9. Совмещение генеральным директором и членами правления Общества должностей в органах управления других организаций допускается только с согласия сове</w:t>
      </w:r>
      <w:r>
        <w:t>та директоров Общества.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ЛИЦ, ВХОДЯЩИХ В ОРГАНЫ УПРАВЛЕНИЯ ОБЩЕСТВА</w:t>
      </w:r>
    </w:p>
    <w:p w:rsidR="00000000" w:rsidRDefault="00A67468">
      <w:pPr>
        <w:pStyle w:val="just"/>
      </w:pPr>
      <w:r>
        <w:t>9.1. Члены совета директоров Общества, генеральный директор и члены правления при осуществлении своих прав и обязанностей должны действовать в интересах Общества, осущес</w:t>
      </w:r>
      <w:r>
        <w:t>твлять свои права и исполнять обязанности в отношении Общества добросовестно и разумно.</w:t>
      </w:r>
    </w:p>
    <w:p w:rsidR="00000000" w:rsidRDefault="00A67468">
      <w:pPr>
        <w:pStyle w:val="just"/>
      </w:pPr>
      <w:r>
        <w:t>9.2. Члены совета директоров Общества, генеральный директор и члены правления отвечают перед Обществом за убытки, причиненные Обществу их виновными действиями (бездейст</w:t>
      </w:r>
      <w:r>
        <w:t>вием), если иные основания и размер ответственности не установлены федеральными законами.</w:t>
      </w:r>
    </w:p>
    <w:p w:rsidR="00000000" w:rsidRDefault="00A67468">
      <w:pPr>
        <w:pStyle w:val="just"/>
      </w:pPr>
      <w:r>
        <w:t>Члены совета директоров Общества и правления, голосовавшие против решения, которое повлекло причинение Обществу убытков, или не принимавшие участия в голосовании, отв</w:t>
      </w:r>
      <w:r>
        <w:t>етственности за такие убытки не несут.</w:t>
      </w:r>
    </w:p>
    <w:p w:rsidR="00000000" w:rsidRDefault="00A67468">
      <w:pPr>
        <w:pStyle w:val="just"/>
      </w:pPr>
      <w:r>
        <w:t>9.3. Ответственность нескольких лиц перед Обществом является солидарной.</w:t>
      </w:r>
    </w:p>
    <w:p w:rsidR="00000000" w:rsidRDefault="00A67468">
      <w:pPr>
        <w:pStyle w:val="just"/>
      </w:pPr>
      <w:r>
        <w:t xml:space="preserve">9.4. Общество или акционер (акционеры), владеющий в совокупности не </w:t>
      </w:r>
      <w:r>
        <w:t>менее чем одним процентом размещенных обыкновенных акций Общества, вправе обратиться в суд с иском к члену совета директоров, генеральному директору, члену правления о возмещении убытков, причиненных Обществу.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10. РЕВИЗИОННАЯ КОМИССИЯ</w:t>
      </w:r>
    </w:p>
    <w:p w:rsidR="00000000" w:rsidRDefault="00A67468">
      <w:pPr>
        <w:pStyle w:val="just"/>
      </w:pPr>
      <w:r>
        <w:t>10.1. Ревизионная ко</w:t>
      </w:r>
      <w:r>
        <w:t>миссия осуществляет контроль за финансово-хозяйственной деятельностью Общества.</w:t>
      </w:r>
    </w:p>
    <w:p w:rsidR="00000000" w:rsidRDefault="00A67468">
      <w:pPr>
        <w:pStyle w:val="just"/>
      </w:pPr>
      <w:r>
        <w:t>Порядок деятельности ревизионной комиссии определяется положением о ревизионной комиссии, утверждаемым Общим собранием акционеров.</w:t>
      </w:r>
    </w:p>
    <w:p w:rsidR="00000000" w:rsidRDefault="00A67468">
      <w:pPr>
        <w:pStyle w:val="just"/>
      </w:pPr>
      <w:r>
        <w:t>Общее собрание акционеров может поручить сове</w:t>
      </w:r>
      <w:r>
        <w:t>ту директоров принять положение о ревизионной комиссии.</w:t>
      </w:r>
    </w:p>
    <w:p w:rsidR="00000000" w:rsidRDefault="00A67468">
      <w:pPr>
        <w:pStyle w:val="just"/>
      </w:pPr>
      <w:r>
        <w:t>10.2. Избрание членов ревизионной комиссии и досрочное прекращение их полномочий относятся к исключительной компетенции Общего собрания акционеров.</w:t>
      </w:r>
    </w:p>
    <w:p w:rsidR="00000000" w:rsidRDefault="00A67468">
      <w:pPr>
        <w:pStyle w:val="just"/>
      </w:pPr>
      <w:r>
        <w:t>Акции, принадлежащие членам совета директоров Общест</w:t>
      </w:r>
      <w:r>
        <w:t>ва или лицам, занимающим должности в органах управления Общества, не могут участвовать в голосовании при избрании членов ревизионной комиссии.</w:t>
      </w:r>
    </w:p>
    <w:p w:rsidR="00000000" w:rsidRDefault="00A67468">
      <w:pPr>
        <w:pStyle w:val="just"/>
      </w:pPr>
      <w:r>
        <w:t xml:space="preserve">10.3. Члены ревизионной комиссии не могут одновременно являться членами совета директоров, а также занимать иные </w:t>
      </w:r>
      <w:r>
        <w:t>должности в органах управления Общества.</w:t>
      </w:r>
    </w:p>
    <w:p w:rsidR="00000000" w:rsidRDefault="00A67468">
      <w:pPr>
        <w:pStyle w:val="just"/>
      </w:pPr>
      <w:r>
        <w:t>10.4. Проверка финансово-хозяйственной деятельности Общества осуществляется по итогам деятельности за год, а также во всякое время по инициативе самой ревизионной комиссии, решению Общего собрания акционеров, совета</w:t>
      </w:r>
      <w:r>
        <w:t xml:space="preserve"> директоров или по требованию акционера (акционеров), владеющего в совокупности не менее чем ___% голосующих акций Общества.</w:t>
      </w:r>
    </w:p>
    <w:p w:rsidR="00000000" w:rsidRDefault="00A67468">
      <w:pPr>
        <w:pStyle w:val="just"/>
      </w:pPr>
      <w:r>
        <w:t xml:space="preserve">10.5. По требованию ревизионной комиссии лица, занимающие должности в органах управления Общества, обязаны представить документы о </w:t>
      </w:r>
      <w:r>
        <w:t>финансово-хозяйственной деятельности Общества.</w:t>
      </w:r>
    </w:p>
    <w:p w:rsidR="00000000" w:rsidRDefault="00A67468">
      <w:pPr>
        <w:pStyle w:val="just"/>
      </w:pPr>
      <w:r>
        <w:t>10.6. По итогам проверки финансово-хозяйственной деятельности Общества ревизионная комиссия составляет заключение, в котором должны содержаться: подтверждение достоверности данных отчетов и иных финансовых док</w:t>
      </w:r>
      <w:r>
        <w:t>ументов Общества; информация о фактах нарушения предусмотренного правовыми актами Российской Федерации порядка ведения бухгалтерского учета и представления финансовой отчетности, а также нарушения правовых актов Российской Федерации при осуществлении финан</w:t>
      </w:r>
      <w:r>
        <w:t>сово-хозяйственной деятельности.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11. СЛУЖБА ВНУТРЕННЕГО КОНТРОЛЯ</w:t>
      </w:r>
    </w:p>
    <w:p w:rsidR="00000000" w:rsidRDefault="00A67468">
      <w:pPr>
        <w:pStyle w:val="just"/>
      </w:pPr>
      <w:r>
        <w:t xml:space="preserve">11.1. Служба внутреннего контроля Общества осуществляет внутренний контроль за соответствием осуществления Обществом клиринговой деятельности требованиям Федерального закона от 07.02.2011 N </w:t>
      </w:r>
      <w:r>
        <w:t>7-ФЗ "О клиринге и клиринговой деятельности" и принятым в соответствии с ним нормативным актам Банка России, а также правилам клиринга, настоящему Уставу и иным документам Общества.</w:t>
      </w:r>
    </w:p>
    <w:p w:rsidR="00000000" w:rsidRDefault="00A67468">
      <w:pPr>
        <w:pStyle w:val="just"/>
      </w:pPr>
      <w:r>
        <w:t>11.2. Руководителем службы внутреннего контроля является контролер.</w:t>
      </w:r>
    </w:p>
    <w:p w:rsidR="00000000" w:rsidRDefault="00A67468">
      <w:pPr>
        <w:pStyle w:val="just"/>
      </w:pPr>
      <w:r>
        <w:t>Контро</w:t>
      </w:r>
      <w:r>
        <w:t>лер назначается на должность и освобождается от должности решением совета директоров Общества на ____________ (___________) год(а) (лет).</w:t>
      </w:r>
    </w:p>
    <w:p w:rsidR="00000000" w:rsidRDefault="00A67468">
      <w:pPr>
        <w:pStyle w:val="just"/>
      </w:pPr>
      <w:r>
        <w:t>Контролер подотчетен совету директоров Общества.</w:t>
      </w:r>
    </w:p>
    <w:p w:rsidR="00000000" w:rsidRDefault="00A67468">
      <w:pPr>
        <w:pStyle w:val="just"/>
      </w:pPr>
      <w:r>
        <w:t>11.3. Служба внутреннего контроля руководствуется в своей деятельност</w:t>
      </w:r>
      <w:r>
        <w:t xml:space="preserve">и Федеральным законом от 07.02.2011 N 7-ФЗ "О клиринге и клиринговой деятельности", нормативными актами Банка России </w:t>
      </w:r>
      <w:r>
        <w:rPr>
          <w:vertAlign w:val="superscript"/>
        </w:rPr>
        <w:t>6</w:t>
      </w:r>
      <w:r>
        <w:t xml:space="preserve"> и Положением о службе внутреннего контроля, утвержденным советом директоров Общества.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12. УЧЕТ И ОТЧЕТНОСТЬ. ИНФОРМАЦИЯ ОБ ОБЩЕСТВЕ</w:t>
      </w:r>
    </w:p>
    <w:p w:rsidR="00000000" w:rsidRDefault="00A67468">
      <w:pPr>
        <w:pStyle w:val="just"/>
      </w:pPr>
      <w:r>
        <w:t>12.1</w:t>
      </w:r>
      <w:r>
        <w:t>. Общество обязано вести бухгалтерский учет и составлять годовую консолидированную финансовую отчетность в порядке, установленном Федеральным законом от 27 июля 2010 года N 208-ФЗ "О консолидированной финансовой отчетности".</w:t>
      </w:r>
    </w:p>
    <w:p w:rsidR="00000000" w:rsidRDefault="00A67468">
      <w:pPr>
        <w:pStyle w:val="just"/>
      </w:pPr>
      <w:r>
        <w:t>12.2. Ответственность за органи</w:t>
      </w:r>
      <w:r>
        <w:t>зацию, состояние и достоверность бухгалтерского учета в Обществе, своевременное представление ежегодного отчета и другой финансовой документации в соответствующие органы, а также сведений о деятельности Общества, представляемых акционерам, кредиторам ив ср</w:t>
      </w:r>
      <w:r>
        <w:t>едства массовой информации, несет исполнительный орган Общества.</w:t>
      </w:r>
    </w:p>
    <w:p w:rsidR="00000000" w:rsidRDefault="00A67468">
      <w:pPr>
        <w:pStyle w:val="just"/>
      </w:pPr>
      <w:r>
        <w:t xml:space="preserve">12.3. Достоверность данных, содержащихся в годовом отчете Общества Общему собранию акционеров, бухгалтерском балансе, счете прибылей и убытков, должна быть подтверждена ревизионной комиссией </w:t>
      </w:r>
      <w:r>
        <w:t>Общества.</w:t>
      </w:r>
    </w:p>
    <w:p w:rsidR="00000000" w:rsidRDefault="00A67468">
      <w:pPr>
        <w:pStyle w:val="just"/>
      </w:pPr>
      <w:r>
        <w:t>12.4. Годовой отчет Общества должен содержать годовую бухгалтерскую (финансовую) отчетность, а также консолидированную финансовую отчетность.</w:t>
      </w:r>
    </w:p>
    <w:p w:rsidR="00000000" w:rsidRDefault="00A67468">
      <w:pPr>
        <w:pStyle w:val="just"/>
      </w:pPr>
      <w:r>
        <w:t xml:space="preserve">12.5. Годовой отчет Общества подлежит предварительному утверждению советом директоров не позднее чем за </w:t>
      </w:r>
      <w:r>
        <w:t>____ дней до даты проведения годового Общего собрания акционеров.</w:t>
      </w:r>
    </w:p>
    <w:p w:rsidR="00000000" w:rsidRDefault="00A67468">
      <w:pPr>
        <w:pStyle w:val="just"/>
      </w:pPr>
      <w:r>
        <w:t>12.6. Годовая бухгалтерская (финансовая) отчетность (годовые отчеты) Общества, а также консолидированная финансовая отчетность подлежат обязательному аудиту.</w:t>
      </w:r>
    </w:p>
    <w:p w:rsidR="00000000" w:rsidRDefault="00A67468">
      <w:pPr>
        <w:pStyle w:val="just"/>
      </w:pPr>
      <w:r>
        <w:t>12.7. Общество обязано хранить с</w:t>
      </w:r>
      <w:r>
        <w:t>ледующие документы:</w:t>
      </w:r>
    </w:p>
    <w:p w:rsidR="00000000" w:rsidRDefault="00A67468">
      <w:pPr>
        <w:pStyle w:val="just"/>
      </w:pPr>
      <w:r>
        <w:t xml:space="preserve">договор о создании Общества </w:t>
      </w:r>
      <w:r>
        <w:rPr>
          <w:vertAlign w:val="superscript"/>
        </w:rPr>
        <w:t>7</w:t>
      </w:r>
      <w:r>
        <w:t xml:space="preserve"> ;</w:t>
      </w:r>
    </w:p>
    <w:p w:rsidR="00000000" w:rsidRDefault="00A67468">
      <w:pPr>
        <w:pStyle w:val="just"/>
      </w:pPr>
      <w:r>
        <w:t xml:space="preserve">Устав Общества, изменения и дополнения, внесенные в Устав и зарегистрированные </w:t>
      </w:r>
      <w:r>
        <w:t>в установленном порядке, решение о создании Общества, свидетельство о его государственной регистрации;</w:t>
      </w:r>
    </w:p>
    <w:p w:rsidR="00000000" w:rsidRDefault="00A67468">
      <w:pPr>
        <w:pStyle w:val="just"/>
      </w:pPr>
      <w:r>
        <w:t>информацию и документы, связанные с клирингом, и ежедневное резервное копирование такой информации в соответствии с требованиями, установленными норматив</w:t>
      </w:r>
      <w:r>
        <w:t>ными актами Банка России;</w:t>
      </w:r>
    </w:p>
    <w:p w:rsidR="00000000" w:rsidRDefault="00A67468">
      <w:pPr>
        <w:pStyle w:val="just"/>
      </w:pPr>
      <w:r>
        <w:t>документы, подтверждающие права Общества на имущество, находящееся на его балансе;</w:t>
      </w:r>
    </w:p>
    <w:p w:rsidR="00000000" w:rsidRDefault="00A67468">
      <w:pPr>
        <w:pStyle w:val="just"/>
      </w:pPr>
      <w:r>
        <w:t>внутренние документы Общества, утверждаемые Общим собранием акционеров и иными органами управления Общества;</w:t>
      </w:r>
    </w:p>
    <w:p w:rsidR="00000000" w:rsidRDefault="00A67468">
      <w:pPr>
        <w:pStyle w:val="just"/>
      </w:pPr>
      <w:r>
        <w:t>положение о филиале или представительс</w:t>
      </w:r>
      <w:r>
        <w:t>тве Общества;</w:t>
      </w:r>
    </w:p>
    <w:p w:rsidR="00000000" w:rsidRDefault="00A67468">
      <w:pPr>
        <w:pStyle w:val="just"/>
      </w:pPr>
      <w:r>
        <w:t>годовой финансовый отчет;</w:t>
      </w:r>
    </w:p>
    <w:p w:rsidR="00000000" w:rsidRDefault="00A67468">
      <w:pPr>
        <w:pStyle w:val="just"/>
      </w:pPr>
      <w:r>
        <w:t>проспект эмиссии акций Общества;</w:t>
      </w:r>
    </w:p>
    <w:p w:rsidR="00000000" w:rsidRDefault="00A67468">
      <w:pPr>
        <w:pStyle w:val="just"/>
      </w:pPr>
      <w:r>
        <w:t>документы бухгалтерского учета;</w:t>
      </w:r>
    </w:p>
    <w:p w:rsidR="00000000" w:rsidRDefault="00A67468">
      <w:pPr>
        <w:pStyle w:val="just"/>
      </w:pPr>
      <w:r>
        <w:t>документы финансовой отчетности, представляемые в соответствующие органы;</w:t>
      </w:r>
    </w:p>
    <w:p w:rsidR="00000000" w:rsidRDefault="00A67468">
      <w:pPr>
        <w:pStyle w:val="just"/>
      </w:pPr>
      <w:r>
        <w:t>протоколы Общих собраний акционеров, заседаний совета директоров, ревизионной</w:t>
      </w:r>
      <w:r>
        <w:t xml:space="preserve"> комиссии, правления Общества;</w:t>
      </w:r>
    </w:p>
    <w:p w:rsidR="00000000" w:rsidRDefault="00A67468">
      <w:pPr>
        <w:pStyle w:val="just"/>
      </w:pPr>
      <w:r>
        <w:t>списки аффилированных лиц Общества с указанием количества и категории (типа) принадлежащих им акций;</w:t>
      </w:r>
    </w:p>
    <w:p w:rsidR="00000000" w:rsidRDefault="00A67468">
      <w:pPr>
        <w:pStyle w:val="just"/>
      </w:pPr>
      <w:r>
        <w:t>заключения ревизионной комиссии, аудитора, государственных и муниципальных органов финансового контроля;</w:t>
      </w:r>
    </w:p>
    <w:p w:rsidR="00000000" w:rsidRDefault="00A67468">
      <w:pPr>
        <w:pStyle w:val="just"/>
      </w:pPr>
      <w:r>
        <w:t>иные документы, пре</w:t>
      </w:r>
      <w:r>
        <w:t>дусмотренные действующим законодательством Российской Федерации.</w:t>
      </w:r>
    </w:p>
    <w:p w:rsidR="00000000" w:rsidRDefault="00A67468">
      <w:pPr>
        <w:pStyle w:val="just"/>
      </w:pPr>
      <w:r>
        <w:t>Общество обязано осуществлять хранение информации и документов, связанных с клирингом, и ежедневное резервное копирование такой информации в соответствии с требованиями, установленными нормат</w:t>
      </w:r>
      <w:r>
        <w:t>ивными актами Банка России.</w:t>
      </w:r>
    </w:p>
    <w:p w:rsidR="00000000" w:rsidRDefault="00A67468">
      <w:pPr>
        <w:pStyle w:val="just"/>
      </w:pPr>
      <w:r>
        <w:t>12.8. Общество обеспечивает акционерам доступ к документам, предусмотренным п. 12.7 настоящего Устава, за исключением документов бухгалтерского учета и протоколов заседаний правления.</w:t>
      </w:r>
    </w:p>
    <w:p w:rsidR="00000000" w:rsidRDefault="00A67468">
      <w:pPr>
        <w:pStyle w:val="just"/>
      </w:pPr>
      <w:r>
        <w:t>По требованию акционера Общество обязано пре</w:t>
      </w:r>
      <w:r>
        <w:t>доставить ему за плату копии указанных документов. Размер платы не может превышать стоимости расходов на изготовление копий документов и оплаты расходов, связанных с отправкой документов по почте.</w:t>
      </w:r>
    </w:p>
    <w:p w:rsidR="00000000" w:rsidRDefault="00A67468">
      <w:pPr>
        <w:pStyle w:val="just"/>
      </w:pPr>
      <w:r>
        <w:t>12.9. Общество обязано обеспечить возможность предоставлени</w:t>
      </w:r>
      <w:r>
        <w:t>я в федеральный орган исполнительной власти в области финансовых рынков документов и сведений в электронно-цифровой форме с электронной цифровой подписью в форме, в порядке и в сроки, которые установлены нормативными актами Банка России.</w:t>
      </w:r>
    </w:p>
    <w:p w:rsidR="00000000" w:rsidRDefault="00A67468">
      <w:pPr>
        <w:pStyle w:val="just"/>
      </w:pPr>
      <w:r>
        <w:t>12.10. Общество об</w:t>
      </w:r>
      <w:r>
        <w:t>язано обеспечить раскрытие путем размещения на своем сайте следующей информации о:</w:t>
      </w:r>
    </w:p>
    <w:p w:rsidR="00000000" w:rsidRDefault="00A67468">
      <w:pPr>
        <w:pStyle w:val="just"/>
      </w:pPr>
      <w:r>
        <w:t>1) своем Уставе и учредительных документах лица, осуществляющего функции центрального контрагента;</w:t>
      </w:r>
    </w:p>
    <w:p w:rsidR="00000000" w:rsidRDefault="00A67468">
      <w:pPr>
        <w:pStyle w:val="just"/>
      </w:pPr>
      <w:r>
        <w:t>2) правилах клиринга;</w:t>
      </w:r>
    </w:p>
    <w:p w:rsidR="00000000" w:rsidRDefault="00A67468">
      <w:pPr>
        <w:pStyle w:val="just"/>
      </w:pPr>
      <w:r>
        <w:t xml:space="preserve">3) годовых отчетах Общества и лица, осуществляющего </w:t>
      </w:r>
      <w:r>
        <w:t>функции центрального контрагента, с приложением аудиторских заключений в отношении содержащейся в годовых отчетах годовой бухгалтерской (финансовой) отчетности Общества и лица, осуществляющего функции центрального контрагента, а также в отношении содержаще</w:t>
      </w:r>
      <w:r>
        <w:t>йся в указанных годовых отчетах их консолидированной финансовой отчетности;</w:t>
      </w:r>
    </w:p>
    <w:p w:rsidR="00000000" w:rsidRDefault="00A67468">
      <w:pPr>
        <w:pStyle w:val="just"/>
      </w:pPr>
      <w:r>
        <w:t>4) перечне организаторов торгов, на торгах которых заключаются договоры, клиринг обязательств из которых осуществляется Обществом;</w:t>
      </w:r>
    </w:p>
    <w:p w:rsidR="00000000" w:rsidRDefault="00A67468">
      <w:pPr>
        <w:pStyle w:val="just"/>
      </w:pPr>
      <w:r>
        <w:t>5) наименовании организации (наименованиях органи</w:t>
      </w:r>
      <w:r>
        <w:t>заций), которая (которые) осуществляет (осуществляют) денежные расчеты по итогам клиринга;</w:t>
      </w:r>
    </w:p>
    <w:p w:rsidR="00000000" w:rsidRDefault="00A67468">
      <w:pPr>
        <w:pStyle w:val="just"/>
      </w:pPr>
      <w:r>
        <w:t>6) наименовании расчетного депозитария (наименованиях расчетных депозитариев), осуществляющего (осуществляющих) операции, связанные с исполнением обязательств по пер</w:t>
      </w:r>
      <w:r>
        <w:t>едаче ценных бумаг по итогам клиринга;</w:t>
      </w:r>
    </w:p>
    <w:p w:rsidR="00000000" w:rsidRDefault="00A67468">
      <w:pPr>
        <w:pStyle w:val="just"/>
      </w:pPr>
      <w:r>
        <w:t>7) наименовании оператора (наименованиях операторов) товарных поставок;</w:t>
      </w:r>
    </w:p>
    <w:p w:rsidR="00000000" w:rsidRDefault="00A67468">
      <w:pPr>
        <w:pStyle w:val="just"/>
      </w:pPr>
      <w:r>
        <w:t>8) наименовании кредитных организаций, во вклады (на счетах) которых размещены денежные средства коллективного клирингового обеспечения;</w:t>
      </w:r>
    </w:p>
    <w:p w:rsidR="00000000" w:rsidRDefault="00A67468">
      <w:pPr>
        <w:pStyle w:val="just"/>
      </w:pPr>
      <w:r>
        <w:t>9) наиме</w:t>
      </w:r>
      <w:r>
        <w:t>новании депозитариев, на счетах которых учитываются права на ценные бумаги, являющиеся предметом коллективного клирингового обеспечения;</w:t>
      </w:r>
    </w:p>
    <w:p w:rsidR="00000000" w:rsidRDefault="00A67468">
      <w:pPr>
        <w:pStyle w:val="just"/>
      </w:pPr>
      <w:r>
        <w:t>10) иной информации, раскрытие которой предусмотрено Федеральным законом от 07.02.2011 N 7-ФЗ "О клиринге и клиринговой</w:t>
      </w:r>
      <w:r>
        <w:t xml:space="preserve"> деятельности" и нормативными актами Банка России.</w:t>
      </w:r>
    </w:p>
    <w:p w:rsidR="00000000" w:rsidRDefault="00A67468">
      <w:pPr>
        <w:pStyle w:val="just"/>
      </w:pPr>
      <w:r>
        <w:t xml:space="preserve">Общество обязано обеспечить свободный доступ к ознакомлению с указанной </w:t>
      </w:r>
      <w:r>
        <w:t>в настоящем пункте информацией всем заинтересованным в этом лицам независимо от целей получения такой информации.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3"/>
        <w:rPr>
          <w:rFonts w:eastAsia="Times New Roman"/>
        </w:rPr>
      </w:pPr>
      <w:r>
        <w:rPr>
          <w:rFonts w:eastAsia="Times New Roman"/>
        </w:rPr>
        <w:t>13. РЕОРГАНИЗАЦИЯ И ЛИКВИДАЦИЯ ОБЩЕСТВА</w:t>
      </w:r>
    </w:p>
    <w:p w:rsidR="00000000" w:rsidRDefault="00A67468">
      <w:pPr>
        <w:pStyle w:val="just"/>
      </w:pPr>
      <w:r>
        <w:t>13.1. Общество может быть добровольно реорганизовано по решению Общего собрания акционеров.</w:t>
      </w:r>
    </w:p>
    <w:p w:rsidR="00000000" w:rsidRDefault="00A67468">
      <w:pPr>
        <w:pStyle w:val="just"/>
      </w:pPr>
      <w:r>
        <w:t>Другие ос</w:t>
      </w:r>
      <w:r>
        <w:t>нования и порядок реорганизации Общества определяются действующим законодательством Российской Федерации.</w:t>
      </w:r>
    </w:p>
    <w:p w:rsidR="00000000" w:rsidRDefault="00A67468">
      <w:pPr>
        <w:pStyle w:val="just"/>
      </w:pPr>
      <w:r>
        <w:t>13.2. Реорганизация Общества может быть осуществлена в форме слияния, присоединения, разделения, выделения и преобразования.</w:t>
      </w:r>
    </w:p>
    <w:p w:rsidR="00000000" w:rsidRDefault="00A67468">
      <w:pPr>
        <w:pStyle w:val="just"/>
      </w:pPr>
      <w:r>
        <w:t xml:space="preserve">13.3. Общество считается </w:t>
      </w:r>
      <w:r>
        <w:t>реорганизованным, за исключением случаев реорганизации путем присоединения, с момента государственной регистрации вновь возникших юридических лиц.</w:t>
      </w:r>
    </w:p>
    <w:p w:rsidR="00000000" w:rsidRDefault="00A67468">
      <w:pPr>
        <w:pStyle w:val="just"/>
      </w:pPr>
      <w:r>
        <w:t xml:space="preserve">При реорганизации Общества путем присоединения к другому Обществу первое из них считается реорганизованным с </w:t>
      </w:r>
      <w:r>
        <w:t>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A67468">
      <w:pPr>
        <w:pStyle w:val="just"/>
      </w:pPr>
      <w:r>
        <w:t>13.4. При реорганизации Общества вносятся соответствующие изменения в Устав, составляются перед</w:t>
      </w:r>
      <w:r>
        <w:t>аточный акт и разделительный баланс.</w:t>
      </w:r>
    </w:p>
    <w:p w:rsidR="00000000" w:rsidRDefault="00A67468">
      <w:pPr>
        <w:pStyle w:val="just"/>
      </w:pPr>
      <w:r>
        <w:t>Передаточный акт и разделительный баланс должны содержать положения о правопреемстве по всем обязательствам Общества.</w:t>
      </w:r>
    </w:p>
    <w:p w:rsidR="00000000" w:rsidRDefault="00A67468">
      <w:pPr>
        <w:pStyle w:val="just"/>
      </w:pPr>
      <w:r>
        <w:t>13.5. Общество может быть ликвидировано добровольно по решению Общего собрания акционеров или по реше</w:t>
      </w:r>
      <w:r>
        <w:t>нию суда по основаниям, предусмотренным Гражданским кодексом Российской Федерации.</w:t>
      </w:r>
    </w:p>
    <w:p w:rsidR="00000000" w:rsidRDefault="00A67468">
      <w:pPr>
        <w:pStyle w:val="just"/>
      </w:pPr>
      <w:r>
        <w:t>13.6. В случае добровольной ликвидации Общества совет директоров выносит на решение Общего собрания акционеров вопрос о ликвидации Общества и назначении ликвидационной комис</w:t>
      </w:r>
      <w:r>
        <w:t>сии.</w:t>
      </w:r>
    </w:p>
    <w:p w:rsidR="00000000" w:rsidRDefault="00A67468">
      <w:pPr>
        <w:pStyle w:val="just"/>
      </w:pPr>
      <w:r>
        <w:t>13.7. С момента назначения ликвидационной комиссии к ней переходят все полномочия по управлению делами Общества.</w:t>
      </w:r>
    </w:p>
    <w:p w:rsidR="00000000" w:rsidRDefault="00A67468">
      <w:pPr>
        <w:pStyle w:val="just"/>
      </w:pPr>
      <w:r>
        <w:t>Ликвидационная комиссия проводит ликвидацию Общества в порядке, установленном действующим законодательством Российской Федерации.</w:t>
      </w:r>
    </w:p>
    <w:p w:rsidR="00000000" w:rsidRDefault="00A67468">
      <w:pPr>
        <w:pStyle w:val="just"/>
      </w:pPr>
      <w:r>
        <w:t>13.8. Ли</w:t>
      </w:r>
      <w:r>
        <w:t>квидация Общества считается завершенной, а Общество -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A67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468">
      <w:pPr>
        <w:pStyle w:val="sel"/>
        <w:divId w:val="1609117216"/>
      </w:pPr>
      <w:r>
        <w:t>1 Общество может быть создано на какой-либо опр</w:t>
      </w:r>
      <w:r>
        <w:t>еделенный срок (п. 5 ст. 2 Федерального закона от 26.12.1995 N 208-ФЗ "Об акционерных обществах").</w:t>
      </w:r>
    </w:p>
    <w:p w:rsidR="00000000" w:rsidRDefault="00A67468">
      <w:pPr>
        <w:pStyle w:val="sel"/>
        <w:divId w:val="1609117216"/>
      </w:pPr>
      <w:r>
        <w:t>2 Использование слова "клиринг", производных от него слов и сочетаний с ним в своем фирменном наименовании иными юридическими лицами, кроме клиринговых орган</w:t>
      </w:r>
      <w:r>
        <w:t>изаций, не допускается, за исключением случаев, установленных федеральными законами (ч. 13 ст. 5 Федерального закона от 07.02.2011 N 7-ФЗ "О клиринге и клиринговой деятельности").</w:t>
      </w:r>
    </w:p>
    <w:p w:rsidR="00000000" w:rsidRDefault="00A67468">
      <w:pPr>
        <w:pStyle w:val="sel"/>
        <w:divId w:val="1609117216"/>
      </w:pPr>
      <w:r>
        <w:t>3 Минимальный уставный капитал открытого общества должен составлять не менее</w:t>
      </w:r>
      <w:r>
        <w:t xml:space="preserve"> тысячекратной суммы минимального размера оплаты труда, установленного федеральным законом на дату государственной регистрации общества (ст. 26 Федерального закона от 26.12.1995 N 208-ФЗ "Об акционерных обществах").</w:t>
      </w:r>
    </w:p>
    <w:p w:rsidR="00000000" w:rsidRDefault="00A67468">
      <w:pPr>
        <w:pStyle w:val="sel"/>
        <w:divId w:val="1609117216"/>
      </w:pPr>
      <w:r>
        <w:t>4 В соответствии с абз. 2 п. 1 ст. 42 Фе</w:t>
      </w:r>
      <w:r>
        <w:t>дерального закона от 26.12.1995 N 208-ФЗ "Об акционерных обществах" общество обязано выплатить объявленные по акциям каждой категории (типа) дивиденды, если иное не предусмотрено Федеральным законом "Об акционерных обществах". Дивиденды выплачиваются деньг</w:t>
      </w:r>
      <w:r>
        <w:t>ами, а в случаях, предусмотренных уставом общества, - иным имуществом.</w:t>
      </w:r>
    </w:p>
    <w:p w:rsidR="00000000" w:rsidRDefault="00A67468">
      <w:pPr>
        <w:pStyle w:val="sel"/>
        <w:divId w:val="1609117216"/>
      </w:pPr>
      <w:r>
        <w:t>5 Клиринговая организация не вправе передавать полномочия единоличного исполнительного органа другому лицу (управляющему, управляющей организации) (ч. 1 ст. 5 Федерального закона от 07.</w:t>
      </w:r>
      <w:r>
        <w:t>02.2011 N 7-ФЗ "О клиринге и клиринговой деятельности").</w:t>
      </w:r>
    </w:p>
    <w:p w:rsidR="00000000" w:rsidRDefault="00A67468">
      <w:pPr>
        <w:pStyle w:val="sel"/>
        <w:divId w:val="1609117216"/>
      </w:pPr>
      <w:r>
        <w:t>6 См. Приказ Федеральной службы по финансовым рынкам Российской Федерации от 24.05.2012 N 12-32/пз-н "Об утверждении Положения о внутреннем контроле профессионального участника рынка ценных бумаг". (</w:t>
      </w:r>
      <w:r>
        <w:t>Зарегистрировано в Министерстве юстиции Российской Федерации 11.09.2012 N 25424.)</w:t>
      </w:r>
    </w:p>
    <w:p w:rsidR="00000000" w:rsidRDefault="00A67468">
      <w:pPr>
        <w:pStyle w:val="just"/>
        <w:divId w:val="1609117216"/>
      </w:pPr>
      <w:r>
        <w:t>О применении данного документа см. Федеральный закон от 23.07.2013 N 251-ФЗ.</w:t>
      </w:r>
    </w:p>
    <w:p w:rsidR="00000000" w:rsidRDefault="00A67468">
      <w:pPr>
        <w:pStyle w:val="sel"/>
        <w:divId w:val="1609117216"/>
      </w:pPr>
      <w:r>
        <w:t>7 Согласно п. 5 ст. 9 Федерального закона от 26.12.1995 N 208-ФЗ "Об акционерных обществах" догов</w:t>
      </w:r>
      <w:r>
        <w:t>ор о создании общества не является учредительным документом общества и действует до окончания определенного договором срока оплаты акций, подлежащих размещению среди учредителей.</w:t>
      </w:r>
    </w:p>
    <w:p w:rsidR="00000000" w:rsidRDefault="00A67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https://порядокправа.рф/obrazecy/ustav_otkrytogo_akcionernogo_obshhestva_kliringovoj_organizacii.htm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68"/>
    <w:rsid w:val="00A6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9D482-94B0-49FB-845B-A0C943AE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11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tkrytogo_akcionernogo_obshhestva_kliring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6645</Words>
  <Characters>37879</Characters>
  <Application>Microsoft Office Word</Application>
  <DocSecurity>0</DocSecurity>
  <Lines>315</Lines>
  <Paragraphs>88</Paragraphs>
  <ScaleCrop>false</ScaleCrop>
  <Company/>
  <LinksUpToDate>false</LinksUpToDate>
  <CharactersWithSpaces>44436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открытого акционерного общества - клиринговой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2022-08-25T03:58:00Z</dcterms:created>
  <dcterms:modified xsi:type="dcterms:W3CDTF">2022-08-25T03:58:00Z</dcterms:modified>
</cp:coreProperties>
</file>