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8542D8">
      <w:pPr>
        <w:pStyle w:val="1"/>
        <w:rPr>
          <w:rFonts w:eastAsia="Times New Roman"/>
        </w:rPr>
      </w:pPr>
      <w:r>
        <w:rPr>
          <w:rFonts w:eastAsia="Times New Roman"/>
        </w:rPr>
        <w:t>Устав общества с ограниченной ответственностью. Вариант 3</w:t>
      </w:r>
    </w:p>
    <w:p w:rsidR="00000000" w:rsidRDefault="008542D8">
      <w:pPr>
        <w:pStyle w:val="right"/>
      </w:pPr>
      <w:r>
        <w:t>УТВЕРЖДЕН решением собрания учредителей общества с ограниченной ответственностью "__________________________________" (протокол собрания учредителей от "__" _____________ г.)</w:t>
      </w:r>
    </w:p>
    <w:p w:rsidR="00000000" w:rsidRDefault="008542D8">
      <w:pPr>
        <w:spacing w:after="240"/>
        <w:rPr>
          <w:rFonts w:ascii="Times New Roman" w:eastAsia="Times New Roman" w:hAnsi="Times New Roman"/>
          <w:sz w:val="24"/>
          <w:szCs w:val="24"/>
        </w:rPr>
      </w:pPr>
    </w:p>
    <w:p w:rsidR="00000000" w:rsidRDefault="008542D8">
      <w:pPr>
        <w:pStyle w:val="3"/>
        <w:rPr>
          <w:rFonts w:eastAsia="Times New Roman"/>
        </w:rPr>
      </w:pPr>
      <w:r>
        <w:rPr>
          <w:rFonts w:eastAsia="Times New Roman"/>
        </w:rPr>
        <w:t>УСТАВ общества с ограниченной ответственностью "____________________"</w:t>
      </w:r>
    </w:p>
    <w:p w:rsidR="00000000" w:rsidRDefault="008542D8">
      <w:pPr>
        <w:pStyle w:val="3"/>
        <w:rPr>
          <w:rFonts w:eastAsia="Times New Roman"/>
        </w:rPr>
      </w:pPr>
      <w:r>
        <w:rPr>
          <w:rFonts w:eastAsia="Times New Roman"/>
        </w:rPr>
        <w:t>1. Общие положения</w:t>
      </w:r>
    </w:p>
    <w:p w:rsidR="00000000" w:rsidRDefault="008542D8">
      <w:pPr>
        <w:pStyle w:val="just"/>
      </w:pPr>
      <w:r>
        <w:t>1.1. Общество с ограниченной ответственностью "__________", именуемое в дальнейшем "Общество", является юридическим лицом, созданным в соответствии с законодательством</w:t>
      </w:r>
      <w:r>
        <w:t xml:space="preserve"> Российской Федерации.</w:t>
      </w:r>
    </w:p>
    <w:p w:rsidR="00000000" w:rsidRDefault="008542D8">
      <w:pPr>
        <w:pStyle w:val="just"/>
      </w:pPr>
      <w:r>
        <w:t>Общество является коммерческой организацией и осуществляет свою деятельность на основании законодательства Российской Федерации и устава Общества.</w:t>
      </w:r>
    </w:p>
    <w:p w:rsidR="00000000" w:rsidRDefault="008542D8">
      <w:pPr>
        <w:pStyle w:val="just"/>
      </w:pPr>
      <w:r>
        <w:t>1.2. Полное фирменное наименование Общества на русском языке: "Общество с ограниченной</w:t>
      </w:r>
      <w:r>
        <w:t xml:space="preserve"> ответственностью "__________".</w:t>
      </w:r>
    </w:p>
    <w:p w:rsidR="00000000" w:rsidRDefault="008542D8">
      <w:pPr>
        <w:pStyle w:val="just"/>
      </w:pPr>
      <w:r>
        <w:t>Сокращенное фирменное наименование Общества на русском языке: "ООО "__________".</w:t>
      </w:r>
    </w:p>
    <w:p w:rsidR="00000000" w:rsidRDefault="008542D8">
      <w:pPr>
        <w:pStyle w:val="just"/>
      </w:pPr>
      <w:r>
        <w:t>1.3. Место нахождения общества: Российская Федерация, __________.</w:t>
      </w:r>
    </w:p>
    <w:p w:rsidR="00000000" w:rsidRDefault="008542D8">
      <w:pPr>
        <w:pStyle w:val="just"/>
      </w:pPr>
      <w:r>
        <w:t>1.4. Общество зарегистрировано на неопределенный срок.</w:t>
      </w:r>
    </w:p>
    <w:p w:rsidR="00000000" w:rsidRDefault="008542D8">
      <w:pPr>
        <w:pStyle w:val="just"/>
      </w:pPr>
      <w:r>
        <w:t xml:space="preserve">1.5. Общество создано </w:t>
      </w:r>
      <w:r>
        <w:t>для получения прибыли и вправе осуществлять любые виды деятельности, не запрещенные законодательством Российской Федерации. В случаях когда осуществление определенной деятельности возможно только на основании лицензии, Общество вправе осуществлять такую де</w:t>
      </w:r>
      <w:r>
        <w:t>ятельность после получения соответствующей лицензии.</w:t>
      </w:r>
    </w:p>
    <w:p w:rsidR="00000000" w:rsidRDefault="008542D8">
      <w:pPr>
        <w:spacing w:after="240"/>
        <w:rPr>
          <w:rFonts w:ascii="Times New Roman" w:eastAsia="Times New Roman" w:hAnsi="Times New Roman"/>
          <w:sz w:val="24"/>
          <w:szCs w:val="24"/>
        </w:rPr>
      </w:pPr>
    </w:p>
    <w:p w:rsidR="00000000" w:rsidRDefault="008542D8">
      <w:pPr>
        <w:pStyle w:val="just"/>
      </w:pPr>
      <w:r>
        <w:t>Вариант. Указание определенных видов деятельности, осуществляемых обществом. Данное указание не является обязательным, поэтому без особых причин включать в устав следующий пункт не рекомендуется. Виды д</w:t>
      </w:r>
      <w:r>
        <w:t>еятельности указываются в соответствии с ОКВЭД.</w:t>
      </w:r>
    </w:p>
    <w:p w:rsidR="00000000" w:rsidRDefault="008542D8">
      <w:pPr>
        <w:spacing w:after="240"/>
        <w:rPr>
          <w:rFonts w:ascii="Times New Roman" w:eastAsia="Times New Roman" w:hAnsi="Times New Roman"/>
          <w:sz w:val="24"/>
          <w:szCs w:val="24"/>
        </w:rPr>
      </w:pPr>
    </w:p>
    <w:p w:rsidR="00000000" w:rsidRDefault="008542D8">
      <w:pPr>
        <w:pStyle w:val="just"/>
      </w:pPr>
      <w:r>
        <w:t>1.6. Основными, но не исключительно, видами деятельности, осуществляемыми Обществом, являются:</w:t>
      </w:r>
    </w:p>
    <w:p w:rsidR="00000000" w:rsidRDefault="008542D8">
      <w:pPr>
        <w:pStyle w:val="just"/>
      </w:pPr>
      <w:r>
        <w:t>- ______________________;</w:t>
      </w:r>
    </w:p>
    <w:p w:rsidR="00000000" w:rsidRDefault="008542D8">
      <w:pPr>
        <w:pStyle w:val="just"/>
      </w:pPr>
      <w:r>
        <w:lastRenderedPageBreak/>
        <w:t>- ______________________;</w:t>
      </w:r>
    </w:p>
    <w:p w:rsidR="00000000" w:rsidRDefault="008542D8">
      <w:pPr>
        <w:pStyle w:val="just"/>
      </w:pPr>
      <w:r>
        <w:t>- ______________________.</w:t>
      </w:r>
    </w:p>
    <w:p w:rsidR="00000000" w:rsidRDefault="008542D8">
      <w:pPr>
        <w:spacing w:after="240"/>
        <w:rPr>
          <w:rFonts w:ascii="Times New Roman" w:eastAsia="Times New Roman" w:hAnsi="Times New Roman"/>
          <w:sz w:val="24"/>
          <w:szCs w:val="24"/>
        </w:rPr>
      </w:pPr>
    </w:p>
    <w:p w:rsidR="00000000" w:rsidRDefault="008542D8">
      <w:pPr>
        <w:pStyle w:val="3"/>
        <w:rPr>
          <w:rFonts w:eastAsia="Times New Roman"/>
        </w:rPr>
      </w:pPr>
      <w:r>
        <w:rPr>
          <w:rFonts w:eastAsia="Times New Roman"/>
        </w:rPr>
        <w:t>2. Уставный капитал Общества</w:t>
      </w:r>
    </w:p>
    <w:p w:rsidR="00000000" w:rsidRDefault="008542D8">
      <w:pPr>
        <w:pStyle w:val="just"/>
      </w:pPr>
      <w:r>
        <w:t>2.1.</w:t>
      </w:r>
      <w:r>
        <w:t xml:space="preserve"> Уставный капитал Общества определяет минимальный размер имущества, гарантирующий интересы его кредиторов.</w:t>
      </w:r>
    </w:p>
    <w:p w:rsidR="00000000" w:rsidRDefault="008542D8">
      <w:pPr>
        <w:pStyle w:val="just"/>
      </w:pPr>
      <w:r>
        <w:t>2.2. Уставный капитал Общества составляет __________ рублей.</w:t>
      </w:r>
    </w:p>
    <w:p w:rsidR="00000000" w:rsidRDefault="008542D8">
      <w:pPr>
        <w:pStyle w:val="just"/>
      </w:pPr>
      <w:r>
        <w:t>2.3. Уставный капитал Общества разделен на доли, которые принадлежат участникам Общества</w:t>
      </w:r>
      <w:r>
        <w:t>.</w:t>
      </w:r>
    </w:p>
    <w:p w:rsidR="00000000" w:rsidRDefault="008542D8">
      <w:pPr>
        <w:spacing w:after="240"/>
        <w:rPr>
          <w:rFonts w:ascii="Times New Roman" w:eastAsia="Times New Roman" w:hAnsi="Times New Roman"/>
          <w:sz w:val="24"/>
          <w:szCs w:val="24"/>
        </w:rPr>
      </w:pPr>
    </w:p>
    <w:p w:rsidR="00000000" w:rsidRDefault="008542D8">
      <w:pPr>
        <w:pStyle w:val="3"/>
        <w:rPr>
          <w:rFonts w:eastAsia="Times New Roman"/>
        </w:rPr>
      </w:pPr>
      <w:r>
        <w:rPr>
          <w:rFonts w:eastAsia="Times New Roman"/>
        </w:rPr>
        <w:t>3. Права и обязанности участников Общества</w:t>
      </w:r>
    </w:p>
    <w:p w:rsidR="00000000" w:rsidRDefault="008542D8">
      <w:pPr>
        <w:pStyle w:val="just"/>
      </w:pPr>
      <w:r>
        <w:t>3.1. Участники Общества вправе:</w:t>
      </w:r>
    </w:p>
    <w:p w:rsidR="00000000" w:rsidRDefault="008542D8">
      <w:pPr>
        <w:pStyle w:val="just"/>
      </w:pPr>
      <w:r>
        <w:t>3.1.1. участвовать в управлении делами Общества в порядке, установленном законом и уставом Общества;</w:t>
      </w:r>
    </w:p>
    <w:p w:rsidR="00000000" w:rsidRDefault="008542D8">
      <w:pPr>
        <w:pStyle w:val="just"/>
      </w:pPr>
      <w:r>
        <w:t>3.1.2. получать информацию о деятельности Общества и знакомиться с его бухгалтерскими книгами и иной документацией в установленном уставом порядке;</w:t>
      </w:r>
    </w:p>
    <w:p w:rsidR="00000000" w:rsidRDefault="008542D8">
      <w:pPr>
        <w:pStyle w:val="just"/>
      </w:pPr>
      <w:r>
        <w:t>3.1.3. принимать участие в распределении прибыли;</w:t>
      </w:r>
    </w:p>
    <w:p w:rsidR="00000000" w:rsidRDefault="008542D8">
      <w:pPr>
        <w:pStyle w:val="just"/>
      </w:pPr>
      <w:r>
        <w:t>3.1.4. продать или осуществить отчуждение иным образом сво</w:t>
      </w:r>
      <w:r>
        <w:t>ей доли или части доли в уставном капитале Общества одному или нескольким участникам Общества либо другому лицу в порядке, предусмотренном законом и уставом Общества;</w:t>
      </w:r>
    </w:p>
    <w:p w:rsidR="00000000" w:rsidRDefault="008542D8">
      <w:pPr>
        <w:spacing w:after="240"/>
        <w:rPr>
          <w:rFonts w:ascii="Times New Roman" w:eastAsia="Times New Roman" w:hAnsi="Times New Roman"/>
          <w:sz w:val="24"/>
          <w:szCs w:val="24"/>
        </w:rPr>
      </w:pPr>
    </w:p>
    <w:p w:rsidR="00000000" w:rsidRDefault="008542D8">
      <w:pPr>
        <w:pStyle w:val="just"/>
      </w:pPr>
      <w:r>
        <w:t>Вариант. Отчуждение третьим лицам запрещено.</w:t>
      </w:r>
    </w:p>
    <w:p w:rsidR="00000000" w:rsidRDefault="008542D8">
      <w:pPr>
        <w:pStyle w:val="just"/>
      </w:pPr>
      <w:r>
        <w:t>продать или осуществить отчуждение иным обр</w:t>
      </w:r>
      <w:r>
        <w:t>азом своей доли или части доли в уставном капитале Общества одному или нескольким участникам Общества в порядке, предусмотренном законом и уставом Общества, отчуждение долей или частей долей третьим лицам запрещено;</w:t>
      </w:r>
    </w:p>
    <w:p w:rsidR="00000000" w:rsidRDefault="008542D8">
      <w:pPr>
        <w:spacing w:after="240"/>
        <w:rPr>
          <w:rFonts w:ascii="Times New Roman" w:eastAsia="Times New Roman" w:hAnsi="Times New Roman"/>
          <w:sz w:val="24"/>
          <w:szCs w:val="24"/>
        </w:rPr>
      </w:pPr>
    </w:p>
    <w:p w:rsidR="00000000" w:rsidRDefault="008542D8">
      <w:pPr>
        <w:pStyle w:val="just"/>
      </w:pPr>
      <w:r>
        <w:t>3.1.5. выйти из Общества путем отчужден</w:t>
      </w:r>
      <w:r>
        <w:t>ия своей доли Обществу без согласия других его участников или Общества либо потребовать приобретения Обществом доли в случаях, предусмотренных законом;</w:t>
      </w:r>
    </w:p>
    <w:p w:rsidR="00000000" w:rsidRDefault="008542D8">
      <w:pPr>
        <w:spacing w:after="240"/>
        <w:rPr>
          <w:rFonts w:ascii="Times New Roman" w:eastAsia="Times New Roman" w:hAnsi="Times New Roman"/>
          <w:sz w:val="24"/>
          <w:szCs w:val="24"/>
        </w:rPr>
      </w:pPr>
    </w:p>
    <w:p w:rsidR="00000000" w:rsidRDefault="008542D8">
      <w:pPr>
        <w:pStyle w:val="just"/>
      </w:pPr>
      <w:r>
        <w:t>Вариант. Участник не может выйти из общества без согласия других участников или общества.</w:t>
      </w:r>
    </w:p>
    <w:p w:rsidR="00000000" w:rsidRDefault="008542D8">
      <w:pPr>
        <w:pStyle w:val="just"/>
      </w:pPr>
      <w:r>
        <w:t>потребовать п</w:t>
      </w:r>
      <w:r>
        <w:t>риобретения Обществом доли в случаях, предусмотренных законом, в остальных случаях участник Общества не вправе выйти из Общества путем отчуждения доли Обществу без согласия других его участников или Общества;</w:t>
      </w:r>
    </w:p>
    <w:p w:rsidR="00000000" w:rsidRDefault="008542D8">
      <w:pPr>
        <w:spacing w:after="240"/>
        <w:rPr>
          <w:rFonts w:ascii="Times New Roman" w:eastAsia="Times New Roman" w:hAnsi="Times New Roman"/>
          <w:sz w:val="24"/>
          <w:szCs w:val="24"/>
        </w:rPr>
      </w:pPr>
    </w:p>
    <w:p w:rsidR="00000000" w:rsidRDefault="008542D8">
      <w:pPr>
        <w:pStyle w:val="just"/>
      </w:pPr>
      <w:r>
        <w:t>Вариант. Участник не может выйти из общества.</w:t>
      </w:r>
    </w:p>
    <w:p w:rsidR="00000000" w:rsidRDefault="008542D8">
      <w:pPr>
        <w:pStyle w:val="just"/>
      </w:pPr>
      <w:r>
        <w:t>потребовать приобретения Обществом доли в случаях, предусмотренных законом, в остальных случаях участник Общества не вправе выйти из Общества путем отчуждения доли Обществу;</w:t>
      </w:r>
    </w:p>
    <w:p w:rsidR="00000000" w:rsidRDefault="008542D8">
      <w:pPr>
        <w:spacing w:after="240"/>
        <w:rPr>
          <w:rFonts w:ascii="Times New Roman" w:eastAsia="Times New Roman" w:hAnsi="Times New Roman"/>
          <w:sz w:val="24"/>
          <w:szCs w:val="24"/>
        </w:rPr>
      </w:pPr>
    </w:p>
    <w:p w:rsidR="00000000" w:rsidRDefault="008542D8">
      <w:pPr>
        <w:pStyle w:val="just"/>
      </w:pPr>
      <w:r>
        <w:t>3.1.6. получить в случае ликвидации Общества часть имущества, оставшегося после р</w:t>
      </w:r>
      <w:r>
        <w:t>асчетов с кредиторами, или его стоимость.</w:t>
      </w:r>
    </w:p>
    <w:p w:rsidR="00000000" w:rsidRDefault="008542D8">
      <w:pPr>
        <w:pStyle w:val="just"/>
      </w:pPr>
      <w:r>
        <w:t>3.1.7. Участники Общества вправе заключить договор об осуществлении прав участников Общества, по которому они обязуются осуществлять определенным образом свои права и (или) воздерживаться от осуществления указанных</w:t>
      </w:r>
      <w:r>
        <w:t xml:space="preserve"> прав, в том числе голосовать определенным образом на общем собрании участников Общества, согласовывать вариант голосования с другими участниками, продавать долю или часть доли по определенной данным договором цене и (или) при наступлении определенных обст</w:t>
      </w:r>
      <w:r>
        <w:t>оятельств либо воздерживаться от отчуждения доли или части доли до наступления определенных обстоятельств, а также осуществлять согласованно иные действия, связанные с управлением Обществом, с созданием, деятельностью, реорганизацией и ликвидацией Общества</w:t>
      </w:r>
      <w:r>
        <w:t>.</w:t>
      </w:r>
    </w:p>
    <w:p w:rsidR="00000000" w:rsidRDefault="008542D8">
      <w:pPr>
        <w:pStyle w:val="just"/>
      </w:pPr>
      <w:r>
        <w:t>3.1.8. Участники Общества, доли которых в совокупности составляют не менее чем десять процентов уставного капитала Общества, вправе требовать в судебном порядке исключения из Общества участника, который грубо нарушает свои обязанности либо своими действи</w:t>
      </w:r>
      <w:r>
        <w:t>ями (бездействием) делает невозможной деятельность Общества или существенно ее затрудняет.</w:t>
      </w:r>
    </w:p>
    <w:p w:rsidR="00000000" w:rsidRDefault="008542D8">
      <w:pPr>
        <w:pStyle w:val="just"/>
      </w:pPr>
      <w:r>
        <w:t>3.2. Участники Общества обязаны:</w:t>
      </w:r>
    </w:p>
    <w:p w:rsidR="00000000" w:rsidRDefault="008542D8">
      <w:pPr>
        <w:pStyle w:val="just"/>
      </w:pPr>
      <w:r>
        <w:t>3.2.1. оплачивать доли в уставном капитале Общества в порядке, в размерах и в сроки, которые предусмотрены настоящим Федеральным зак</w:t>
      </w:r>
      <w:r>
        <w:t>оном и договором об учреждении Общества;</w:t>
      </w:r>
    </w:p>
    <w:p w:rsidR="00000000" w:rsidRDefault="008542D8">
      <w:pPr>
        <w:pStyle w:val="just"/>
      </w:pPr>
      <w:r>
        <w:t>3.2.2. не разглашать информацию о деятельности Общества, в отношении которой установлено требование об обеспечении ее конфиденциальности.</w:t>
      </w:r>
    </w:p>
    <w:p w:rsidR="00000000" w:rsidRDefault="008542D8">
      <w:pPr>
        <w:pStyle w:val="just"/>
      </w:pPr>
      <w:r>
        <w:t xml:space="preserve">3.3. Переход доли или части доли в уставном капитале Общества к другому лицу </w:t>
      </w:r>
      <w:r>
        <w:t>осуществляется в следующем порядке:</w:t>
      </w:r>
    </w:p>
    <w:p w:rsidR="00000000" w:rsidRDefault="008542D8">
      <w:pPr>
        <w:pStyle w:val="just"/>
      </w:pPr>
      <w:r>
        <w:t>3.3.1. Для отчуждения доли или части доли в уставном капитале Общества одному или нескольким участникам Общества участнику Общества не требуется получать согласие других участников Общества или самого Общества.</w:t>
      </w:r>
    </w:p>
    <w:p w:rsidR="00000000" w:rsidRDefault="008542D8">
      <w:pPr>
        <w:spacing w:after="240"/>
        <w:rPr>
          <w:rFonts w:ascii="Times New Roman" w:eastAsia="Times New Roman" w:hAnsi="Times New Roman"/>
          <w:sz w:val="24"/>
          <w:szCs w:val="24"/>
        </w:rPr>
      </w:pPr>
    </w:p>
    <w:p w:rsidR="00000000" w:rsidRDefault="008542D8">
      <w:pPr>
        <w:pStyle w:val="just"/>
      </w:pPr>
      <w:r>
        <w:t>Вариант.</w:t>
      </w:r>
      <w:r>
        <w:t xml:space="preserve"> Для отчуждения доли требуется согласие других участников и общества.</w:t>
      </w:r>
    </w:p>
    <w:p w:rsidR="00000000" w:rsidRDefault="008542D8">
      <w:pPr>
        <w:pStyle w:val="just"/>
      </w:pPr>
      <w:r>
        <w:t>Для отчуждения доли или части доли в уставном капитале Общества одному или нескольким участникам Общества участнику Общества необходимо получить согласие других участников Общества и сам</w:t>
      </w:r>
      <w:r>
        <w:t>ого Общества.</w:t>
      </w:r>
    </w:p>
    <w:p w:rsidR="00000000" w:rsidRDefault="008542D8">
      <w:pPr>
        <w:spacing w:after="240"/>
        <w:rPr>
          <w:rFonts w:ascii="Times New Roman" w:eastAsia="Times New Roman" w:hAnsi="Times New Roman"/>
          <w:sz w:val="24"/>
          <w:szCs w:val="24"/>
        </w:rPr>
      </w:pPr>
    </w:p>
    <w:p w:rsidR="00000000" w:rsidRDefault="008542D8">
      <w:pPr>
        <w:pStyle w:val="just"/>
      </w:pPr>
      <w:r>
        <w:t>3.3.2. (данный пункт включается в устав, только если уставом разрешено отчуждение долей третьим лицам) Участники Общества пользуются преимущественным правом покупки доли или части доли участника Общества по цене предложения третьему лицу.</w:t>
      </w:r>
    </w:p>
    <w:p w:rsidR="00000000" w:rsidRDefault="008542D8">
      <w:pPr>
        <w:pStyle w:val="just"/>
      </w:pPr>
      <w:r>
        <w:t xml:space="preserve">У </w:t>
      </w:r>
      <w:r>
        <w:t>Общества преимущественное право покупки доли или части доли участника Общества по цене предложения третьему лицу или по заранее определенной цене отсутствует.</w:t>
      </w:r>
    </w:p>
    <w:p w:rsidR="00000000" w:rsidRDefault="008542D8">
      <w:pPr>
        <w:pStyle w:val="just"/>
      </w:pPr>
      <w:r>
        <w:t>Участник Общества, намеренный продать свою долю или часть доли в уставном капитале Общества третьему лицу, обязан известить в письменной форме об этом остальных участников Общества и само Общество путем направления через Общество за свой счет оферты, адрес</w:t>
      </w:r>
      <w:r>
        <w:t>ованной этим лицам и содержащей указание цены и других условий продажи. Оферта о продаже доли или части доли в уставном капитале Общества считается полученной всеми участниками Общества в момент ее получения Обществом. При этом она может быть акцептована л</w:t>
      </w:r>
      <w:r>
        <w:t>ицом, являющимся участником Общества на момент акцепта, а также Обществом в случаях, предусмотренных настоящим Федеральным законом. Оферта считается неполученной, если в срок не позднее дня ее получения Обществом участнику общества поступило извещение о ее</w:t>
      </w:r>
      <w:r>
        <w:t xml:space="preserve"> отзыве. Отзыв оферты о продаже доли или части доли после ее получения Обществом допускается только с согласия всех участников Общества.</w:t>
      </w:r>
    </w:p>
    <w:p w:rsidR="00000000" w:rsidRDefault="008542D8">
      <w:pPr>
        <w:pStyle w:val="just"/>
      </w:pPr>
      <w:r>
        <w:t>Участники Общества вправе воспользоваться преимущественным правом покупки доли или части доли в уставном капитале Общес</w:t>
      </w:r>
      <w:r>
        <w:t>тва в течение тридцати дней с даты получения оферты Обществом.</w:t>
      </w:r>
    </w:p>
    <w:p w:rsidR="00000000" w:rsidRDefault="008542D8">
      <w:pPr>
        <w:pStyle w:val="just"/>
      </w:pPr>
      <w:r>
        <w:t>При отказе отдельных участников Общества от использования преимущественного права покупки доли или части доли в уставном капитале Общества либо использовании ими преимущественного права покупки</w:t>
      </w:r>
      <w:r>
        <w:t xml:space="preserve"> не всей предлагаемой для продажи доли или не всей предлагаемой для продажи части доли другие участники Общества могут реализовать преимущественное право покупки доли или части доли в уставном капитале Общества в соответствующей части пропорционально разме</w:t>
      </w:r>
      <w:r>
        <w:t>рам своих долей в пределах оставшейся части срока реализации ими преимущественного права покупки доли или части доли.</w:t>
      </w:r>
    </w:p>
    <w:p w:rsidR="00000000" w:rsidRDefault="008542D8">
      <w:pPr>
        <w:pStyle w:val="just"/>
      </w:pPr>
      <w:r>
        <w:t>Заявления участников Общества об отказе от использования преимущественного права покупки доли или части доли должны поступить в Общество д</w:t>
      </w:r>
      <w:r>
        <w:t>о истечения срока осуществления указанного преимущественного права покупки доли.</w:t>
      </w:r>
    </w:p>
    <w:p w:rsidR="00000000" w:rsidRDefault="008542D8">
      <w:pPr>
        <w:pStyle w:val="just"/>
      </w:pPr>
      <w:r>
        <w:t>Подлинность подписи на заявлении участника Общества об отказе от использования преимущественного права покупки доли или части доли в уставном капитале Общества должна быть зас</w:t>
      </w:r>
      <w:r>
        <w:t>видетельствована в нотариальном порядке.</w:t>
      </w:r>
    </w:p>
    <w:p w:rsidR="00000000" w:rsidRDefault="008542D8">
      <w:pPr>
        <w:pStyle w:val="just"/>
      </w:pPr>
      <w:r>
        <w:t>В случае если в течение тридцати дней с даты получения оферты Обществом участники Общества не воспользуются преимущественным правом покупки доли или части доли в уставном капитале Общества, предлагаемых для продажи,</w:t>
      </w:r>
      <w:r>
        <w:t xml:space="preserve"> в том числе образующихся в результате использования преимущественного права покупки не всей доли или не всей части доли либо отказа отдельных участников Общества от преимущественного права покупки доли или части доли в уставном капитале Общества, оставшие</w:t>
      </w:r>
      <w:r>
        <w:t>ся доля или часть доли могут быть проданы третьему лицу по цене, которая не ниже установленной в оферте для Общества и его участников цены, и на условиях, которые были сообщены Обществу и его участникам.</w:t>
      </w:r>
    </w:p>
    <w:p w:rsidR="00000000" w:rsidRDefault="008542D8">
      <w:pPr>
        <w:pStyle w:val="just"/>
      </w:pPr>
      <w:r>
        <w:t xml:space="preserve">3.3.3. Обращение по требованию кредиторов взыскания </w:t>
      </w:r>
      <w:r>
        <w:t>на долю или часть доли участника Общества в уставном капитале Общества по долгам участника Общества допускается только на основании решения суда при недостаточности для покрытия долгов другого имущества участника Общества.</w:t>
      </w:r>
    </w:p>
    <w:p w:rsidR="00000000" w:rsidRDefault="008542D8">
      <w:pPr>
        <w:pStyle w:val="just"/>
      </w:pPr>
      <w:r>
        <w:t>Обращение взыскания на долю или ч</w:t>
      </w:r>
      <w:r>
        <w:t>асть доли участника Общества в уставном капитале Общества допускается во внесудебном порядке на основании договора о залоге, содержащего условие о возможном обращении взыскания на заложенное имущество во внесудебном порядке.</w:t>
      </w:r>
    </w:p>
    <w:p w:rsidR="00000000" w:rsidRDefault="008542D8">
      <w:pPr>
        <w:pStyle w:val="just"/>
      </w:pPr>
      <w:r>
        <w:t>В случае обращения взыскания на</w:t>
      </w:r>
      <w:r>
        <w:t xml:space="preserve"> долю или часть доли участника Общества в уставном капитале Общества по долгам участника Общества Общество вправе выплатить кредиторам действительную стоимость доли или части доли участника Общества.</w:t>
      </w:r>
    </w:p>
    <w:p w:rsidR="00000000" w:rsidRDefault="008542D8">
      <w:pPr>
        <w:pStyle w:val="just"/>
      </w:pPr>
      <w:r>
        <w:t>В случае если в течение трех месяцев с момента предъявле</w:t>
      </w:r>
      <w:r>
        <w:t>ния требования кредиторами Общество или его участники не выплатят действительную стоимость всей доли или всей части доли участника Общества, на которую обращается взыскание, обращение взыскания на долю или часть доли участника Общества осуществляется путем</w:t>
      </w:r>
      <w:r>
        <w:t xml:space="preserve"> ее продажи с публичных торгов.</w:t>
      </w:r>
    </w:p>
    <w:p w:rsidR="00000000" w:rsidRDefault="008542D8">
      <w:pPr>
        <w:pStyle w:val="just"/>
      </w:pPr>
      <w:r>
        <w:t>3.3.4. В случае выхода участника Общества из Общества путем отчуждения доли Обществу его доля переходит к Обществу. Общество обязано выплатить участнику Общества, подавшему заявление о выходе из Общества, действительную стои</w:t>
      </w:r>
      <w:r>
        <w:t>мость его доли в уставном капитале Общества, определяемую на основании данных бухгалтерской отчетности Общества за последний отчетный период, предшествующий дню подачи заявления о выходе из Общества, или с согласия этого участника Общества выдать ему в нат</w:t>
      </w:r>
      <w:r>
        <w:t>уре имущество такой же стоимости либо в случае неполной оплаты им доли в уставном капитале общества действительную стоимость оплаченной части доли.</w:t>
      </w:r>
    </w:p>
    <w:p w:rsidR="00000000" w:rsidRDefault="008542D8">
      <w:pPr>
        <w:pStyle w:val="just"/>
      </w:pPr>
      <w:r>
        <w:t>3.3.5. Доли в уставном капитале Общества переходят к наследникам граждан и к правопреемникам юридических лиц</w:t>
      </w:r>
      <w:r>
        <w:t>, являвшихся участниками Общества.</w:t>
      </w:r>
    </w:p>
    <w:p w:rsidR="00000000" w:rsidRDefault="008542D8">
      <w:pPr>
        <w:spacing w:after="240"/>
        <w:rPr>
          <w:rFonts w:ascii="Times New Roman" w:eastAsia="Times New Roman" w:hAnsi="Times New Roman"/>
          <w:sz w:val="24"/>
          <w:szCs w:val="24"/>
        </w:rPr>
      </w:pPr>
    </w:p>
    <w:p w:rsidR="00000000" w:rsidRDefault="008542D8">
      <w:pPr>
        <w:pStyle w:val="just"/>
      </w:pPr>
      <w:r>
        <w:t>Вариант. Доли в обществе переходят к наследникам только с согласия остальных участников общества.</w:t>
      </w:r>
    </w:p>
    <w:p w:rsidR="00000000" w:rsidRDefault="008542D8">
      <w:pPr>
        <w:pStyle w:val="just"/>
      </w:pPr>
      <w:r>
        <w:t>Переход доли в уставном капитале Общества к наследникам и правопреемникам юридических лиц, являвшихся участниками общества</w:t>
      </w:r>
      <w:r>
        <w:t>, передача доли, принадлежавшей ликвидированному юридическому лицу, его учредителям (участникам), имеющим вещные права на его имущество или обязательственные права в отношении этого юридического лица, допускаются только с согласия остальных участников Обще</w:t>
      </w:r>
      <w:r>
        <w:t>ства.</w:t>
      </w:r>
    </w:p>
    <w:p w:rsidR="00000000" w:rsidRDefault="008542D8">
      <w:pPr>
        <w:spacing w:after="240"/>
        <w:rPr>
          <w:rFonts w:ascii="Times New Roman" w:eastAsia="Times New Roman" w:hAnsi="Times New Roman"/>
          <w:sz w:val="24"/>
          <w:szCs w:val="24"/>
        </w:rPr>
      </w:pPr>
    </w:p>
    <w:p w:rsidR="00000000" w:rsidRDefault="008542D8">
      <w:pPr>
        <w:pStyle w:val="just"/>
      </w:pPr>
      <w:r>
        <w:t>3.3.6. При продаже доли или части доли в уставном капитале Общества с публичных торгов права и обязанности участника Общества по таким доле или части доли переходят с согласия участников Общества.</w:t>
      </w:r>
    </w:p>
    <w:p w:rsidR="00000000" w:rsidRDefault="008542D8">
      <w:pPr>
        <w:pStyle w:val="just"/>
      </w:pPr>
      <w:r>
        <w:t>3.3.7. Доля или часть доли переходят к Обществу с да</w:t>
      </w:r>
      <w:r>
        <w:t>ты:</w:t>
      </w:r>
    </w:p>
    <w:p w:rsidR="00000000" w:rsidRDefault="008542D8">
      <w:pPr>
        <w:pStyle w:val="just"/>
      </w:pPr>
      <w:r>
        <w:t>1) получения Обществом требования участника Общества об их приобретении;</w:t>
      </w:r>
    </w:p>
    <w:p w:rsidR="00000000" w:rsidRDefault="008542D8">
      <w:pPr>
        <w:pStyle w:val="just"/>
      </w:pPr>
      <w:r>
        <w:t>2) получения Обществом заявления участника Общества о выходе из Общества (пункт включается, только если право на выход из общества участника предусмотрено уставом общества),</w:t>
      </w:r>
    </w:p>
    <w:p w:rsidR="00000000" w:rsidRDefault="008542D8">
      <w:pPr>
        <w:pStyle w:val="just"/>
      </w:pPr>
      <w:r>
        <w:t>3) ис</w:t>
      </w:r>
      <w:r>
        <w:t>течения срока оплаты доли в уставном капитале Общества или предоставления компенсации, предусмотренной в случае прекращения у Общества права пользования имуществом до истечения срока, на который такое имущество было передано в пользование Обществу для опла</w:t>
      </w:r>
      <w:r>
        <w:t>ты доли;</w:t>
      </w:r>
    </w:p>
    <w:p w:rsidR="00000000" w:rsidRDefault="008542D8">
      <w:pPr>
        <w:pStyle w:val="just"/>
      </w:pPr>
      <w:r>
        <w:t>4) вступления в законную силу решения суда об исключении участника Общества из Общества либо решения суда о передаче доли или части доли Обществу в связи с продажей доли или части доли в уставном капитале Общества с нарушением преимущественного пр</w:t>
      </w:r>
      <w:r>
        <w:t>ава покупки;</w:t>
      </w:r>
    </w:p>
    <w:p w:rsidR="00000000" w:rsidRDefault="008542D8">
      <w:pPr>
        <w:pStyle w:val="just"/>
      </w:pPr>
      <w:r>
        <w:t>5) получения от любого участника Общества отказа от дачи согласия на переход доли или части доли в уставном капитале Общества к наследникам граждан или правопреемникам юридических лиц, являвшихся участниками Общества, или на передачу таких дол</w:t>
      </w:r>
      <w:r>
        <w:t>и или части доли учредителям (участникам) ликвидированного юридического лица - участника Общества, собственнику имущества ликвидированного учреждения, государственного или муниципального унитарного предприятия - участника Общества либо лицу, которое приобр</w:t>
      </w:r>
      <w:r>
        <w:t>ело долю или часть доли в уставном капитале Общества на публичных торгах;</w:t>
      </w:r>
    </w:p>
    <w:p w:rsidR="00000000" w:rsidRDefault="008542D8">
      <w:pPr>
        <w:pStyle w:val="just"/>
      </w:pPr>
      <w:r>
        <w:t>6) оплаты Обществом действительной стоимости доли или части доли, принадлежащих участнику Общества, по требованию его кредиторов.</w:t>
      </w:r>
    </w:p>
    <w:p w:rsidR="00000000" w:rsidRDefault="008542D8">
      <w:pPr>
        <w:pStyle w:val="just"/>
      </w:pPr>
      <w:r>
        <w:t>3.3.8. Доля или часть доли в уставном капитале Общес</w:t>
      </w:r>
      <w:r>
        <w:t>тва переходят к их приобретателю с момента нотариального удостоверения сделки, направленной на отчуждение доли или части доли в уставном капитале Общества, либо в случаях, не требующих нотариального удостоверения, с момента внесения в Единый государственны</w:t>
      </w:r>
      <w:r>
        <w:t>й реестр юридических лиц соответствующих изменений на основании правоустанавливающих документов.</w:t>
      </w:r>
    </w:p>
    <w:p w:rsidR="00000000" w:rsidRDefault="008542D8">
      <w:pPr>
        <w:spacing w:after="240"/>
        <w:rPr>
          <w:rFonts w:ascii="Times New Roman" w:eastAsia="Times New Roman" w:hAnsi="Times New Roman"/>
          <w:sz w:val="24"/>
          <w:szCs w:val="24"/>
        </w:rPr>
      </w:pPr>
    </w:p>
    <w:p w:rsidR="00000000" w:rsidRDefault="008542D8">
      <w:pPr>
        <w:pStyle w:val="3"/>
        <w:rPr>
          <w:rFonts w:eastAsia="Times New Roman"/>
        </w:rPr>
      </w:pPr>
      <w:r>
        <w:rPr>
          <w:rFonts w:eastAsia="Times New Roman"/>
        </w:rPr>
        <w:t>4. Органы управления Общества</w:t>
      </w:r>
    </w:p>
    <w:p w:rsidR="00000000" w:rsidRDefault="008542D8">
      <w:pPr>
        <w:pStyle w:val="just"/>
      </w:pPr>
      <w:r>
        <w:t>4.1. В Обществе функционируют следующие органы управления: общее собрание участников и единоличный исполнительный орган (генерал</w:t>
      </w:r>
      <w:r>
        <w:t>ьный директор).</w:t>
      </w:r>
    </w:p>
    <w:p w:rsidR="00000000" w:rsidRDefault="008542D8">
      <w:pPr>
        <w:pStyle w:val="just"/>
      </w:pPr>
      <w:r>
        <w:t>4.2. Высшим органом Общества является общее собрание участников Общества. Общее собрание участников Общества может быть очередным или внеочередным.</w:t>
      </w:r>
    </w:p>
    <w:p w:rsidR="00000000" w:rsidRDefault="008542D8">
      <w:pPr>
        <w:pStyle w:val="just"/>
      </w:pPr>
      <w:r>
        <w:t>Общее собрание участников Общества должно проводиться не реже чем один раз в год, не ранее чем через два месяца и не позднее чем через четыре месяца после окончания финансового года. На данном собрании участников утверждаются годовые результаты деятельност</w:t>
      </w:r>
      <w:r>
        <w:t>и Общества.</w:t>
      </w:r>
    </w:p>
    <w:p w:rsidR="00000000" w:rsidRDefault="008542D8">
      <w:pPr>
        <w:pStyle w:val="just"/>
      </w:pPr>
      <w:r>
        <w:t>Внеочередное общее собрание участников Общества проводится, если проведения такого общего собрания требуют интересы Общества и его участников. Кроме того, внеочередное общее собрание участников Общества проводится по требованию участников Общес</w:t>
      </w:r>
      <w:r>
        <w:t>тва, обладающих в совокупности не менее чем одной десятой от общего числа голосов участников Общества.</w:t>
      </w:r>
    </w:p>
    <w:p w:rsidR="00000000" w:rsidRDefault="008542D8">
      <w:pPr>
        <w:pStyle w:val="just"/>
      </w:pPr>
      <w:r>
        <w:t>Все участники Общества имеют право присутствовать на общем собрании участников Общества, принимать участие в обсуждении вопросов повестки дня и голосоват</w:t>
      </w:r>
      <w:r>
        <w:t>ь при принятии решений.</w:t>
      </w:r>
    </w:p>
    <w:p w:rsidR="00000000" w:rsidRDefault="008542D8">
      <w:pPr>
        <w:pStyle w:val="just"/>
      </w:pPr>
      <w:r>
        <w:t>Каждый участник Общества имеет на общем собрании участников Общества число голосов, пропорциональное его доле в уставном капитале Общества, за исключением случаев, предусмотренных Федеральным законом "Об обществах с ограниченной отв</w:t>
      </w:r>
      <w:r>
        <w:t>етственностью".</w:t>
      </w:r>
    </w:p>
    <w:p w:rsidR="00000000" w:rsidRDefault="008542D8">
      <w:pPr>
        <w:pStyle w:val="just"/>
      </w:pPr>
      <w:r>
        <w:t>4.3. К компетенции общего собрания участников Общества относятся:</w:t>
      </w:r>
    </w:p>
    <w:p w:rsidR="00000000" w:rsidRDefault="008542D8">
      <w:pPr>
        <w:pStyle w:val="just"/>
      </w:pPr>
      <w:r>
        <w:t>1) определение основных направлений деятельности Общества, а также принятие решения об участии в ассоциациях и других объединениях коммерческих организаций;</w:t>
      </w:r>
    </w:p>
    <w:p w:rsidR="00000000" w:rsidRDefault="008542D8">
      <w:pPr>
        <w:pStyle w:val="just"/>
      </w:pPr>
      <w:r>
        <w:t>2) изменение уста</w:t>
      </w:r>
      <w:r>
        <w:t>ва Общества, в том числе изменение размера уставного капитала Общества;</w:t>
      </w:r>
    </w:p>
    <w:p w:rsidR="00000000" w:rsidRDefault="008542D8">
      <w:pPr>
        <w:pStyle w:val="just"/>
      </w:pPr>
      <w:r>
        <w:t>3) образование исполнительных органов Общества и досрочное прекращение их полномочий, а также принятие решения о передаче полномочий единоличного исполнительного органа Общества управл</w:t>
      </w:r>
      <w:r>
        <w:t>яющему, утверждение такого управляющего и условий договора с ним;</w:t>
      </w:r>
    </w:p>
    <w:p w:rsidR="00000000" w:rsidRDefault="008542D8">
      <w:pPr>
        <w:pStyle w:val="just"/>
      </w:pPr>
      <w:r>
        <w:t>4) избрание и досрочное прекращение полномочий ревизионной комиссии (ревизора) Общества;</w:t>
      </w:r>
    </w:p>
    <w:p w:rsidR="00000000" w:rsidRDefault="008542D8">
      <w:pPr>
        <w:pStyle w:val="just"/>
      </w:pPr>
      <w:r>
        <w:t>5) утверждение годовых отчетов и годовых бухгалтерских балансов;</w:t>
      </w:r>
    </w:p>
    <w:p w:rsidR="00000000" w:rsidRDefault="008542D8">
      <w:pPr>
        <w:pStyle w:val="just"/>
      </w:pPr>
      <w:r>
        <w:t xml:space="preserve">6) принятие решения о распределении </w:t>
      </w:r>
      <w:r>
        <w:t>чистой прибыли Общества между участниками Общества;</w:t>
      </w:r>
    </w:p>
    <w:p w:rsidR="00000000" w:rsidRDefault="008542D8">
      <w:pPr>
        <w:pStyle w:val="just"/>
      </w:pPr>
      <w:r>
        <w:t>7) утверждение (принятие) документов, регулирующих внутреннюю деятельность Общества (внутренних документов Общества);</w:t>
      </w:r>
    </w:p>
    <w:p w:rsidR="00000000" w:rsidRDefault="008542D8">
      <w:pPr>
        <w:pStyle w:val="just"/>
      </w:pPr>
      <w:r>
        <w:t>8) принятие решения о размещении Обществом облигаций и иных эмиссионных ценных бумаг;</w:t>
      </w:r>
    </w:p>
    <w:p w:rsidR="00000000" w:rsidRDefault="008542D8">
      <w:pPr>
        <w:pStyle w:val="just"/>
      </w:pPr>
      <w:r>
        <w:t>9) назначение аудиторской проверки, утверждение аудитора и определение размера оплаты его услуг;</w:t>
      </w:r>
    </w:p>
    <w:p w:rsidR="00000000" w:rsidRDefault="008542D8">
      <w:pPr>
        <w:pStyle w:val="just"/>
      </w:pPr>
      <w:r>
        <w:t>10 принятие решения о реорганизации или ликвидации Общества;</w:t>
      </w:r>
    </w:p>
    <w:p w:rsidR="00000000" w:rsidRDefault="008542D8">
      <w:pPr>
        <w:pStyle w:val="just"/>
      </w:pPr>
      <w:r>
        <w:t>11) назначение ликвидационной комиссии и утверждение ликвидационных балансов;</w:t>
      </w:r>
    </w:p>
    <w:p w:rsidR="00000000" w:rsidRDefault="008542D8">
      <w:pPr>
        <w:pStyle w:val="just"/>
      </w:pPr>
      <w:r>
        <w:t>12) принятие решений</w:t>
      </w:r>
      <w:r>
        <w:t xml:space="preserve"> о принятии в Общество третьего лица или третьих лиц, об определении номинальной стоимости и размера их доли или долей, а также об изменении размеров долей участников Общества в связи с принятием в Общество третьего лица или третьих лиц;</w:t>
      </w:r>
    </w:p>
    <w:p w:rsidR="00000000" w:rsidRDefault="008542D8">
      <w:pPr>
        <w:pStyle w:val="just"/>
      </w:pPr>
      <w:r>
        <w:t>13) принятие решен</w:t>
      </w:r>
      <w:r>
        <w:t>ий о создании филиалов и открытии представительств Общества;</w:t>
      </w:r>
    </w:p>
    <w:p w:rsidR="00000000" w:rsidRDefault="008542D8">
      <w:pPr>
        <w:pStyle w:val="just"/>
      </w:pPr>
      <w:r>
        <w:t>14) принятие решений о предоставлении участнику (участникам) Общества дополнительных прав;</w:t>
      </w:r>
    </w:p>
    <w:p w:rsidR="00000000" w:rsidRDefault="008542D8">
      <w:pPr>
        <w:pStyle w:val="just"/>
      </w:pPr>
      <w:r>
        <w:t>15) принятие решений о прекращении дополнительных прав, предоставленных участнику (участникам) Общества;</w:t>
      </w:r>
    </w:p>
    <w:p w:rsidR="00000000" w:rsidRDefault="008542D8">
      <w:pPr>
        <w:pStyle w:val="just"/>
      </w:pPr>
      <w:r>
        <w:t>16) принятие решений о возможности возложения на участника (участников) Общества дополнительных обязанностей;</w:t>
      </w:r>
    </w:p>
    <w:p w:rsidR="00000000" w:rsidRDefault="008542D8">
      <w:pPr>
        <w:pStyle w:val="just"/>
      </w:pPr>
      <w:r>
        <w:t>17) принятие решений о возложении дополнительных обязанностей на определенного участника Общества;</w:t>
      </w:r>
    </w:p>
    <w:p w:rsidR="00000000" w:rsidRDefault="008542D8">
      <w:pPr>
        <w:pStyle w:val="just"/>
      </w:pPr>
      <w:r>
        <w:t>18) принятие решений о прекращении дополнитель</w:t>
      </w:r>
      <w:r>
        <w:t>ных обязанностей, возложенных на участника (участников) Общества;</w:t>
      </w:r>
    </w:p>
    <w:p w:rsidR="00000000" w:rsidRDefault="008542D8">
      <w:pPr>
        <w:pStyle w:val="just"/>
      </w:pPr>
      <w:r>
        <w:t>19) одобрение действий учредителей Общества, в результате которых Общество принимает на себя ответственность по обязательствам учредителей, связанным с учреждением Общества;</w:t>
      </w:r>
    </w:p>
    <w:p w:rsidR="00000000" w:rsidRDefault="008542D8">
      <w:pPr>
        <w:pStyle w:val="just"/>
      </w:pPr>
      <w:r>
        <w:t xml:space="preserve">20) утверждение </w:t>
      </w:r>
      <w:r>
        <w:t>денежной оценки имущества, вносимого для оплаты долей в уставном капитале Общества;</w:t>
      </w:r>
    </w:p>
    <w:p w:rsidR="00000000" w:rsidRDefault="008542D8">
      <w:pPr>
        <w:pStyle w:val="just"/>
      </w:pPr>
      <w:r>
        <w:t>21) принятие решения о предъявлении Обществом требования участнику Общества, передавшему имущество для оплаты доли, о предоставлении денежной компенсации в случае прекращен</w:t>
      </w:r>
      <w:r>
        <w:t>ия у Общества права пользования этим имуществом до истечения срока, на который такое имущество было передано в пользование Обществу для оплаты доли;</w:t>
      </w:r>
    </w:p>
    <w:p w:rsidR="00000000" w:rsidRDefault="008542D8">
      <w:pPr>
        <w:pStyle w:val="just"/>
      </w:pPr>
      <w:r>
        <w:t xml:space="preserve">22) принятие решения о предоставлении права участникам Общества в счет внесения ими дополнительных вкладов </w:t>
      </w:r>
      <w:r>
        <w:t>и (или) третьим лицам в счет внесения ими вкладов зачесть денежные требования к Обществу;</w:t>
      </w:r>
    </w:p>
    <w:p w:rsidR="00000000" w:rsidRDefault="008542D8">
      <w:pPr>
        <w:pStyle w:val="just"/>
      </w:pPr>
      <w:r>
        <w:t>23) принятие решения о даче согласия на залог доли или части доли в уставном капитале Общества, принадлежащих участнику Общества;</w:t>
      </w:r>
    </w:p>
    <w:p w:rsidR="00000000" w:rsidRDefault="008542D8">
      <w:pPr>
        <w:pStyle w:val="just"/>
      </w:pPr>
      <w:r>
        <w:t xml:space="preserve">24) принятие решения о распределении между участниками Общества или предложении для приобретения всем либо некоторым участникам Общества и (или), если это не запрещено уставом Общества, третьим лицам перешедших к Обществу оплаченных доли или части доли, а </w:t>
      </w:r>
      <w:r>
        <w:t>также долей или части доли в уставном капитале Общества, по которым была предоставлена компенсация;</w:t>
      </w:r>
    </w:p>
    <w:p w:rsidR="00000000" w:rsidRDefault="008542D8">
      <w:pPr>
        <w:pStyle w:val="just"/>
      </w:pPr>
      <w:r>
        <w:t>25) принятие решения о продаже участникам Общества приобретенных Обществом неоплаченных долей или частей долей, а также долей или части доли в уставном капи</w:t>
      </w:r>
      <w:r>
        <w:t>тале Общества, по которым была предоставлена компенсация, в результате которой изменяются размеры долей участников Общества;</w:t>
      </w:r>
    </w:p>
    <w:p w:rsidR="00000000" w:rsidRDefault="008542D8">
      <w:pPr>
        <w:pStyle w:val="just"/>
      </w:pPr>
      <w:r>
        <w:t>26) определение цены продажи долей или частей долей, приобретенных Обществом;</w:t>
      </w:r>
    </w:p>
    <w:p w:rsidR="00000000" w:rsidRDefault="008542D8">
      <w:pPr>
        <w:pStyle w:val="just"/>
      </w:pPr>
      <w:r>
        <w:t>27) принятие решения о выплате кредиторам действитель</w:t>
      </w:r>
      <w:r>
        <w:t>ной стоимости доли или части доли участника Общества, на имущество которого обращается взыскание, остальными участниками Общества, а также определение размера оплаты стоимости этой доли или части доли;</w:t>
      </w:r>
    </w:p>
    <w:p w:rsidR="00000000" w:rsidRDefault="008542D8">
      <w:pPr>
        <w:pStyle w:val="just"/>
      </w:pPr>
      <w:r>
        <w:t>28) принятие решения о внесении вкладов в имущество Об</w:t>
      </w:r>
      <w:r>
        <w:t>щества;</w:t>
      </w:r>
    </w:p>
    <w:p w:rsidR="00000000" w:rsidRDefault="008542D8">
      <w:pPr>
        <w:pStyle w:val="just"/>
      </w:pPr>
      <w:r>
        <w:t>29) принятие решения о внесении вкладов в имущество Общества неденежными средствами;</w:t>
      </w:r>
    </w:p>
    <w:p w:rsidR="00000000" w:rsidRDefault="008542D8">
      <w:pPr>
        <w:pStyle w:val="just"/>
      </w:pPr>
      <w:r>
        <w:t>30) утверждение денежной оценки имущества, вносимого для оплаты долей в уставном капитале Общества;</w:t>
      </w:r>
    </w:p>
    <w:p w:rsidR="00000000" w:rsidRDefault="008542D8">
      <w:pPr>
        <w:pStyle w:val="just"/>
      </w:pPr>
      <w:r>
        <w:t xml:space="preserve">31) принятие решения об установлении порядка проведения общего </w:t>
      </w:r>
      <w:r>
        <w:t>собрания участников Общества в части, не урегулированной Федеральным законом "Об обществах с ограниченной ответственностью", уставом Общества и внутренними документами Общества;</w:t>
      </w:r>
    </w:p>
    <w:p w:rsidR="00000000" w:rsidRDefault="008542D8">
      <w:pPr>
        <w:pStyle w:val="just"/>
      </w:pPr>
      <w:r>
        <w:t>32) принятие решения об одобрении сделки, в совершении которой имеется заинтер</w:t>
      </w:r>
      <w:r>
        <w:t>есованность;</w:t>
      </w:r>
    </w:p>
    <w:p w:rsidR="00000000" w:rsidRDefault="008542D8">
      <w:pPr>
        <w:pStyle w:val="just"/>
      </w:pPr>
      <w:r>
        <w:t>33) принятие решения об одобрении крупной сделки;</w:t>
      </w:r>
    </w:p>
    <w:p w:rsidR="00000000" w:rsidRDefault="008542D8">
      <w:pPr>
        <w:pStyle w:val="just"/>
      </w:pPr>
      <w:r>
        <w:t>34) принятие решения о привлечении профессионального аудитора для проверки и подтверждения правильности годовых отчетов и бухгалтерских балансов Общества, а также для проверки состояния текущих</w:t>
      </w:r>
      <w:r>
        <w:t xml:space="preserve"> дел Общества;</w:t>
      </w:r>
    </w:p>
    <w:p w:rsidR="00000000" w:rsidRDefault="008542D8">
      <w:pPr>
        <w:pStyle w:val="just"/>
      </w:pPr>
      <w:r>
        <w:t xml:space="preserve">35) принятие решения о возмещении за счет средств Общества расходов участника Общества на оплату услуг выбранного им для проверки и подтверждения правильности годовых отчетов и бухгалтерских балансов Общества, а также для проверки состояния </w:t>
      </w:r>
      <w:r>
        <w:t>текущих дел Общества профессионального аудитора;</w:t>
      </w:r>
    </w:p>
    <w:p w:rsidR="00000000" w:rsidRDefault="008542D8">
      <w:pPr>
        <w:pStyle w:val="just"/>
      </w:pPr>
      <w:r>
        <w:t>36) принятие решения о продаже доли или части доли, принадлежащих Обществу, участникам Общества, в результате которой изменяются размеры долей его участников, а также продаже доли или части доли, принадлежащ</w:t>
      </w:r>
      <w:r>
        <w:t>их Обществу, третьим лицам и определение иной цены на продаваемую долю.</w:t>
      </w:r>
    </w:p>
    <w:p w:rsidR="00000000" w:rsidRDefault="008542D8">
      <w:pPr>
        <w:pStyle w:val="just"/>
      </w:pPr>
      <w:r>
        <w:t>Решения по вопросам, указанным в п. п. 10, 12, 14, 16, 18, 22, 25, 27, 30, 36 указанного выше перечня полномочий, относящихся к компетенции общего собрания участников Общества, принима</w:t>
      </w:r>
      <w:r>
        <w:t>ются единогласно.</w:t>
      </w:r>
    </w:p>
    <w:p w:rsidR="00000000" w:rsidRDefault="008542D8">
      <w:pPr>
        <w:pStyle w:val="just"/>
      </w:pPr>
      <w:r>
        <w:t>Решения по вопросу, указанному в п. 2 указанного выше перечня полномочий, относящихся к компетенции общего собрания участников Общества, принимаются большинством не менее двух третей голосов от общего числа голосов участников Общества, за</w:t>
      </w:r>
      <w:r>
        <w:t xml:space="preserve"> исключением следующих решений, принимаемых участниками Общества единогласно:</w:t>
      </w:r>
    </w:p>
    <w:p w:rsidR="00000000" w:rsidRDefault="008542D8">
      <w:pPr>
        <w:pStyle w:val="just"/>
      </w:pPr>
      <w:r>
        <w:t>- решения об изменении устава в связи с увеличением уставного капитала;</w:t>
      </w:r>
    </w:p>
    <w:p w:rsidR="00000000" w:rsidRDefault="008542D8">
      <w:pPr>
        <w:pStyle w:val="just"/>
      </w:pPr>
      <w:r>
        <w:t xml:space="preserve">- решения о включении в устав Общества положений, устанавливающих преимущественное право покупки доли или </w:t>
      </w:r>
      <w:r>
        <w:t>части доли в уставном капитале участниками Общества или Обществом по заранее определенной уставом цене, в том числе изменение размера такой цены или порядка ее определения;</w:t>
      </w:r>
    </w:p>
    <w:p w:rsidR="00000000" w:rsidRDefault="008542D8">
      <w:pPr>
        <w:pStyle w:val="just"/>
      </w:pPr>
      <w:r>
        <w:t>- решения о включении в устав Общества положений, устанавливающих возможность участ</w:t>
      </w:r>
      <w:r>
        <w:t>ников Общества или Общества воспользоваться преимущественным правом покупки не всей доли или не всей части доли в уставном капитале Общества, предлагаемых для продажи;</w:t>
      </w:r>
    </w:p>
    <w:p w:rsidR="00000000" w:rsidRDefault="008542D8">
      <w:pPr>
        <w:pStyle w:val="just"/>
      </w:pPr>
      <w:r>
        <w:t xml:space="preserve">- решения о включении в устав Общества положений, устанавливающих порядок осуществления </w:t>
      </w:r>
      <w:r>
        <w:t>участниками Общества преимущественного права покупки доли или части доли в уставном капитале Общества непропорционально размерам долей участников Общества;</w:t>
      </w:r>
    </w:p>
    <w:p w:rsidR="00000000" w:rsidRDefault="008542D8">
      <w:pPr>
        <w:pStyle w:val="just"/>
      </w:pPr>
      <w:r>
        <w:t>- решения о внесении изменений в устав Общества, предусматривающих право участника Общества на выход</w:t>
      </w:r>
      <w:r>
        <w:t xml:space="preserve"> из Общества;</w:t>
      </w:r>
    </w:p>
    <w:p w:rsidR="00000000" w:rsidRDefault="008542D8">
      <w:pPr>
        <w:pStyle w:val="just"/>
      </w:pPr>
      <w:r>
        <w:t>- решения о включении в устав Общества положений, устанавливающих срок исполнения обязанности Общества по выплате участнику Общества действительной стоимости его доли в уставном капитале Общества или выдаче с согласия участника Общества имуще</w:t>
      </w:r>
      <w:r>
        <w:t>ства такой же стоимости в натуре;</w:t>
      </w:r>
    </w:p>
    <w:p w:rsidR="00000000" w:rsidRDefault="008542D8">
      <w:pPr>
        <w:pStyle w:val="just"/>
      </w:pPr>
      <w:r>
        <w:t>- решения о внесении в устав Общества изменений, предусматривающих обязанность участников Общества вносить вклады в имущество Общества;</w:t>
      </w:r>
    </w:p>
    <w:p w:rsidR="00000000" w:rsidRDefault="008542D8">
      <w:pPr>
        <w:pStyle w:val="just"/>
      </w:pPr>
      <w:r>
        <w:t xml:space="preserve">- решения о внесении, изменении или исключении из устава Общества порядка определения </w:t>
      </w:r>
      <w:r>
        <w:t>размеров вкладов в имущество Общества непропорционально размерам долей участников Общества;</w:t>
      </w:r>
    </w:p>
    <w:p w:rsidR="00000000" w:rsidRDefault="008542D8">
      <w:pPr>
        <w:pStyle w:val="just"/>
      </w:pPr>
      <w:r>
        <w:t>- решения о внесении, изменении или исключении из устава положений, устанавливающих ограничения, связанные с внесением вкладов в имущество Общества;</w:t>
      </w:r>
    </w:p>
    <w:p w:rsidR="00000000" w:rsidRDefault="008542D8">
      <w:pPr>
        <w:pStyle w:val="just"/>
      </w:pPr>
      <w:r>
        <w:t>- решения о вне</w:t>
      </w:r>
      <w:r>
        <w:t>сении, изменении или исключении из устава положений об ограничении максимального размера доли участника Общества и об ограничении возможности изменения соотношения долей участников Общества.</w:t>
      </w:r>
    </w:p>
    <w:p w:rsidR="00000000" w:rsidRDefault="008542D8">
      <w:pPr>
        <w:pStyle w:val="just"/>
      </w:pPr>
      <w:r>
        <w:t>Решения по вопросам, указанным в п. п. 13, 28 указанного выше пер</w:t>
      </w:r>
      <w:r>
        <w:t>ечня полномочий, принимаются большинством не менее двух третей голосов от общего числа голосов участников Общества.</w:t>
      </w:r>
    </w:p>
    <w:p w:rsidR="00000000" w:rsidRDefault="008542D8">
      <w:pPr>
        <w:pStyle w:val="just"/>
      </w:pPr>
      <w:r>
        <w:t>Решения по вопросу, указанному в п. 15 указанного выше перечня полномочий, принимаются большинством не менее двух третей голосов от общего ч</w:t>
      </w:r>
      <w:r>
        <w:t>исла голосов участников Общества при условии, если участник Общества, которому принадлежат такие дополнительные права, голосовал за принятие такого решения или дал письменное согласие.</w:t>
      </w:r>
    </w:p>
    <w:p w:rsidR="00000000" w:rsidRDefault="008542D8">
      <w:pPr>
        <w:pStyle w:val="just"/>
      </w:pPr>
      <w:r>
        <w:t>Решения по вопросу, указанному в п. 17 указанного выше перечня полномоч</w:t>
      </w:r>
      <w:r>
        <w:t>ий, принимаются большинством не менее двух третей голосов от общего числа голосов участников Общества при условии, если участник Общества, на которого возлагаются дополнительные обязанности, голосовал за принятие такого решения или дал письменное согласие.</w:t>
      </w:r>
    </w:p>
    <w:p w:rsidR="00000000" w:rsidRDefault="008542D8">
      <w:pPr>
        <w:pStyle w:val="just"/>
      </w:pPr>
      <w:r>
        <w:t>В остальных случаях решения принимаются большинством голосов от общего числа голосов участников Общества.</w:t>
      </w:r>
    </w:p>
    <w:p w:rsidR="00000000" w:rsidRDefault="008542D8">
      <w:pPr>
        <w:pStyle w:val="just"/>
      </w:pPr>
      <w:r>
        <w:t xml:space="preserve">Полномочия, указанные в приведенном выше перечне, за исключением принятия </w:t>
      </w:r>
      <w:r>
        <w:t>решения о привлечении профессионального аудитора для проведения аудиторской проверки, относятся к исключительной компетенции общего собрания участников Общества.</w:t>
      </w:r>
    </w:p>
    <w:p w:rsidR="00000000" w:rsidRDefault="008542D8">
      <w:pPr>
        <w:pStyle w:val="just"/>
      </w:pPr>
      <w:r>
        <w:t>Принятие решений осуществляется общим собранием участников в рамках очередного или внеочередно</w:t>
      </w:r>
      <w:r>
        <w:t>го общих собраний участников либо путем проведения заочного голосования (опросным путем).</w:t>
      </w:r>
    </w:p>
    <w:p w:rsidR="00000000" w:rsidRDefault="008542D8">
      <w:pPr>
        <w:pStyle w:val="just"/>
      </w:pPr>
      <w:r>
        <w:t>Перед открытием общего собрания участников Общества проводится регистрация прибывших участников Общества.</w:t>
      </w:r>
    </w:p>
    <w:p w:rsidR="00000000" w:rsidRDefault="008542D8">
      <w:pPr>
        <w:pStyle w:val="just"/>
      </w:pPr>
      <w:r>
        <w:t>Участники Общества вправе участвовать в общем собрании лично</w:t>
      </w:r>
      <w:r>
        <w:t xml:space="preserve"> или через своих представителей. Представители участников Общества должны предъявить документы, подтверждающие их надлежащие полномочия.</w:t>
      </w:r>
    </w:p>
    <w:p w:rsidR="00000000" w:rsidRDefault="008542D8">
      <w:pPr>
        <w:pStyle w:val="just"/>
      </w:pPr>
      <w:r>
        <w:t>Общее собрание участников Общества открывается лицом, осуществляющим функции единоличного исполнительного органа Общест</w:t>
      </w:r>
      <w:r>
        <w:t>ва.</w:t>
      </w:r>
    </w:p>
    <w:p w:rsidR="00000000" w:rsidRDefault="008542D8">
      <w:pPr>
        <w:pStyle w:val="just"/>
      </w:pPr>
      <w:r>
        <w:t>Общее собрание участников Общества, созванное участниками Общества, открывает один из участников Общества, созвавших данное общее собрание.</w:t>
      </w:r>
    </w:p>
    <w:p w:rsidR="00000000" w:rsidRDefault="008542D8">
      <w:pPr>
        <w:pStyle w:val="just"/>
      </w:pPr>
      <w:r>
        <w:t>Решения общего собрания участников Общества принимаются открытым голосованием, если иной порядок принятия решени</w:t>
      </w:r>
      <w:r>
        <w:t>й не предусмотрен уставом Общества.</w:t>
      </w:r>
    </w:p>
    <w:p w:rsidR="00000000" w:rsidRDefault="008542D8">
      <w:pPr>
        <w:pStyle w:val="just"/>
      </w:pPr>
      <w:r>
        <w:t>Решение общего собрания участников Общества может быть принято без проведения собрания (совместного присутствия участников Общества для обсуждения вопросов повестки дня и принятия решений по вопросам, поставленным на гол</w:t>
      </w:r>
      <w:r>
        <w:t>осование) путем проведения заочного голосования (опросным путем). Такое голосование может быть проведено путем обмена документами посредством почтовой, телеграфной, телетайпной, телефонной, электронной или иной связи, обеспечивающей аутентичность передавае</w:t>
      </w:r>
      <w:r>
        <w:t>мых и принимаемых сообщений и их документальное подтверждение.</w:t>
      </w:r>
    </w:p>
    <w:p w:rsidR="00000000" w:rsidRDefault="008542D8">
      <w:pPr>
        <w:pStyle w:val="just"/>
      </w:pPr>
      <w:r>
        <w:t>4.4. Генеральный директор Общества является единоличным исполнительным органом Общества и избирается общим собранием участников Общества на срок 5 лет.</w:t>
      </w:r>
    </w:p>
    <w:p w:rsidR="00000000" w:rsidRDefault="008542D8">
      <w:pPr>
        <w:pStyle w:val="just"/>
      </w:pPr>
      <w:r>
        <w:t>4.5. Генеральный директор Общества:</w:t>
      </w:r>
    </w:p>
    <w:p w:rsidR="00000000" w:rsidRDefault="008542D8">
      <w:pPr>
        <w:pStyle w:val="just"/>
      </w:pPr>
      <w:r>
        <w:t>1) бе</w:t>
      </w:r>
      <w:r>
        <w:t>з доверенности действует от имени Общества, в том числе представляет его интересы и совершает сделки;</w:t>
      </w:r>
    </w:p>
    <w:p w:rsidR="00000000" w:rsidRDefault="008542D8">
      <w:pPr>
        <w:pStyle w:val="just"/>
      </w:pPr>
      <w:r>
        <w:t>2) выдает доверенности на право представительства от имени Общества, в том числе доверенности с правом передоверия;</w:t>
      </w:r>
    </w:p>
    <w:p w:rsidR="00000000" w:rsidRDefault="008542D8">
      <w:pPr>
        <w:pStyle w:val="just"/>
      </w:pPr>
      <w:r>
        <w:t>3) издает приказы о назначении на долж</w:t>
      </w:r>
      <w:r>
        <w:t>ности работников Общества, об их переводе и увольнении, применяет меры поощрения и налагает дисциплинарные взыскания;</w:t>
      </w:r>
    </w:p>
    <w:p w:rsidR="00000000" w:rsidRDefault="008542D8">
      <w:pPr>
        <w:pStyle w:val="just"/>
      </w:pPr>
      <w:r>
        <w:t>4) осуществляет иные полномочия, не отнесенные Федеральным законом "Об обществах с ограниченной ответственностью" или уставом Общества к к</w:t>
      </w:r>
      <w:r>
        <w:t>омпетенции общего собрания участников Общества.</w:t>
      </w:r>
    </w:p>
    <w:p w:rsidR="00000000" w:rsidRDefault="008542D8">
      <w:pPr>
        <w:pStyle w:val="just"/>
      </w:pPr>
      <w:r>
        <w:t>4.6. Генеральный директор принимает свои решения единолично.</w:t>
      </w:r>
    </w:p>
    <w:p w:rsidR="00000000" w:rsidRDefault="008542D8">
      <w:pPr>
        <w:spacing w:after="240"/>
        <w:rPr>
          <w:rFonts w:ascii="Times New Roman" w:eastAsia="Times New Roman" w:hAnsi="Times New Roman"/>
          <w:sz w:val="24"/>
          <w:szCs w:val="24"/>
        </w:rPr>
      </w:pPr>
    </w:p>
    <w:p w:rsidR="00000000" w:rsidRDefault="008542D8">
      <w:pPr>
        <w:pStyle w:val="3"/>
        <w:rPr>
          <w:rFonts w:eastAsia="Times New Roman"/>
        </w:rPr>
      </w:pPr>
      <w:r>
        <w:rPr>
          <w:rFonts w:eastAsia="Times New Roman"/>
        </w:rPr>
        <w:t>5. Хранение документов в Обществе</w:t>
      </w:r>
    </w:p>
    <w:p w:rsidR="00000000" w:rsidRDefault="008542D8">
      <w:pPr>
        <w:pStyle w:val="just"/>
      </w:pPr>
      <w:r>
        <w:t>Общество обязано хранить следующие документы:</w:t>
      </w:r>
    </w:p>
    <w:p w:rsidR="00000000" w:rsidRDefault="008542D8">
      <w:pPr>
        <w:pStyle w:val="just"/>
      </w:pPr>
      <w:r>
        <w:t>договор об учреждении Общества, за исключением случая учреждения О</w:t>
      </w:r>
      <w:r>
        <w:t>бщества одним лицом, решение об учреждении Общества, устав Общества, а также внесенные в устав Общества и зарегистрированные в установленном порядке изменения;</w:t>
      </w:r>
    </w:p>
    <w:p w:rsidR="00000000" w:rsidRDefault="008542D8">
      <w:pPr>
        <w:pStyle w:val="just"/>
      </w:pPr>
      <w:r>
        <w:t xml:space="preserve">протокол (протоколы) собрания учредителей Общества, содержащий решения о создании общества и об </w:t>
      </w:r>
      <w:r>
        <w:t>утверждении денежной оценки неденежных вкладов в уставный капитал Общества, а также иные решения, связанные с созданием Общества;</w:t>
      </w:r>
    </w:p>
    <w:p w:rsidR="00000000" w:rsidRDefault="008542D8">
      <w:pPr>
        <w:pStyle w:val="just"/>
      </w:pPr>
      <w:r>
        <w:t>документ, подтверждающий государственную регистрацию Общества;</w:t>
      </w:r>
    </w:p>
    <w:p w:rsidR="00000000" w:rsidRDefault="008542D8">
      <w:pPr>
        <w:pStyle w:val="just"/>
      </w:pPr>
      <w:r>
        <w:t>документы, подтверждающие права Общества на имущество, находяще</w:t>
      </w:r>
      <w:r>
        <w:t>еся на его балансе;</w:t>
      </w:r>
    </w:p>
    <w:p w:rsidR="00000000" w:rsidRDefault="008542D8">
      <w:pPr>
        <w:pStyle w:val="just"/>
      </w:pPr>
      <w:r>
        <w:t>внутренние документы Общества;</w:t>
      </w:r>
    </w:p>
    <w:p w:rsidR="00000000" w:rsidRDefault="008542D8">
      <w:pPr>
        <w:pStyle w:val="just"/>
      </w:pPr>
      <w:r>
        <w:t>положения о филиалах и представительствах Общества;</w:t>
      </w:r>
    </w:p>
    <w:p w:rsidR="00000000" w:rsidRDefault="008542D8">
      <w:pPr>
        <w:pStyle w:val="just"/>
      </w:pPr>
      <w:r>
        <w:t>документы, связанные с эмиссией облигаций и иных эмиссионных ценных бумаг Общества;</w:t>
      </w:r>
    </w:p>
    <w:p w:rsidR="00000000" w:rsidRDefault="008542D8">
      <w:pPr>
        <w:pStyle w:val="just"/>
      </w:pPr>
      <w:r>
        <w:t>протоколы общих собраний участников Общества, заседаний совета директ</w:t>
      </w:r>
      <w:r>
        <w:t>оров (наблюдательного совета) Общества, коллегиального исполнительного органа Общества и ревизионной комиссии Общества;</w:t>
      </w:r>
    </w:p>
    <w:p w:rsidR="00000000" w:rsidRDefault="008542D8">
      <w:pPr>
        <w:pStyle w:val="just"/>
      </w:pPr>
      <w:r>
        <w:t>списки аффилированных лиц Общества;</w:t>
      </w:r>
    </w:p>
    <w:p w:rsidR="00000000" w:rsidRDefault="008542D8">
      <w:pPr>
        <w:pStyle w:val="just"/>
      </w:pPr>
      <w:r>
        <w:t>заключения ревизионной комиссии (ревизора) Общества, аудитора, государственных и муниципальных орган</w:t>
      </w:r>
      <w:r>
        <w:t>ов финансового контроля;</w:t>
      </w:r>
    </w:p>
    <w:p w:rsidR="00000000" w:rsidRDefault="008542D8">
      <w:pPr>
        <w:pStyle w:val="just"/>
      </w:pPr>
      <w:r>
        <w:t xml:space="preserve">иные документы, предусмотренные федеральными законами и иными правовыми актами Российской Федерации, уставом Общества, внутренними документами </w:t>
      </w:r>
      <w:r>
        <w:t>Общества, решениями общего собрания участников Общества, совета директоров (наблюдательного совета) Общества и исполнительных органов Общества.</w:t>
      </w:r>
    </w:p>
    <w:p w:rsidR="00000000" w:rsidRDefault="008542D8">
      <w:pPr>
        <w:pStyle w:val="just"/>
      </w:pPr>
      <w:r>
        <w:t>Общество хранит данные документы по месту нахождения его единоличного исполнительного органа или в ином месте, и</w:t>
      </w:r>
      <w:r>
        <w:t>звестном и доступном участникам Общества.</w:t>
      </w:r>
    </w:p>
    <w:p w:rsidR="00000000" w:rsidRDefault="008542D8">
      <w:pPr>
        <w:pStyle w:val="just"/>
      </w:pPr>
      <w:r>
        <w:t>Общество обязано обеспечивать участникам Общества доступ к имеющимся у него судебным актам по спору, связанному с созданием Общества, управлением им или участием в нем, в том числе определениям о возбуждении арбитр</w:t>
      </w:r>
      <w:r>
        <w:t>ажным судом производства по делу и принятии искового заявления либо заявления об изменении основания или предмета ранее заявленного иска.</w:t>
      </w:r>
    </w:p>
    <w:p w:rsidR="00000000" w:rsidRDefault="008542D8">
      <w:pPr>
        <w:pStyle w:val="just"/>
      </w:pPr>
      <w:r>
        <w:t>Общество по требованию участника Общества обязано обеспечить ему доступ к указанным выше документам. В течение трех дн</w:t>
      </w:r>
      <w:r>
        <w:t xml:space="preserve">ей со дня предъявления соответствующего требования участником Общества указанные документы должны быть предоставлены Обществом для ознакомления в помещении исполнительного органа Общества. Общество по требованию участника Общества обязано предоставить ему </w:t>
      </w:r>
      <w:r>
        <w:t>копии указанных документов. Плата, взимаемая Обществом за предоставление таких копий, не может превышать затраты на их изготовление.</w:t>
      </w:r>
    </w:p>
    <w:p w:rsidR="00000000" w:rsidRDefault="008542D8">
      <w:pPr>
        <w:spacing w:after="240"/>
        <w:rPr>
          <w:rFonts w:ascii="Times New Roman" w:eastAsia="Times New Roman" w:hAnsi="Times New Roman"/>
          <w:sz w:val="24"/>
          <w:szCs w:val="24"/>
        </w:rPr>
      </w:pPr>
    </w:p>
    <w:p w:rsidR="00000000" w:rsidRDefault="008542D8">
      <w:pPr>
        <w:pStyle w:val="right"/>
      </w:pPr>
      <w:r>
        <w:t>Источник - "Регистрация предприятия (Регистрация в предпринимательской деятельности в начале ее осуществления)", "ГроссМед</w:t>
      </w:r>
      <w:r>
        <w:t>иа", "РОСБУХ"</w:t>
      </w:r>
    </w:p>
    <w:p w:rsidR="00000000" w:rsidRDefault="008542D8">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w:t>
        </w:r>
        <w:r>
          <w:rPr>
            <w:rStyle w:val="a3"/>
            <w:rFonts w:ascii="Times New Roman" w:eastAsia="Times New Roman" w:hAnsi="Times New Roman"/>
            <w:sz w:val="24"/>
            <w:szCs w:val="24"/>
          </w:rPr>
          <w:t>ecy/ustav_obshhestva_s_ogranichennoj_otvetstvennostyu_3.htm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542D8"/>
    <w:rsid w:val="008542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3AA9B745-032A-4A34-8F96-0B72DFF01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obshhestva_s_ogranichennoj_otvetstvennostyu_3.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4330</Words>
  <Characters>24683</Characters>
  <Application>Microsoft Office Word</Application>
  <DocSecurity>0</DocSecurity>
  <Lines>205</Lines>
  <Paragraphs>57</Paragraphs>
  <ScaleCrop>false</ScaleCrop>
  <Company/>
  <LinksUpToDate>false</LinksUpToDate>
  <CharactersWithSpaces>28956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общества с ограниченной ответственностью. Вариант 3 - DOC</dc:title>
  <dc:subject/>
  <dc:creator>Максим Давыдченков</dc:creator>
  <cp:keywords/>
  <dc:description/>
  <cp:lastModifiedBy>Максим Давыдченков</cp:lastModifiedBy>
  <cp:revision>2</cp:revision>
  <dcterms:created xsi:type="dcterms:W3CDTF">2022-08-25T03:54:00Z</dcterms:created>
  <dcterms:modified xsi:type="dcterms:W3CDTF">2022-08-25T03:54:00Z</dcterms:modified>
</cp:coreProperties>
</file>