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4A7">
      <w:pPr>
        <w:pStyle w:val="1"/>
        <w:rPr>
          <w:rFonts w:eastAsia="Times New Roman"/>
        </w:rPr>
      </w:pPr>
      <w:r>
        <w:rPr>
          <w:rFonts w:eastAsia="Times New Roman"/>
        </w:rPr>
        <w:t>Устав некоммерческой организации культурный фонд (органы управления: попечительский совет, правление, ревизионная комиссия)</w:t>
      </w:r>
    </w:p>
    <w:p w:rsidR="00000000" w:rsidRDefault="007944A7">
      <w:pPr>
        <w:pStyle w:val="right"/>
      </w:pPr>
      <w:r>
        <w:t>Утвержден Решением учредителей Протокол N _______ от "___"_________ ____ г.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некоммерческой </w:t>
      </w:r>
      <w:r>
        <w:rPr>
          <w:rFonts w:eastAsia="Times New Roman"/>
        </w:rPr>
        <w:t>организации культурный фонд "___________________" (органы управления: попечительский совет, правление, ревизионная комиссия)</w:t>
      </w: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>г. ____________ 20 ___ г.</w:t>
      </w:r>
    </w:p>
    <w:p w:rsidR="00000000" w:rsidRDefault="007944A7">
      <w:pPr>
        <w:pStyle w:val="just"/>
      </w:pPr>
      <w:r>
        <w:t>1.1. Культурным фондом "_______________", именуемым в дальнейшем - Фонд, признается не имеющая членства н</w:t>
      </w:r>
      <w:r>
        <w:t>екоммерческая организация, учрежденная гражданами и (или) юридическими лицами на основе добровольных имущественных взносов и преследующая социальные (благотворительные, культурные, образовательные или иные общественно полезные) цели в соответствии с законо</w:t>
      </w:r>
      <w:r>
        <w:t>дательством Российской Федерации и решения задач, предусмотренных уставом.</w:t>
      </w:r>
    </w:p>
    <w:p w:rsidR="00000000" w:rsidRDefault="007944A7">
      <w:pPr>
        <w:pStyle w:val="HTML"/>
      </w:pPr>
      <w:r>
        <w:t xml:space="preserve">    1.2. Полное  наименование  Фонда  на  русском  языке:  Культурный  фонд</w:t>
      </w:r>
    </w:p>
    <w:p w:rsidR="00000000" w:rsidRDefault="007944A7">
      <w:pPr>
        <w:pStyle w:val="HTML"/>
      </w:pPr>
      <w:r>
        <w:t>"__________________________", сокращенное наименование на русском языке: КФ</w:t>
      </w:r>
    </w:p>
    <w:p w:rsidR="00000000" w:rsidRDefault="007944A7">
      <w:pPr>
        <w:pStyle w:val="HTML"/>
      </w:pPr>
      <w:r>
        <w:t>"_____________", полное наиме</w:t>
      </w:r>
      <w:r>
        <w:t>нование на ___________________________________</w:t>
      </w:r>
    </w:p>
    <w:p w:rsidR="00000000" w:rsidRDefault="007944A7">
      <w:pPr>
        <w:pStyle w:val="HTML"/>
      </w:pPr>
      <w:r>
        <w:t>__________________________________________________ языке: "______________",</w:t>
      </w:r>
    </w:p>
    <w:p w:rsidR="00000000" w:rsidRDefault="007944A7">
      <w:pPr>
        <w:pStyle w:val="HTML"/>
      </w:pPr>
      <w:r>
        <w:t>(на любом иностранном языке или языке народов</w:t>
      </w:r>
    </w:p>
    <w:p w:rsidR="00000000" w:rsidRDefault="007944A7">
      <w:pPr>
        <w:pStyle w:val="HTML"/>
      </w:pPr>
      <w:r>
        <w:t>Российской Федерации)</w:t>
      </w:r>
    </w:p>
    <w:p w:rsidR="00000000" w:rsidRDefault="007944A7">
      <w:pPr>
        <w:pStyle w:val="HTML"/>
      </w:pPr>
    </w:p>
    <w:p w:rsidR="00000000" w:rsidRDefault="007944A7">
      <w:pPr>
        <w:pStyle w:val="HTML"/>
      </w:pPr>
      <w:r>
        <w:t>сокращенное наименование на ____________________________________</w:t>
      </w:r>
      <w:r>
        <w:t>___________</w:t>
      </w:r>
    </w:p>
    <w:p w:rsidR="00000000" w:rsidRDefault="007944A7">
      <w:pPr>
        <w:pStyle w:val="HTML"/>
      </w:pPr>
      <w:r>
        <w:t>(на любом иностранном языке или языке народов</w:t>
      </w:r>
    </w:p>
    <w:p w:rsidR="00000000" w:rsidRDefault="007944A7">
      <w:pPr>
        <w:pStyle w:val="HTML"/>
      </w:pPr>
      <w:r>
        <w:t>Российской Федерации)</w:t>
      </w:r>
    </w:p>
    <w:p w:rsidR="00000000" w:rsidRDefault="007944A7">
      <w:pPr>
        <w:pStyle w:val="HTML"/>
      </w:pPr>
    </w:p>
    <w:p w:rsidR="00000000" w:rsidRDefault="007944A7">
      <w:pPr>
        <w:pStyle w:val="HTML"/>
      </w:pPr>
      <w:r>
        <w:t>языке: "______________".</w:t>
      </w:r>
    </w:p>
    <w:p w:rsidR="00000000" w:rsidRDefault="007944A7">
      <w:pPr>
        <w:pStyle w:val="HTML"/>
      </w:pPr>
      <w:r>
        <w:t>1.3. Фонд  вправе в установленном порядке открывать расчетный, валютный</w:t>
      </w:r>
    </w:p>
    <w:p w:rsidR="00000000" w:rsidRDefault="007944A7">
      <w:pPr>
        <w:pStyle w:val="HTML"/>
      </w:pPr>
      <w:r>
        <w:t>и  другие  банковские  счета  на  территории  Российской Федерации и за его</w:t>
      </w:r>
    </w:p>
    <w:p w:rsidR="00000000" w:rsidRDefault="007944A7">
      <w:pPr>
        <w:pStyle w:val="HTML"/>
      </w:pPr>
      <w:r>
        <w:t>пр</w:t>
      </w:r>
      <w:r>
        <w:t>еделами.</w:t>
      </w:r>
    </w:p>
    <w:p w:rsidR="00000000" w:rsidRDefault="007944A7">
      <w:pPr>
        <w:pStyle w:val="HTML"/>
      </w:pPr>
      <w:r>
        <w:t>1.4. Место нахождения Фонда: __________________________________________</w:t>
      </w:r>
    </w:p>
    <w:p w:rsidR="00000000" w:rsidRDefault="007944A7">
      <w:pPr>
        <w:pStyle w:val="HTML"/>
      </w:pPr>
      <w:r>
        <w:t>__________________________________________________________________________.</w:t>
      </w:r>
    </w:p>
    <w:p w:rsidR="00000000" w:rsidRDefault="007944A7">
      <w:pPr>
        <w:pStyle w:val="HTML"/>
      </w:pPr>
      <w:r>
        <w:t>(полный адрес согласно государственной регистрации)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just"/>
      </w:pPr>
      <w:r>
        <w:t xml:space="preserve">1.5. Фонд считается созданным как юридическое </w:t>
      </w:r>
      <w:r>
        <w:t>лицо с момента его государственной регистрации в установленном федеральными законами порядке.</w:t>
      </w:r>
    </w:p>
    <w:p w:rsidR="00000000" w:rsidRDefault="007944A7">
      <w:pPr>
        <w:pStyle w:val="just"/>
      </w:pPr>
      <w:r>
        <w:t>1.6. Фонд создается без ограничения срока.</w:t>
      </w:r>
    </w:p>
    <w:p w:rsidR="00000000" w:rsidRDefault="007944A7">
      <w:pPr>
        <w:pStyle w:val="just"/>
      </w:pPr>
      <w:r>
        <w:t>Примечание: срок, на который он создается, может быть ограничен.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just"/>
      </w:pPr>
      <w:r>
        <w:lastRenderedPageBreak/>
        <w:t>1.7. Фонд может быть 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 права в соответс</w:t>
      </w:r>
      <w:r>
        <w:t>твии с целями деятельности Фонда, предусмотренными уставом Фонда, и несет связанные с этой деятельностью обязанности.</w:t>
      </w:r>
    </w:p>
    <w:p w:rsidR="00000000" w:rsidRDefault="007944A7">
      <w:pPr>
        <w:pStyle w:val="just"/>
      </w:pPr>
      <w:r>
        <w:t>1.8. Фонд имеет круглую печать с полным наименованием Фонда на русском языке, штампы и бланки со своим наименованием.</w:t>
      </w:r>
    </w:p>
    <w:p w:rsidR="00000000" w:rsidRDefault="007944A7">
      <w:pPr>
        <w:pStyle w:val="just"/>
      </w:pPr>
      <w:r>
        <w:t>1.9. Требования уста</w:t>
      </w:r>
      <w:r>
        <w:t>ва Фонда обязательны для исполнения всеми органами Фонда и его учредителями.</w:t>
      </w:r>
    </w:p>
    <w:p w:rsidR="00000000" w:rsidRDefault="007944A7">
      <w:pPr>
        <w:pStyle w:val="just"/>
      </w:pPr>
      <w:r>
        <w:t>1.10. Фонд не отвечает по обязательствам своих учредителей. Учредители Фонда не несут ответственности по обязательствам Фонда. Фонд не отвечает по обязательствам государства и его</w:t>
      </w:r>
      <w:r>
        <w:t xml:space="preserve"> органов, а государство и его органы не отвечают по обязательствам Фонда.</w:t>
      </w:r>
    </w:p>
    <w:p w:rsidR="00000000" w:rsidRDefault="007944A7">
      <w:pPr>
        <w:pStyle w:val="just"/>
      </w:pPr>
      <w:r>
        <w:t>1.11. Фонд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</w:t>
      </w:r>
      <w:r>
        <w:rPr>
          <w:rFonts w:eastAsia="Times New Roman"/>
        </w:rPr>
        <w:t>СТИ</w:t>
      </w:r>
    </w:p>
    <w:p w:rsidR="00000000" w:rsidRDefault="007944A7">
      <w:pPr>
        <w:pStyle w:val="just"/>
      </w:pPr>
      <w:r>
        <w:t>2.1. Целью создания Фонда является достижение культурных и образовательных целей.</w:t>
      </w:r>
    </w:p>
    <w:p w:rsidR="00000000" w:rsidRDefault="007944A7">
      <w:pPr>
        <w:pStyle w:val="just"/>
      </w:pPr>
      <w:r>
        <w:t>2.2. Предметом деятельности Фонда является: ________________________.</w:t>
      </w:r>
    </w:p>
    <w:p w:rsidR="00000000" w:rsidRDefault="007944A7">
      <w:pPr>
        <w:pStyle w:val="just"/>
      </w:pPr>
      <w:r>
        <w:t xml:space="preserve">2.3. Фонд может осуществлять один вид деятельности (или несколько видов деятельности </w:t>
      </w:r>
      <w:r>
        <w:rPr>
          <w:vertAlign w:val="superscript"/>
        </w:rPr>
        <w:t>1</w:t>
      </w:r>
      <w:r>
        <w:t xml:space="preserve"> ):</w:t>
      </w:r>
    </w:p>
    <w:p w:rsidR="00000000" w:rsidRDefault="007944A7">
      <w:pPr>
        <w:pStyle w:val="just"/>
      </w:pPr>
      <w:r>
        <w:t>- оказание</w:t>
      </w:r>
      <w:r>
        <w:t xml:space="preserve"> содействия деятельности в сфере науки, культуры, искусства, просвещения;</w:t>
      </w:r>
    </w:p>
    <w:p w:rsidR="00000000" w:rsidRDefault="007944A7">
      <w:pPr>
        <w:pStyle w:val="just"/>
      </w:pPr>
      <w:r>
        <w:t>- организация и проведение гастролей, концертов, выставок и иных культурных программ, связанных с _________ культурой в Российской Федерации, а также программ российской культуры в _</w:t>
      </w:r>
      <w:r>
        <w:t>___________;</w:t>
      </w:r>
    </w:p>
    <w:p w:rsidR="00000000" w:rsidRDefault="007944A7">
      <w:pPr>
        <w:pStyle w:val="just"/>
      </w:pPr>
      <w:r>
        <w:t>- организация образовательных программ и программ обмена между Российской Федерацией и _____________ в области культуры;</w:t>
      </w:r>
    </w:p>
    <w:p w:rsidR="00000000" w:rsidRDefault="007944A7">
      <w:pPr>
        <w:pStyle w:val="just"/>
      </w:pPr>
      <w:r>
        <w:t>- ______________________________________________________;</w:t>
      </w:r>
    </w:p>
    <w:p w:rsidR="00000000" w:rsidRDefault="007944A7">
      <w:pPr>
        <w:pStyle w:val="just"/>
      </w:pPr>
      <w:r>
        <w:t>- ______________________________________________________.</w:t>
      </w:r>
    </w:p>
    <w:p w:rsidR="00000000" w:rsidRDefault="007944A7">
      <w:pPr>
        <w:pStyle w:val="just"/>
      </w:pPr>
      <w:r>
        <w:t>Законо</w:t>
      </w:r>
      <w:r>
        <w:t>дательством Российской Федерации могут устанавливаться ограничения на виды деятельности, которыми вправе заниматься Фонд.</w:t>
      </w:r>
    </w:p>
    <w:p w:rsidR="00000000" w:rsidRDefault="007944A7">
      <w:pPr>
        <w:pStyle w:val="just"/>
      </w:pPr>
      <w:r>
        <w:t>2.4. Отдельные виды деятельности могут осуществляться Фондом только на основании специальных разрешений (лицензий). Перечень этих видо</w:t>
      </w:r>
      <w:r>
        <w:t>в деятельности определяется законом.</w:t>
      </w:r>
    </w:p>
    <w:p w:rsidR="00000000" w:rsidRDefault="007944A7">
      <w:pPr>
        <w:pStyle w:val="just"/>
      </w:pPr>
      <w:r>
        <w:t>2.5. Фонд может осуществлять предпринимательскую деятельность лишь постольку, поскольку это служит достижению целей, ради которых он создан. Такой деятельностью признаются приносящее прибыль производство товаров и услуг</w:t>
      </w:r>
      <w:r>
        <w:t>, отвечающих целям создания Фонда,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7944A7">
      <w:pPr>
        <w:pStyle w:val="just"/>
      </w:pPr>
      <w:r>
        <w:t>2.6. Фонд может создать для осуществления пре</w:t>
      </w:r>
      <w:r>
        <w:t>дпринимательской деятельности хозяйственные общества или участвовать в таких обществах.</w:t>
      </w:r>
    </w:p>
    <w:p w:rsidR="00000000" w:rsidRDefault="007944A7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Фонда.</w:t>
      </w:r>
    </w:p>
    <w:p w:rsidR="00000000" w:rsidRDefault="007944A7">
      <w:pPr>
        <w:pStyle w:val="just"/>
      </w:pPr>
      <w:r>
        <w:t>2.7. В интересах достижения своей цели Фонд может со</w:t>
      </w:r>
      <w:r>
        <w:t>здавать другие некоммерческие организации и вступать в ассоциации и союзы.</w:t>
      </w:r>
    </w:p>
    <w:p w:rsidR="00000000" w:rsidRDefault="007944A7">
      <w:pPr>
        <w:pStyle w:val="just"/>
      </w:pPr>
      <w:r>
        <w:t>2.8. Вмешательство в хозяйственную и иную деятельность Фонда со стороны государственных и иных организаций не допускается, если оно не обусловлено их правом по осуществлению контрол</w:t>
      </w:r>
      <w:r>
        <w:t>я за деятельностью Фонда.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>3. ПОРЯДОК УПРАВЛЕНИЯ ДЕЯТЕЛЬНОСТЬЮ ФОНДА. ОРГАНЫ УПРАВЛЕНИЯ</w:t>
      </w:r>
    </w:p>
    <w:p w:rsidR="00000000" w:rsidRDefault="007944A7">
      <w:pPr>
        <w:pStyle w:val="just"/>
      </w:pPr>
      <w:r>
        <w:t>3.1. Высшим руководящим органом Фонда является попечительский совет.</w:t>
      </w:r>
    </w:p>
    <w:p w:rsidR="00000000" w:rsidRDefault="007944A7">
      <w:pPr>
        <w:pStyle w:val="just"/>
      </w:pPr>
      <w:r>
        <w:t>Текущее руководство деятельностью Фонда осуществляет правление, оно подотчетно попечительскому сове</w:t>
      </w:r>
      <w:r>
        <w:t>ту.</w:t>
      </w:r>
    </w:p>
    <w:p w:rsidR="00000000" w:rsidRDefault="007944A7">
      <w:pPr>
        <w:pStyle w:val="just"/>
      </w:pPr>
      <w:r>
        <w:t>3.2. Основная функция попечительского совета - обеспечение соблюдения Фондом целей, в интересах которых он был создан.</w:t>
      </w:r>
    </w:p>
    <w:p w:rsidR="00000000" w:rsidRDefault="007944A7">
      <w:pPr>
        <w:pStyle w:val="just"/>
      </w:pPr>
      <w:r>
        <w:t>3.3. К исключительной компетенции попечительского совета относится решение следующих вопросов:</w:t>
      </w:r>
    </w:p>
    <w:p w:rsidR="00000000" w:rsidRDefault="007944A7">
      <w:pPr>
        <w:pStyle w:val="just"/>
      </w:pPr>
      <w:r>
        <w:t>1) надзор за деятельностью Фонда и соблюдением им законодательства Российской Федерации;</w:t>
      </w:r>
    </w:p>
    <w:p w:rsidR="00000000" w:rsidRDefault="007944A7">
      <w:pPr>
        <w:pStyle w:val="just"/>
      </w:pPr>
      <w:r>
        <w:t>2) внесение изменений в устав Фонда;</w:t>
      </w:r>
    </w:p>
    <w:p w:rsidR="00000000" w:rsidRDefault="007944A7">
      <w:pPr>
        <w:pStyle w:val="just"/>
      </w:pPr>
      <w:r>
        <w:t>3) определение приоритетных направлений деятельности Фонда, принципов формирования, использования средств Фонда и его имущества;</w:t>
      </w:r>
    </w:p>
    <w:p w:rsidR="00000000" w:rsidRDefault="007944A7">
      <w:pPr>
        <w:pStyle w:val="just"/>
      </w:pPr>
      <w:r>
        <w:t>4</w:t>
      </w:r>
      <w:r>
        <w:t>) рассмотрение и утверждение годового отчета Фонда, в том числе годового бухгалтерского баланса;</w:t>
      </w:r>
    </w:p>
    <w:p w:rsidR="00000000" w:rsidRDefault="007944A7">
      <w:pPr>
        <w:pStyle w:val="just"/>
      </w:pPr>
      <w:r>
        <w:t>5) рассмотрение отчетов правления Фонда о деятельности Фонда;</w:t>
      </w:r>
    </w:p>
    <w:p w:rsidR="00000000" w:rsidRDefault="007944A7">
      <w:pPr>
        <w:pStyle w:val="just"/>
      </w:pPr>
      <w:r>
        <w:t>6) надзор за принятием правлением Фонда решений и обеспечением их исполнения, утверждение результ</w:t>
      </w:r>
      <w:r>
        <w:t>атов реализуемых Фондом проектов;</w:t>
      </w:r>
    </w:p>
    <w:p w:rsidR="00000000" w:rsidRDefault="007944A7">
      <w:pPr>
        <w:pStyle w:val="just"/>
      </w:pPr>
      <w:r>
        <w:t>7) образование ревизионной комиссии Фонда, утверждение положения о ревизионной комиссии Фонда;</w:t>
      </w:r>
    </w:p>
    <w:p w:rsidR="00000000" w:rsidRDefault="007944A7">
      <w:pPr>
        <w:pStyle w:val="just"/>
      </w:pPr>
      <w:r>
        <w:t>8) определение аудиторской организации, утверждение размера ее вознаграждения;</w:t>
      </w:r>
    </w:p>
    <w:p w:rsidR="00000000" w:rsidRDefault="007944A7">
      <w:pPr>
        <w:pStyle w:val="just"/>
      </w:pPr>
      <w:r>
        <w:t xml:space="preserve">9) принятие решений о создании филиалов Фонда и </w:t>
      </w:r>
      <w:r>
        <w:t>об открытии представительств Фонда, утверждение положений о филиалах Фонда и представительствах Фонда;</w:t>
      </w:r>
    </w:p>
    <w:p w:rsidR="00000000" w:rsidRDefault="007944A7">
      <w:pPr>
        <w:pStyle w:val="just"/>
      </w:pPr>
      <w:r>
        <w:t>10) утверждение состава правления Фонда;</w:t>
      </w:r>
    </w:p>
    <w:p w:rsidR="00000000" w:rsidRDefault="007944A7">
      <w:pPr>
        <w:pStyle w:val="HTML"/>
      </w:pPr>
      <w:r>
        <w:t xml:space="preserve">    11) __________________________________________________________________.</w:t>
      </w:r>
    </w:p>
    <w:p w:rsidR="00000000" w:rsidRDefault="007944A7">
      <w:pPr>
        <w:pStyle w:val="HTML"/>
      </w:pPr>
      <w:r>
        <w:t>(иные вопросы)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just"/>
      </w:pPr>
      <w:r>
        <w:t>3.4. Первый состав п</w:t>
      </w:r>
      <w:r>
        <w:t>опечительского совета избирается общим собранием учредителей сроком на ___________. Второй и следующие составы попечительского совета избираются предыдущим попечительским советом.</w:t>
      </w:r>
    </w:p>
    <w:p w:rsidR="00000000" w:rsidRDefault="007944A7">
      <w:pPr>
        <w:pStyle w:val="just"/>
      </w:pPr>
      <w:r>
        <w:t>3.5. Попечительский совет избирается списком или персонально. Член попечител</w:t>
      </w:r>
      <w:r>
        <w:t>ьского совета считается избранным, если за него проголосовало большинство от общего числа присутствующих на общем собрании учредителей или членов предыдущего попечительского совета Фонда.</w:t>
      </w:r>
    </w:p>
    <w:p w:rsidR="00000000" w:rsidRDefault="007944A7">
      <w:pPr>
        <w:pStyle w:val="just"/>
      </w:pPr>
      <w:r>
        <w:t>3.6. Кандидат в члены попечительского совета, должен отвечать следую</w:t>
      </w:r>
      <w:r>
        <w:t>щим требованиям:</w:t>
      </w:r>
    </w:p>
    <w:p w:rsidR="00000000" w:rsidRDefault="007944A7">
      <w:pPr>
        <w:pStyle w:val="just"/>
      </w:pPr>
      <w:r>
        <w:t>- высшее гуманитарное, экономическое, юридическое образование;</w:t>
      </w:r>
    </w:p>
    <w:p w:rsidR="00000000" w:rsidRDefault="007944A7">
      <w:pPr>
        <w:pStyle w:val="just"/>
      </w:pPr>
      <w:r>
        <w:t>- опыт работы на руководящих должностях не менее ______ лет.</w:t>
      </w:r>
    </w:p>
    <w:p w:rsidR="00000000" w:rsidRDefault="007944A7">
      <w:pPr>
        <w:pStyle w:val="just"/>
      </w:pPr>
      <w:r>
        <w:t>3.7. В попечительский совет выдвигаются кандидаты, имеющие безупречную репутацию. При этом совершение лицом преступ</w:t>
      </w:r>
      <w:r>
        <w:t>ления в сфере экономической деятельности или против государственной власти, интересов государственной службы и службы в органах местного самоуправления, а также административного правонарушения, прежде всего в области предпринимательской деятельности, в об</w:t>
      </w:r>
      <w:r>
        <w:t>ласти финансов, налогов и сборов, посягательства на общественный порядок и общественную безопасность является фактором, отрицательно влияющим на его репутацию.</w:t>
      </w:r>
    </w:p>
    <w:p w:rsidR="00000000" w:rsidRDefault="007944A7">
      <w:pPr>
        <w:pStyle w:val="just"/>
      </w:pPr>
      <w:r>
        <w:t>3.8. При избрании члена попечительского совета представляется информация о возрасте и образовани</w:t>
      </w:r>
      <w:r>
        <w:t>и кандидата, должностях, которые кандидат занимал в течение последних пяти лет, характере его взаимоотношений с Фондом, а также иные сведения о финансовом положении кандидата или об обстоятельствах, которые могут влиять на выполнение кандидатом его обязанн</w:t>
      </w:r>
      <w:r>
        <w:t>остей.</w:t>
      </w:r>
    </w:p>
    <w:p w:rsidR="00000000" w:rsidRDefault="007944A7">
      <w:pPr>
        <w:pStyle w:val="just"/>
      </w:pPr>
      <w:r>
        <w:t>3.9. Работу попечительского совета организует председатель попечительского совета. Председатель попечительского совета избирается членами попечительского совета из числа членов попечительского совета большинством голосов.</w:t>
      </w:r>
    </w:p>
    <w:p w:rsidR="00000000" w:rsidRDefault="007944A7">
      <w:pPr>
        <w:pStyle w:val="just"/>
      </w:pPr>
      <w:r>
        <w:t xml:space="preserve">3.10. Попечительский совет </w:t>
      </w:r>
      <w:r>
        <w:t>вправе в любое время переизбрать своего председателя большинством голосов от общего числа членов попечительского совета.</w:t>
      </w:r>
    </w:p>
    <w:p w:rsidR="00000000" w:rsidRDefault="007944A7">
      <w:pPr>
        <w:pStyle w:val="just"/>
      </w:pPr>
      <w:r>
        <w:t>3.11. За работу в попечительском совете вознаграждение не выплачивается, за исключением компенсации расходов, непосредственно связанных</w:t>
      </w:r>
      <w:r>
        <w:t xml:space="preserve"> с участием в его работе.</w:t>
      </w:r>
    </w:p>
    <w:p w:rsidR="00000000" w:rsidRDefault="007944A7">
      <w:pPr>
        <w:pStyle w:val="just"/>
      </w:pPr>
      <w:r>
        <w:t>3.12. Заседания попечительского совета проводятся по мере необходимости, но не реже одного раза в квартал.</w:t>
      </w:r>
    </w:p>
    <w:p w:rsidR="00000000" w:rsidRDefault="007944A7">
      <w:pPr>
        <w:pStyle w:val="just"/>
      </w:pPr>
      <w:r>
        <w:t>3.13. Заседание попечительского совета созывается председателем попечительского совета по его собственной инициативе, по тр</w:t>
      </w:r>
      <w:r>
        <w:t>ебованию члена попечительского совета, правления, ревизионной комиссии, аудитора.</w:t>
      </w:r>
    </w:p>
    <w:p w:rsidR="00000000" w:rsidRDefault="007944A7">
      <w:pPr>
        <w:pStyle w:val="just"/>
      </w:pPr>
      <w:r>
        <w:t>3.14. Члены попечительского совета письменно извещаются о назначенном заседании попечительского совета не менее чем за _____ дня до даты его проведения. Извещение осуществляе</w:t>
      </w:r>
      <w:r>
        <w:t>тся путем направления заказных писем, телеграмм, телефонограмм.</w:t>
      </w:r>
    </w:p>
    <w:p w:rsidR="00000000" w:rsidRDefault="007944A7">
      <w:pPr>
        <w:pStyle w:val="just"/>
      </w:pPr>
      <w:r>
        <w:t>3.15. В извещении должно быть указано:</w:t>
      </w:r>
    </w:p>
    <w:p w:rsidR="00000000" w:rsidRDefault="007944A7">
      <w:pPr>
        <w:pStyle w:val="just"/>
      </w:pPr>
      <w:r>
        <w:t>- время и место проведения заседания;</w:t>
      </w:r>
    </w:p>
    <w:p w:rsidR="00000000" w:rsidRDefault="007944A7">
      <w:pPr>
        <w:pStyle w:val="just"/>
      </w:pPr>
      <w:r>
        <w:t>- вопросы, выносимые на обсуждение.</w:t>
      </w:r>
    </w:p>
    <w:p w:rsidR="00000000" w:rsidRDefault="007944A7">
      <w:pPr>
        <w:pStyle w:val="just"/>
      </w:pPr>
      <w:r>
        <w:t>Члену попечительского совета представляются все необходимые материалы, связанные с вопросами повестки дня.</w:t>
      </w:r>
    </w:p>
    <w:p w:rsidR="00000000" w:rsidRDefault="007944A7">
      <w:pPr>
        <w:pStyle w:val="just"/>
      </w:pPr>
      <w:r>
        <w:t>3.16. К письменному извещению приравнивается ознакомление под расписку с решением председателя попечительского совета о назначении заседания.</w:t>
      </w:r>
    </w:p>
    <w:p w:rsidR="00000000" w:rsidRDefault="007944A7">
      <w:pPr>
        <w:pStyle w:val="just"/>
      </w:pPr>
      <w:r>
        <w:t>3.17. П</w:t>
      </w:r>
      <w:r>
        <w:t>редседатель попечительского совета организует его работу, созывает заседания попечительского совета и председательствует на них, организует на заседаниях ведение протокола. Протокол заседания попечительского совета ведет (составляет) секретарь.</w:t>
      </w:r>
    </w:p>
    <w:p w:rsidR="00000000" w:rsidRDefault="007944A7">
      <w:pPr>
        <w:pStyle w:val="just"/>
      </w:pPr>
      <w:r>
        <w:t>3.18. Секре</w:t>
      </w:r>
      <w:r>
        <w:t>тарь попечительского совета Фонда избирается на время заседания попечительского совета большинством голосов из числа присутствующих на нем членов.</w:t>
      </w:r>
    </w:p>
    <w:p w:rsidR="00000000" w:rsidRDefault="007944A7">
      <w:pPr>
        <w:pStyle w:val="just"/>
      </w:pPr>
      <w:r>
        <w:t>3.19. В случае отсутствия председателя попечительского совета его функции осуществляет один из членов попечит</w:t>
      </w:r>
      <w:r>
        <w:t>ельского совета Фонда по решению попечительского совета.</w:t>
      </w:r>
    </w:p>
    <w:p w:rsidR="00000000" w:rsidRDefault="007944A7">
      <w:pPr>
        <w:pStyle w:val="just"/>
      </w:pPr>
      <w:r>
        <w:t>3.20. Заседание попечительского совета правомочно, если на нем присутствуют более половины избранных членов попечительского совета.</w:t>
      </w:r>
    </w:p>
    <w:p w:rsidR="00000000" w:rsidRDefault="007944A7">
      <w:pPr>
        <w:pStyle w:val="just"/>
      </w:pPr>
      <w:r>
        <w:t>3.21. Совет вправе принимать решения путем заочного голосования (оп</w:t>
      </w:r>
      <w:r>
        <w:t>росным путем).</w:t>
      </w:r>
    </w:p>
    <w:p w:rsidR="00000000" w:rsidRDefault="007944A7">
      <w:pPr>
        <w:pStyle w:val="just"/>
      </w:pPr>
      <w:r>
        <w:t>3.22. В случае если количество членов попечительского совета становится менее половины количества, предусмотренного уставом, Фонд обязан избрать новый состав попечительского совета. Оставшиеся члены попечительского совета вправе принимать ре</w:t>
      </w:r>
      <w:r>
        <w:t>шение только об избрании нового состава попечительского совета.</w:t>
      </w:r>
    </w:p>
    <w:p w:rsidR="00000000" w:rsidRDefault="007944A7">
      <w:pPr>
        <w:pStyle w:val="just"/>
      </w:pPr>
      <w:r>
        <w:t>3.23. Решения на заседании попечительского совета принимаются большинством присутствующих на нем голосов. При решении вопросов на заседании попечительского совета каждый член попечительского с</w:t>
      </w:r>
      <w:r>
        <w:t>овета обладает одним голосом. Передача голоса одним членом попечительского совета другому члену попечительского совета не допускается.</w:t>
      </w:r>
    </w:p>
    <w:p w:rsidR="00000000" w:rsidRDefault="007944A7">
      <w:pPr>
        <w:pStyle w:val="just"/>
      </w:pPr>
      <w:r>
        <w:t>3.24. В случае равенства голосов членов попечительского совета голос председателя попечительского совета является решающи</w:t>
      </w:r>
      <w:r>
        <w:t>м.</w:t>
      </w:r>
    </w:p>
    <w:p w:rsidR="00000000" w:rsidRDefault="007944A7">
      <w:pPr>
        <w:pStyle w:val="just"/>
      </w:pPr>
      <w:r>
        <w:t>3.25. На заседании попечительского совета ведется протокол, который составляется не позднее 10 дней после его проведения.</w:t>
      </w:r>
    </w:p>
    <w:p w:rsidR="00000000" w:rsidRDefault="007944A7">
      <w:pPr>
        <w:pStyle w:val="just"/>
      </w:pPr>
      <w:r>
        <w:t>3.26. Протокол заседания попечительского совета подписывается председательствующим и секретарем заседания, которые несут ответствен</w:t>
      </w:r>
      <w:r>
        <w:t>ность за правильность составления протокола.</w:t>
      </w:r>
    </w:p>
    <w:p w:rsidR="00000000" w:rsidRDefault="007944A7">
      <w:pPr>
        <w:pStyle w:val="just"/>
      </w:pPr>
      <w:r>
        <w:t>3.27. В протоколе указываются:</w:t>
      </w:r>
    </w:p>
    <w:p w:rsidR="00000000" w:rsidRDefault="007944A7">
      <w:pPr>
        <w:pStyle w:val="just"/>
      </w:pPr>
      <w:r>
        <w:t>- место и время проведения заседания;</w:t>
      </w:r>
    </w:p>
    <w:p w:rsidR="00000000" w:rsidRDefault="007944A7">
      <w:pPr>
        <w:pStyle w:val="just"/>
      </w:pPr>
      <w:r>
        <w:t>- вопросы, обсуждавшиеся на заседании;</w:t>
      </w:r>
    </w:p>
    <w:p w:rsidR="00000000" w:rsidRDefault="007944A7">
      <w:pPr>
        <w:pStyle w:val="just"/>
      </w:pPr>
      <w:r>
        <w:t>- персональный состав членов попечительского совета, участвующих в заседании;</w:t>
      </w:r>
    </w:p>
    <w:p w:rsidR="00000000" w:rsidRDefault="007944A7">
      <w:pPr>
        <w:pStyle w:val="just"/>
      </w:pPr>
      <w:r>
        <w:t>- основные положения выст</w:t>
      </w:r>
      <w:r>
        <w:t>уплений присутствующих на заседании;</w:t>
      </w:r>
    </w:p>
    <w:p w:rsidR="00000000" w:rsidRDefault="007944A7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7944A7">
      <w:pPr>
        <w:pStyle w:val="just"/>
      </w:pPr>
      <w:r>
        <w:t>- решения, принятые попечительским советом.</w:t>
      </w:r>
    </w:p>
    <w:p w:rsidR="00000000" w:rsidRDefault="007944A7">
      <w:pPr>
        <w:pStyle w:val="just"/>
      </w:pPr>
      <w:r>
        <w:t>Протокол может содержать также другую необходимую информацию.</w:t>
      </w:r>
    </w:p>
    <w:p w:rsidR="00000000" w:rsidRDefault="007944A7">
      <w:pPr>
        <w:pStyle w:val="just"/>
      </w:pPr>
      <w:r>
        <w:t>3.28. Члены попечительского совета имеют прав</w:t>
      </w:r>
      <w:r>
        <w:t>о:</w:t>
      </w:r>
    </w:p>
    <w:p w:rsidR="00000000" w:rsidRDefault="007944A7">
      <w:pPr>
        <w:pStyle w:val="just"/>
      </w:pPr>
      <w:r>
        <w:t>- получать любую информацию, касающуюся деятельности Фонда, в любых подразделениях и службах Фонда;</w:t>
      </w:r>
    </w:p>
    <w:p w:rsidR="00000000" w:rsidRDefault="007944A7">
      <w:pPr>
        <w:pStyle w:val="HTML"/>
      </w:pPr>
      <w:r>
        <w:t xml:space="preserve">    - ____________________________________________________________________.</w:t>
      </w:r>
    </w:p>
    <w:p w:rsidR="00000000" w:rsidRDefault="007944A7">
      <w:pPr>
        <w:pStyle w:val="HTML"/>
      </w:pPr>
      <w:r>
        <w:t>(иные права)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just"/>
      </w:pPr>
      <w:r>
        <w:t>3.29. Члены попечительского совета обязаны:</w:t>
      </w:r>
    </w:p>
    <w:p w:rsidR="00000000" w:rsidRDefault="007944A7">
      <w:pPr>
        <w:pStyle w:val="just"/>
      </w:pPr>
      <w:r>
        <w:t>- добросовестно относиться к своим обязанностям;</w:t>
      </w:r>
    </w:p>
    <w:p w:rsidR="00000000" w:rsidRDefault="007944A7">
      <w:pPr>
        <w:pStyle w:val="just"/>
      </w:pPr>
      <w:r>
        <w:t>- не разглашать ставшую им известной конфиденциальную информацию о деятельности Фонда.</w:t>
      </w:r>
    </w:p>
    <w:p w:rsidR="00000000" w:rsidRDefault="007944A7">
      <w:pPr>
        <w:pStyle w:val="just"/>
      </w:pPr>
      <w:r>
        <w:t>3.30. Член попечительского совета обязан разумно и добросовестно действовать</w:t>
      </w:r>
      <w:r>
        <w:t xml:space="preserve"> в интересах Фонда.</w:t>
      </w:r>
    </w:p>
    <w:p w:rsidR="00000000" w:rsidRDefault="007944A7">
      <w:pPr>
        <w:pStyle w:val="just"/>
      </w:pPr>
      <w:r>
        <w:t>3.31. Член попечительского совета в своей деятельности должен учитывать интересы третьих лиц для обеспечения эффективной деятельности Фонда, в том числе: контрагентов Фонда, государства и муниципальных образований, на территории которых</w:t>
      </w:r>
      <w:r>
        <w:t xml:space="preserve"> находится Фонд.</w:t>
      </w:r>
    </w:p>
    <w:p w:rsidR="00000000" w:rsidRDefault="007944A7">
      <w:pPr>
        <w:pStyle w:val="just"/>
      </w:pPr>
      <w:r>
        <w:t>3.32. В случае возникновения или угрозы возникновения конфликта деятельности Фонда с личными интересами члена попечительского совета он немедленно уведомляет об этом попечительский совет. До принятия решения общим собранием член попечитель</w:t>
      </w:r>
      <w:r>
        <w:t>ского совета воздерживается от совершения действий, которые приведут к возникновению конфликта между его интересами и интересами Фонда.</w:t>
      </w:r>
    </w:p>
    <w:p w:rsidR="00000000" w:rsidRDefault="007944A7">
      <w:pPr>
        <w:pStyle w:val="just"/>
      </w:pPr>
      <w:r>
        <w:t>3.33. Член попечительского совета не должен разглашать или использовать в личных корыстных интересах и в интересах треть</w:t>
      </w:r>
      <w:r>
        <w:t>их лиц конфиденциальную информацию об Фонде.</w:t>
      </w:r>
    </w:p>
    <w:p w:rsidR="00000000" w:rsidRDefault="007944A7">
      <w:pPr>
        <w:pStyle w:val="just"/>
      </w:pPr>
      <w:r>
        <w:t>3.34. Член попечительского совета не имеет права прямо или косвенно получать вознаграждение за оказание влияния на принятие им решений.</w:t>
      </w:r>
    </w:p>
    <w:p w:rsidR="00000000" w:rsidRDefault="007944A7">
      <w:pPr>
        <w:pStyle w:val="just"/>
      </w:pPr>
      <w:r>
        <w:t>3.35. Член попечительского совета, а также его аффилированные лица не должн</w:t>
      </w:r>
      <w:r>
        <w:t>ы принимать подарки или получать иные прямые или косвенные выгоды, цель которых заключается в том, чтобы повлиять на деятельность члена попечительского совета или на принимаемые им решения.</w:t>
      </w:r>
    </w:p>
    <w:p w:rsidR="00000000" w:rsidRDefault="007944A7">
      <w:pPr>
        <w:pStyle w:val="just"/>
      </w:pPr>
      <w:r>
        <w:t>3.36. Исключением являются символические знаки внимания в соответс</w:t>
      </w:r>
      <w:r>
        <w:t>твии с общепринятыми правилами вежливости и сувениры при проведении официальных мероприятий.</w:t>
      </w:r>
    </w:p>
    <w:p w:rsidR="00000000" w:rsidRDefault="007944A7">
      <w:pPr>
        <w:pStyle w:val="just"/>
      </w:pPr>
      <w:r>
        <w:t>3.37. Член попечительского совета несет ответственность за ненадлежащее исполнение своих обязанностей.</w:t>
      </w:r>
    </w:p>
    <w:p w:rsidR="00000000" w:rsidRDefault="007944A7">
      <w:pPr>
        <w:pStyle w:val="just"/>
      </w:pPr>
      <w:r>
        <w:t>3.38. Член попечительского совета в полном размере возмещает</w:t>
      </w:r>
      <w:r>
        <w:t xml:space="preserve"> Фонду убытки, причиненные Фонду своими виновными действиями.</w:t>
      </w:r>
    </w:p>
    <w:p w:rsidR="00000000" w:rsidRDefault="007944A7">
      <w:pPr>
        <w:pStyle w:val="just"/>
      </w:pPr>
      <w:r>
        <w:t>3.39. Член попечительского совета освобождается от ответственности, если будет доказано, что он лично не заинтересован в принятии конкретного решения и внимательно изучил всю информацию, необход</w:t>
      </w:r>
      <w:r>
        <w:t>имую для принятия решения; при этом иные сопутствующие обстоятельства должны свидетельствовать о том, что он действовал исключительно в интересах Фонда.</w:t>
      </w:r>
    </w:p>
    <w:p w:rsidR="00000000" w:rsidRDefault="007944A7">
      <w:pPr>
        <w:pStyle w:val="just"/>
      </w:pPr>
      <w:r>
        <w:t>3.40. Попечительский совет вправе в любой момент прекратить полномочия своего члена _________ голосов.</w:t>
      </w:r>
    </w:p>
    <w:p w:rsidR="00000000" w:rsidRDefault="007944A7">
      <w:pPr>
        <w:pStyle w:val="just"/>
      </w:pPr>
      <w:r>
        <w:t>3.41. Основания прекращения полномочий члена попечительского совета по инициативе Фонда:</w:t>
      </w:r>
    </w:p>
    <w:p w:rsidR="00000000" w:rsidRDefault="007944A7">
      <w:pPr>
        <w:pStyle w:val="just"/>
      </w:pPr>
      <w:r>
        <w:t>- причинение материального ущерба Фонду, за исключением ущерба, связанного с обычным коммерческим риском;</w:t>
      </w:r>
    </w:p>
    <w:p w:rsidR="00000000" w:rsidRDefault="007944A7">
      <w:pPr>
        <w:pStyle w:val="just"/>
      </w:pPr>
      <w:r>
        <w:t>- нанесение ущерба деловой репутации Фонда;</w:t>
      </w:r>
    </w:p>
    <w:p w:rsidR="00000000" w:rsidRDefault="007944A7">
      <w:pPr>
        <w:pStyle w:val="just"/>
      </w:pPr>
      <w:r>
        <w:t>- совершение умыш</w:t>
      </w:r>
      <w:r>
        <w:t>ленного уголовного преступления;</w:t>
      </w:r>
    </w:p>
    <w:p w:rsidR="00000000" w:rsidRDefault="007944A7">
      <w:pPr>
        <w:pStyle w:val="just"/>
      </w:pPr>
      <w:r>
        <w:t>- сокрытие своей заинтересованности в совершении сделки с участием Фонда;</w:t>
      </w:r>
    </w:p>
    <w:p w:rsidR="00000000" w:rsidRDefault="007944A7">
      <w:pPr>
        <w:pStyle w:val="just"/>
      </w:pPr>
      <w:r>
        <w:t>- нарушение положений устава Фонда, а также норм законодательства о некоммерческих организациях;</w:t>
      </w:r>
    </w:p>
    <w:p w:rsidR="00000000" w:rsidRDefault="007944A7">
      <w:pPr>
        <w:pStyle w:val="just"/>
      </w:pPr>
      <w:r>
        <w:t>- сокрытие информации о своем участии в работе орган</w:t>
      </w:r>
      <w:r>
        <w:t>ов управления других юридических лиц без ведома попечительского совета;</w:t>
      </w:r>
    </w:p>
    <w:p w:rsidR="00000000" w:rsidRDefault="007944A7">
      <w:pPr>
        <w:pStyle w:val="just"/>
      </w:pPr>
      <w:r>
        <w:t>- извлечение личной выгоды из распоряжения имуществом Фонда, за исключением случаев, когда извлечение личной выгоды допускается законом, уставом и иными документами и решениями Фонда;</w:t>
      </w:r>
    </w:p>
    <w:p w:rsidR="00000000" w:rsidRDefault="007944A7">
      <w:pPr>
        <w:pStyle w:val="HTML"/>
      </w:pPr>
      <w:r>
        <w:t xml:space="preserve">    - ____________________________________________________________________.</w:t>
      </w:r>
    </w:p>
    <w:p w:rsidR="00000000" w:rsidRDefault="007944A7">
      <w:pPr>
        <w:pStyle w:val="HTML"/>
      </w:pPr>
      <w:r>
        <w:t>(иные)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just"/>
      </w:pPr>
      <w:r>
        <w:t>3.42. О своем намерении досрочно прекратить свои полномочия член попечительского совета обязан уведомить попечительский совет не менее чем за ____________ месяца.</w:t>
      </w:r>
    </w:p>
    <w:p w:rsidR="00000000" w:rsidRDefault="007944A7">
      <w:pPr>
        <w:pStyle w:val="just"/>
      </w:pPr>
      <w:r>
        <w:t>3.43. Чле</w:t>
      </w:r>
      <w:r>
        <w:t>н попечительского совета обязан не разглашать конфиденциальную информацию после прекращения членства.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>4. ПРАВЛЕНИЕ, ПРЕДСЕДАТЕЛЬ ПРАВЛЕНИЯ</w:t>
      </w:r>
    </w:p>
    <w:p w:rsidR="00000000" w:rsidRDefault="007944A7">
      <w:pPr>
        <w:pStyle w:val="just"/>
      </w:pPr>
      <w:r>
        <w:t>4.1. Правление Фонда избирается попечительским советом сроком на ___ года (лет) в количестве не менее ____ человек. Правление находится по месту нахождения Фонда.</w:t>
      </w:r>
    </w:p>
    <w:p w:rsidR="00000000" w:rsidRDefault="007944A7">
      <w:pPr>
        <w:pStyle w:val="just"/>
      </w:pPr>
      <w:r>
        <w:t>4.2. Правление Фонда может быть переизбрано по истечении срока полномочий на новый срок.</w:t>
      </w:r>
    </w:p>
    <w:p w:rsidR="00000000" w:rsidRDefault="007944A7">
      <w:pPr>
        <w:pStyle w:val="just"/>
      </w:pPr>
      <w:r>
        <w:t>4.3.</w:t>
      </w:r>
      <w:r>
        <w:t xml:space="preserve"> Вопрос о досрочном прекращении полномочий члена правления может быть поставлен по требованию не менее ____ членов правления или члена попечительского совета Фонда.</w:t>
      </w:r>
    </w:p>
    <w:p w:rsidR="00000000" w:rsidRDefault="007944A7">
      <w:pPr>
        <w:pStyle w:val="just"/>
      </w:pPr>
      <w:r>
        <w:t>4.4. К компетенции правления относятся:</w:t>
      </w:r>
    </w:p>
    <w:p w:rsidR="00000000" w:rsidRDefault="007944A7">
      <w:pPr>
        <w:pStyle w:val="just"/>
      </w:pPr>
      <w:r>
        <w:t>1) организация деятельности Фонда;</w:t>
      </w:r>
    </w:p>
    <w:p w:rsidR="00000000" w:rsidRDefault="007944A7">
      <w:pPr>
        <w:pStyle w:val="just"/>
      </w:pPr>
      <w:r>
        <w:t>2) обеспечение в</w:t>
      </w:r>
      <w:r>
        <w:t>ыполнения решений попечительского совета;</w:t>
      </w:r>
    </w:p>
    <w:p w:rsidR="00000000" w:rsidRDefault="007944A7">
      <w:pPr>
        <w:pStyle w:val="just"/>
      </w:pPr>
      <w:r>
        <w:t>3) регулярное информирование попечительского совета о деятельности Фонда;</w:t>
      </w:r>
    </w:p>
    <w:p w:rsidR="00000000" w:rsidRDefault="007944A7">
      <w:pPr>
        <w:pStyle w:val="just"/>
      </w:pPr>
      <w:r>
        <w:t>4) утверждение финансового плана (сметы) Фонда и внесение в него изменений;</w:t>
      </w:r>
    </w:p>
    <w:p w:rsidR="00000000" w:rsidRDefault="007944A7">
      <w:pPr>
        <w:pStyle w:val="just"/>
      </w:pPr>
      <w:r>
        <w:t>5) распоряжение имуществом Фонда;</w:t>
      </w:r>
    </w:p>
    <w:p w:rsidR="00000000" w:rsidRDefault="007944A7">
      <w:pPr>
        <w:pStyle w:val="just"/>
      </w:pPr>
      <w:r>
        <w:t>6) утверждение штатного распис</w:t>
      </w:r>
      <w:r>
        <w:t>ания;</w:t>
      </w:r>
    </w:p>
    <w:p w:rsidR="00000000" w:rsidRDefault="007944A7">
      <w:pPr>
        <w:pStyle w:val="just"/>
      </w:pPr>
      <w:r>
        <w:t>7) подготовка вопросов для обсуждения на попечительском совете Фонда.</w:t>
      </w:r>
    </w:p>
    <w:p w:rsidR="00000000" w:rsidRDefault="007944A7">
      <w:pPr>
        <w:pStyle w:val="just"/>
      </w:pPr>
      <w:r>
        <w:t>4.5. Работу правления организует председатель правления на основании регламента о деятельности правления, утверждаемого попечительским советом. На заседаниях правления ведется прот</w:t>
      </w:r>
      <w:r>
        <w:t>окол.</w:t>
      </w:r>
    </w:p>
    <w:p w:rsidR="00000000" w:rsidRDefault="007944A7">
      <w:pPr>
        <w:pStyle w:val="just"/>
      </w:pPr>
      <w:r>
        <w:t>4.6. Заседания правления проводятся по мере необходимости, но не реже одного раза в квартал, и считаются правомочными при участии в них большинства членов правления.</w:t>
      </w:r>
    </w:p>
    <w:p w:rsidR="00000000" w:rsidRDefault="007944A7">
      <w:pPr>
        <w:pStyle w:val="just"/>
      </w:pPr>
      <w:r>
        <w:t>4.7. Решения принимаются открытым голосованием простым большинством голосов членов п</w:t>
      </w:r>
      <w:r>
        <w:t>равления, присутствующих на заседании.</w:t>
      </w:r>
    </w:p>
    <w:p w:rsidR="00000000" w:rsidRDefault="007944A7">
      <w:pPr>
        <w:pStyle w:val="just"/>
      </w:pPr>
      <w:r>
        <w:t>4.8. Председатель правления избирается на заседании правления из числа его членов сроком на __ года (лет).</w:t>
      </w:r>
    </w:p>
    <w:p w:rsidR="00000000" w:rsidRDefault="007944A7">
      <w:pPr>
        <w:pStyle w:val="just"/>
      </w:pPr>
      <w:r>
        <w:t>4.9. Председатель правления:</w:t>
      </w:r>
    </w:p>
    <w:p w:rsidR="00000000" w:rsidRDefault="007944A7">
      <w:pPr>
        <w:pStyle w:val="just"/>
      </w:pPr>
      <w:r>
        <w:t>- подотчетен правлению, попечительскому совету, отвечает за состояние дел Фонда;</w:t>
      </w:r>
    </w:p>
    <w:p w:rsidR="00000000" w:rsidRDefault="007944A7">
      <w:pPr>
        <w:pStyle w:val="just"/>
      </w:pPr>
      <w:r>
        <w:t>- без доверенности действует от имени Фонда, представляет его во всех учреждениях, организациях и предприятиях как на территории Российской Федерации, так и за рубежом;</w:t>
      </w:r>
    </w:p>
    <w:p w:rsidR="00000000" w:rsidRDefault="007944A7">
      <w:pPr>
        <w:pStyle w:val="just"/>
      </w:pPr>
      <w:r>
        <w:t>- принимает решения и издает приказы по вопросам деятельности Фонда;</w:t>
      </w:r>
    </w:p>
    <w:p w:rsidR="00000000" w:rsidRDefault="007944A7">
      <w:pPr>
        <w:pStyle w:val="just"/>
      </w:pPr>
      <w:r>
        <w:t xml:space="preserve">- распоряжается в </w:t>
      </w:r>
      <w:r>
        <w:t>пределах утвержденной правлением сметы средствами Фонда, заключает договоры, осуществляет другие юридические действия от имени Фонда, приобретает имущество и управляет им, открывает и закрывает счета в банках;</w:t>
      </w:r>
    </w:p>
    <w:p w:rsidR="00000000" w:rsidRDefault="007944A7">
      <w:pPr>
        <w:pStyle w:val="just"/>
      </w:pPr>
      <w:r>
        <w:t>- решает вопросы хозяйственной и финансовой де</w:t>
      </w:r>
      <w:r>
        <w:t>ятельности Фонда;</w:t>
      </w:r>
    </w:p>
    <w:p w:rsidR="00000000" w:rsidRDefault="007944A7">
      <w:pPr>
        <w:pStyle w:val="just"/>
      </w:pPr>
      <w:r>
        <w:t>- принимает на работу и увольняет работников Фонда,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7944A7">
      <w:pPr>
        <w:pStyle w:val="just"/>
      </w:pPr>
      <w:r>
        <w:t>- осуществляет контроль за деятельностью филиалов и представительств Фонд</w:t>
      </w:r>
      <w:r>
        <w:t>а;</w:t>
      </w:r>
    </w:p>
    <w:p w:rsidR="00000000" w:rsidRDefault="007944A7">
      <w:pPr>
        <w:pStyle w:val="just"/>
      </w:pPr>
      <w:r>
        <w:t>- несет ответственность в пределах своей компетенции за использование средств и имущества Фонда в соответствии с его уставными целями;</w:t>
      </w:r>
    </w:p>
    <w:p w:rsidR="00000000" w:rsidRDefault="007944A7">
      <w:pPr>
        <w:pStyle w:val="just"/>
      </w:pPr>
      <w:r>
        <w:t>- организует подготовку и проведение заседаний правления;</w:t>
      </w:r>
    </w:p>
    <w:p w:rsidR="00000000" w:rsidRDefault="007944A7">
      <w:pPr>
        <w:pStyle w:val="just"/>
      </w:pPr>
      <w:r>
        <w:t>- организует бухгалтерский учет и отчетность;</w:t>
      </w:r>
    </w:p>
    <w:p w:rsidR="00000000" w:rsidRDefault="007944A7">
      <w:pPr>
        <w:pStyle w:val="just"/>
      </w:pPr>
      <w:r>
        <w:t>- решает все в</w:t>
      </w:r>
      <w:r>
        <w:t>опросы, которые не относятся к компетенции попечительского совета, правления Фонда.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>5. ДОКУМЕНТАЦИЯ. КОНТРОЛЬ ЗА ДЕЯТЕЛЬНОСТЬЮ ФОНДА</w:t>
      </w:r>
    </w:p>
    <w:p w:rsidR="00000000" w:rsidRDefault="007944A7">
      <w:pPr>
        <w:pStyle w:val="just"/>
      </w:pPr>
      <w:r>
        <w:t>5.1. Фонд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7944A7">
      <w:pPr>
        <w:pStyle w:val="just"/>
      </w:pPr>
      <w:r>
        <w:t>5.2. Фонд предоставляет информацию о своей деятельности органам государственной статистики и налоговым органам, учредителям Фонд</w:t>
      </w:r>
      <w:r>
        <w:t>а и иным лицам в соответствии с законодательством Российской Федерации.</w:t>
      </w:r>
    </w:p>
    <w:p w:rsidR="00000000" w:rsidRDefault="007944A7">
      <w:pPr>
        <w:pStyle w:val="just"/>
      </w:pPr>
      <w:r>
        <w:t>5.3. Ответственность за организацию, состояние и достоверность бухгалтерского учета в Фонде, своевременное представление ежегодного отчета и другой финансовой отчетности в соответствую</w:t>
      </w:r>
      <w:r>
        <w:t>щие органы, а также сведений о деятельности Фонда, представляемых учредителям Фонда, кредиторам и в средства массовой информации, несет правление.</w:t>
      </w:r>
    </w:p>
    <w:p w:rsidR="00000000" w:rsidRDefault="007944A7">
      <w:pPr>
        <w:pStyle w:val="just"/>
      </w:pPr>
      <w:r>
        <w:t>5.4. Фонд хранит следующие документы:</w:t>
      </w:r>
    </w:p>
    <w:p w:rsidR="00000000" w:rsidRDefault="007944A7">
      <w:pPr>
        <w:pStyle w:val="just"/>
      </w:pPr>
      <w:r>
        <w:t>- договор о создании Фонда;</w:t>
      </w:r>
    </w:p>
    <w:p w:rsidR="00000000" w:rsidRDefault="007944A7">
      <w:pPr>
        <w:pStyle w:val="just"/>
      </w:pPr>
      <w:r>
        <w:t>- устав Фонда, изменения и дополнения, внес</w:t>
      </w:r>
      <w:r>
        <w:t>енные в устав Фонда, зарегистрированные в установленном порядке, решение о создании Фонда, документ о государственной регистрации Фонда;</w:t>
      </w:r>
    </w:p>
    <w:p w:rsidR="00000000" w:rsidRDefault="007944A7">
      <w:pPr>
        <w:pStyle w:val="just"/>
      </w:pPr>
      <w:r>
        <w:t>- документы, подтверждающие права Фонда на имущество, находящееся на его балансе;</w:t>
      </w:r>
    </w:p>
    <w:p w:rsidR="00000000" w:rsidRDefault="007944A7">
      <w:pPr>
        <w:pStyle w:val="just"/>
      </w:pPr>
      <w:r>
        <w:t>- внутренние документы Фонда;</w:t>
      </w:r>
    </w:p>
    <w:p w:rsidR="00000000" w:rsidRDefault="007944A7">
      <w:pPr>
        <w:pStyle w:val="just"/>
      </w:pPr>
      <w:r>
        <w:t>- полож</w:t>
      </w:r>
      <w:r>
        <w:t>ение о филиале или представительстве Фонда;</w:t>
      </w:r>
    </w:p>
    <w:p w:rsidR="00000000" w:rsidRDefault="007944A7">
      <w:pPr>
        <w:pStyle w:val="just"/>
      </w:pPr>
      <w:r>
        <w:t>- годовые отчеты;</w:t>
      </w:r>
    </w:p>
    <w:p w:rsidR="00000000" w:rsidRDefault="007944A7">
      <w:pPr>
        <w:pStyle w:val="just"/>
      </w:pPr>
      <w:r>
        <w:t>- документы бухгалтерского учета;</w:t>
      </w:r>
    </w:p>
    <w:p w:rsidR="00000000" w:rsidRDefault="007944A7">
      <w:pPr>
        <w:pStyle w:val="just"/>
      </w:pPr>
      <w:r>
        <w:t>- документы бухгалтерской отчетности;</w:t>
      </w:r>
    </w:p>
    <w:p w:rsidR="00000000" w:rsidRDefault="007944A7">
      <w:pPr>
        <w:pStyle w:val="just"/>
      </w:pPr>
      <w:r>
        <w:t>- протоколы заседаний попечительского совета, правления, ревизионной комиссии (ревизора) Фонда;</w:t>
      </w:r>
    </w:p>
    <w:p w:rsidR="00000000" w:rsidRDefault="007944A7">
      <w:pPr>
        <w:pStyle w:val="just"/>
      </w:pPr>
      <w:r>
        <w:t>- заключения ревизионной к</w:t>
      </w:r>
      <w:r>
        <w:t>омиссии (ревизора) Фонда, аудитора Фонда, государственных и муниципальных органов финансового контроля;</w:t>
      </w:r>
    </w:p>
    <w:p w:rsidR="00000000" w:rsidRDefault="007944A7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7944A7">
      <w:pPr>
        <w:pStyle w:val="HTML"/>
      </w:pPr>
      <w:r>
        <w:t xml:space="preserve">    - ____________________________________________________________________;</w:t>
      </w:r>
    </w:p>
    <w:p w:rsidR="00000000" w:rsidRDefault="007944A7">
      <w:pPr>
        <w:pStyle w:val="HTML"/>
      </w:pPr>
      <w:r>
        <w:t>(иные докум</w:t>
      </w:r>
      <w:r>
        <w:t>енты)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just"/>
      </w:pPr>
      <w:r>
        <w:t>- иные документы, предусмотренные внутренними документами Фонда, решениями попечительского совета, правления Фонда, а также документы, предусмотренные правовыми актами Российской Федерации.</w:t>
      </w:r>
    </w:p>
    <w:p w:rsidR="00000000" w:rsidRDefault="007944A7">
      <w:pPr>
        <w:pStyle w:val="just"/>
      </w:pPr>
      <w:r>
        <w:t>Фонд обязан обеспечить учредителям Фонда доступ к указанным</w:t>
      </w:r>
      <w:r>
        <w:t xml:space="preserve"> выше документам.</w:t>
      </w:r>
    </w:p>
    <w:p w:rsidR="00000000" w:rsidRDefault="007944A7">
      <w:pPr>
        <w:pStyle w:val="just"/>
      </w:pPr>
      <w:r>
        <w:t>5.5. Для осуществления контроля за финансово-хозяйственной деятельностью Фонда попечительским советом избирается ревизионная комиссия в составе ___ человек сроком на ____ год (или года, или лет). Выбытие отдельных членов ревизионной комис</w:t>
      </w:r>
      <w:r>
        <w:t>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7944A7">
      <w:pPr>
        <w:pStyle w:val="just"/>
      </w:pPr>
      <w:r>
        <w:t>Фонд вправе вместо ревизионной комиссии избирать</w:t>
      </w:r>
      <w:r>
        <w:t xml:space="preserve"> только одного ревизора.</w:t>
      </w:r>
    </w:p>
    <w:p w:rsidR="00000000" w:rsidRDefault="007944A7">
      <w:pPr>
        <w:pStyle w:val="just"/>
      </w:pPr>
      <w:r>
        <w:t>5.6. Компетенция ревизионной комиссии (ревизора) Фонда включает следующие полномочия:</w:t>
      </w:r>
    </w:p>
    <w:p w:rsidR="00000000" w:rsidRDefault="007944A7">
      <w:pPr>
        <w:pStyle w:val="just"/>
      </w:pPr>
      <w:r>
        <w:t xml:space="preserve">- проверка (ревизия) финансово-хозяйственной деятельности Фонда по итогам деятельности за год, а также во всякое время по инициативе ревизионной </w:t>
      </w:r>
      <w:r>
        <w:t>комиссии (ревизора), решению попечительского совета или по требованию учредителя Фонда;</w:t>
      </w:r>
    </w:p>
    <w:p w:rsidR="00000000" w:rsidRDefault="007944A7">
      <w:pPr>
        <w:pStyle w:val="just"/>
      </w:pPr>
      <w:r>
        <w:t>- истребование у органов управления Фонда документов о финансово-хозяйственной деятельности;</w:t>
      </w:r>
    </w:p>
    <w:p w:rsidR="00000000" w:rsidRDefault="007944A7">
      <w:pPr>
        <w:pStyle w:val="just"/>
      </w:pPr>
      <w:r>
        <w:t>- созыв попечительского совета;</w:t>
      </w:r>
    </w:p>
    <w:p w:rsidR="00000000" w:rsidRDefault="007944A7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7944A7">
      <w:pPr>
        <w:pStyle w:val="just"/>
      </w:pPr>
      <w:r>
        <w:t>- подтверждение достоверности данных, содержащихся в отчетах, и иных финансовых документов Фонда;</w:t>
      </w:r>
    </w:p>
    <w:p w:rsidR="00000000" w:rsidRDefault="007944A7">
      <w:pPr>
        <w:pStyle w:val="just"/>
      </w:pPr>
      <w:r>
        <w:t xml:space="preserve">- информация о фактах нарушения установленных </w:t>
      </w:r>
      <w:r>
        <w:t>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7944A7">
      <w:pPr>
        <w:pStyle w:val="HTML"/>
      </w:pPr>
      <w:r>
        <w:t xml:space="preserve">    - ____________________________________</w:t>
      </w:r>
      <w:r>
        <w:t>________________________________;</w:t>
      </w:r>
    </w:p>
    <w:p w:rsidR="00000000" w:rsidRDefault="007944A7">
      <w:pPr>
        <w:pStyle w:val="HTML"/>
      </w:pPr>
      <w:r>
        <w:t>(иные сведения)</w:t>
      </w:r>
    </w:p>
    <w:p w:rsidR="00000000" w:rsidRDefault="007944A7">
      <w:pPr>
        <w:pStyle w:val="HTML"/>
      </w:pPr>
    </w:p>
    <w:p w:rsidR="00000000" w:rsidRDefault="007944A7">
      <w:pPr>
        <w:pStyle w:val="HTML"/>
      </w:pPr>
      <w:r>
        <w:t>- ____________________________________________________________________;</w:t>
      </w:r>
    </w:p>
    <w:p w:rsidR="00000000" w:rsidRDefault="007944A7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7944A7">
      <w:pPr>
        <w:pStyle w:val="HTML"/>
      </w:pPr>
    </w:p>
    <w:p w:rsidR="00000000" w:rsidRDefault="007944A7">
      <w:pPr>
        <w:pStyle w:val="HTML"/>
      </w:pPr>
      <w:r>
        <w:t>- __________________________________________________________________</w:t>
      </w:r>
      <w:r>
        <w:t>__.</w:t>
      </w:r>
    </w:p>
    <w:p w:rsidR="00000000" w:rsidRDefault="007944A7">
      <w:pPr>
        <w:pStyle w:val="HTML"/>
      </w:pPr>
      <w:r>
        <w:t>образования - контроля за финансово-хозяйственной деятельностью Фонда)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just"/>
      </w:pPr>
      <w:r>
        <w:t>5.8. Порядок деятельности ревизионной комиссии (или ревизора) определяется внутренним документом - положением (регламентом и т.п.), утверждаемым общим собранием учредителей, а в да</w:t>
      </w:r>
      <w:r>
        <w:t>льнейшем - попечительским советом.</w:t>
      </w:r>
    </w:p>
    <w:p w:rsidR="00000000" w:rsidRDefault="007944A7">
      <w:pPr>
        <w:pStyle w:val="just"/>
      </w:pPr>
      <w:r>
        <w:t>5.9. По решению попечительского совета членам ревизионной комиссии (ревизору) Фонда в период исполнения ими своих обязанностей (не) выплачивается вознаграждение и (или) (не) компенсируются расходы, связанные с исполнением</w:t>
      </w:r>
      <w:r>
        <w:t xml:space="preserve"> ими (им) своих обязанностей.</w:t>
      </w:r>
    </w:p>
    <w:p w:rsidR="00000000" w:rsidRDefault="007944A7">
      <w:pPr>
        <w:pStyle w:val="just"/>
      </w:pPr>
      <w:r>
        <w:t>Размеры таких вознаграждений и компенсаций устанавливаются решением попечительского совета.</w:t>
      </w:r>
    </w:p>
    <w:p w:rsidR="00000000" w:rsidRDefault="007944A7">
      <w:pPr>
        <w:pStyle w:val="just"/>
      </w:pPr>
      <w:r>
        <w:t>5.10. Для проверки финансово-хозяйственной деятельности Фонда попечительский совет назначает аудитора Фонда.</w:t>
      </w:r>
    </w:p>
    <w:p w:rsidR="00000000" w:rsidRDefault="007944A7">
      <w:pPr>
        <w:pStyle w:val="just"/>
      </w:pPr>
      <w:r>
        <w:t>5.11. Аудитор осуществляе</w:t>
      </w:r>
      <w:r>
        <w:t>т проверку финансово-хозяйственной деятельности Фонда в соответствии с правовыми актами Российской Федерации на основании заключаемого между Фондом и аудитором договора. Размер оплаты услуг аудитора определяется попечительским советом.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>6. ИМУЩЕСТВО ФОНДА</w:t>
      </w:r>
    </w:p>
    <w:p w:rsidR="00000000" w:rsidRDefault="007944A7">
      <w:pPr>
        <w:pStyle w:val="just"/>
      </w:pPr>
      <w:r>
        <w:t>6.1. Имущество, переданное Фонду его учредителями (учредителем), является собственностью Фонда.</w:t>
      </w:r>
    </w:p>
    <w:p w:rsidR="00000000" w:rsidRDefault="007944A7">
      <w:pPr>
        <w:pStyle w:val="just"/>
      </w:pPr>
      <w:r>
        <w:t>6.2. Учредители Фонда не сохраняют прав на имущество, переданное ими в собственность Фонда.</w:t>
      </w:r>
    </w:p>
    <w:p w:rsidR="00000000" w:rsidRDefault="007944A7">
      <w:pPr>
        <w:pStyle w:val="just"/>
      </w:pPr>
      <w:r>
        <w:t>6.3. Фонд может иметь в собственности или в оперативном управлении з</w:t>
      </w:r>
      <w:r>
        <w:t>дания, сооружения, жилищный фонд, оборудование, инвентарь, денежные средства в рублях и иностранной валюте, ценные бумаги и иное имущество.</w:t>
      </w:r>
    </w:p>
    <w:p w:rsidR="00000000" w:rsidRDefault="007944A7">
      <w:pPr>
        <w:pStyle w:val="just"/>
      </w:pPr>
      <w:r>
        <w:t>6.4. Полученная Фондом прибыль не подлежит распределению между учредителями Фонда.</w:t>
      </w:r>
    </w:p>
    <w:p w:rsidR="00000000" w:rsidRDefault="007944A7">
      <w:pPr>
        <w:pStyle w:val="just"/>
      </w:pPr>
      <w:r>
        <w:t>6.5. Законодательством Российской</w:t>
      </w:r>
      <w:r>
        <w:t xml:space="preserve"> Федерации могут устанавливаться ограничения на осуществление Фондом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7944A7">
      <w:pPr>
        <w:pStyle w:val="just"/>
      </w:pPr>
      <w:r>
        <w:t>6.6. Фонд обязан ежегодно публиковать в ________________ отчеты об исполь</w:t>
      </w:r>
      <w:r>
        <w:t>зовании своего имущества.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</w:t>
      </w:r>
    </w:p>
    <w:p w:rsidR="00000000" w:rsidRDefault="007944A7">
      <w:pPr>
        <w:pStyle w:val="just"/>
      </w:pPr>
      <w:r>
        <w:t>7.1. Фонд может быть добровольно реорганизован в порядке, предусмотренном статьей 16 Федерального закона "О некоммерческих организациях". Другие основания и порядок реорганизации Фонда определяются с</w:t>
      </w:r>
      <w:r>
        <w:t>татьями 57 - 60 Гражданского кодекса Российской Федерации и иными федеральными законами.</w:t>
      </w:r>
    </w:p>
    <w:p w:rsidR="00000000" w:rsidRDefault="007944A7">
      <w:pPr>
        <w:pStyle w:val="just"/>
      </w:pPr>
      <w:r>
        <w:t xml:space="preserve">7.2. Фонд может быть ликвидирован по решению суда в порядке, установленном </w:t>
      </w:r>
      <w:r>
        <w:t>статьей 61 Гражданского кодекса Российской Федерации, с учетом требований статьи 18 Федерального закона "О некоммерческих организациях".</w:t>
      </w:r>
    </w:p>
    <w:p w:rsidR="00000000" w:rsidRDefault="007944A7">
      <w:pPr>
        <w:pStyle w:val="just"/>
      </w:pPr>
      <w:r>
        <w:t xml:space="preserve">7.3. При отсутствии правопреемника документы постоянного хранения, имеющие научно-историческое значение, передаются на </w:t>
      </w:r>
      <w:r>
        <w:t>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Фонд. Передача и упорядочение документов осуществ</w:t>
      </w:r>
      <w:r>
        <w:t>ляются силами и за счет средств Фонда в соответствии с требованиями архивных органов.</w:t>
      </w:r>
    </w:p>
    <w:p w:rsidR="00000000" w:rsidRDefault="007944A7">
      <w:pPr>
        <w:pStyle w:val="just"/>
      </w:pPr>
      <w:r>
        <w:t xml:space="preserve">7.4. При ликвидации Фонда оставшееся после удовлетворения требований кредиторов имущество, если иное не установлено Федеральным законом "О некоммерческих организациях" и </w:t>
      </w:r>
      <w:r>
        <w:t>иными федеральными законами, направляется на цели, в интересах которых он был создан, и (или) на благотворительные цели в порядке, определенном попечительским советом Фонда.</w:t>
      </w:r>
    </w:p>
    <w:p w:rsidR="00000000" w:rsidRDefault="007944A7">
      <w:pPr>
        <w:pStyle w:val="just"/>
      </w:pPr>
      <w:r>
        <w:t>Примечание: Такой порядок может быть установлен в уставе.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just"/>
      </w:pPr>
      <w:r>
        <w:t>7.5. В случае если испо</w:t>
      </w:r>
      <w:r>
        <w:t>льзование имущества ликвидируемого Фонда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>8. СВЕДЕНИЯ О ФИЛИАЛАХ И ПРЕДСТАВИТЕЛЬСТВАХ</w:t>
      </w:r>
    </w:p>
    <w:p w:rsidR="00000000" w:rsidRDefault="007944A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Примечание: статья включается при наличии филиалов и/или </w:t>
      </w:r>
      <w:r>
        <w:rPr>
          <w:rFonts w:eastAsia="Times New Roman"/>
        </w:rPr>
        <w:t>представительств.</w:t>
      </w:r>
    </w:p>
    <w:p w:rsidR="00000000" w:rsidRDefault="007944A7">
      <w:pPr>
        <w:pStyle w:val="just"/>
      </w:pPr>
      <w:r>
        <w:t>8.1. В Фонде создан __________________________________________ филиал по адресу: ___________________________________.</w:t>
      </w:r>
    </w:p>
    <w:p w:rsidR="00000000" w:rsidRDefault="007944A7">
      <w:pPr>
        <w:pStyle w:val="just"/>
      </w:pPr>
      <w:r>
        <w:t>8.2. __________________________ филиал Фонда выполняет следующие функции:</w:t>
      </w:r>
    </w:p>
    <w:p w:rsidR="00000000" w:rsidRDefault="007944A7">
      <w:pPr>
        <w:pStyle w:val="just"/>
      </w:pPr>
      <w:r>
        <w:t>______________________________________________</w:t>
      </w:r>
      <w:r>
        <w:t>________;</w:t>
      </w:r>
    </w:p>
    <w:p w:rsidR="00000000" w:rsidRDefault="007944A7">
      <w:pPr>
        <w:pStyle w:val="just"/>
      </w:pPr>
      <w:r>
        <w:t>______________________________________________________.</w:t>
      </w:r>
    </w:p>
    <w:p w:rsidR="00000000" w:rsidRDefault="007944A7">
      <w:pPr>
        <w:pStyle w:val="just"/>
      </w:pPr>
      <w:r>
        <w:t>8.3. В Фонде открыто _______________________________ представительство по адресу: ___________________________________.</w:t>
      </w:r>
    </w:p>
    <w:p w:rsidR="00000000" w:rsidRDefault="007944A7">
      <w:pPr>
        <w:pStyle w:val="just"/>
      </w:pPr>
      <w:r>
        <w:t>8.4. __________________________ представительство Фонда выполняет следу</w:t>
      </w:r>
      <w:r>
        <w:t>ющие функции:</w:t>
      </w:r>
    </w:p>
    <w:p w:rsidR="00000000" w:rsidRDefault="007944A7">
      <w:pPr>
        <w:pStyle w:val="just"/>
      </w:pPr>
      <w:r>
        <w:t>______________________________________________________;</w:t>
      </w:r>
    </w:p>
    <w:p w:rsidR="00000000" w:rsidRDefault="007944A7">
      <w:pPr>
        <w:pStyle w:val="just"/>
      </w:pPr>
      <w:r>
        <w:t>______________________________________________________.</w:t>
      </w:r>
    </w:p>
    <w:p w:rsidR="00000000" w:rsidRDefault="0079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A7">
      <w:pPr>
        <w:pStyle w:val="sel"/>
        <w:divId w:val="513030924"/>
      </w:pPr>
      <w:r>
        <w:t>1 Виды деятельности целесообразно указывать в соответствии с "Общероссийским классификатором видов экономической деятельности, пр</w:t>
      </w:r>
      <w:r>
        <w:t>одукции и услуг" ОК 004-93 (утв. Постановлением Госстандарта Российской Федерации от 06.08.1993 N 17) и Постановлением Госстандарта Российской Федерации от 06.11.2001 N 454-ст "О принятии и введении в действие ОКВЭД" (вместе с "Общероссийским классификатор</w:t>
      </w:r>
      <w:r>
        <w:t>ом видов экономической деятельности, продукции и услуг" ОК 029-2001).</w:t>
      </w:r>
    </w:p>
    <w:p w:rsidR="00000000" w:rsidRDefault="007944A7">
      <w:pPr>
        <w:pStyle w:val="right"/>
      </w:pPr>
      <w:r>
        <w:t>Источник - Кабанов О.М.</w:t>
      </w:r>
    </w:p>
    <w:p w:rsidR="00000000" w:rsidRDefault="00794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https://порядокправа.рф/obrazecy/ustav_nekommercheskoj_organizacii_kulturnyj_fond_organy_upravleniya_popechitelskij_sovet_pravlenie.htm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A7"/>
    <w:rsid w:val="0079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21551-5380-45FF-BDB7-7AA0A712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03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kommercheskoj_organizacii_kulturnyj_fond_organy_upravleniya_popechitelskij_sovet_pr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3979</Words>
  <Characters>22685</Characters>
  <Application>Microsoft Office Word</Application>
  <DocSecurity>0</DocSecurity>
  <Lines>189</Lines>
  <Paragraphs>53</Paragraphs>
  <ScaleCrop>false</ScaleCrop>
  <Company/>
  <LinksUpToDate>false</LinksUpToDate>
  <CharactersWithSpaces>26611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некоммерческой организации культурный фонд (органы управления: попечительский совет, правление,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