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9E9">
      <w:pPr>
        <w:pStyle w:val="1"/>
        <w:rPr>
          <w:rFonts w:eastAsia="Times New Roman"/>
        </w:rPr>
      </w:pPr>
      <w:r>
        <w:rPr>
          <w:rFonts w:eastAsia="Times New Roman"/>
        </w:rPr>
        <w:t>Устав межрегионального общественного фонда (органы управления: общее собрание, правление, президент, попечительский совет, ревизионная комиссия (ревизор))</w:t>
      </w:r>
    </w:p>
    <w:p w:rsidR="00000000" w:rsidRDefault="000709E9">
      <w:pPr>
        <w:pStyle w:val="right"/>
      </w:pPr>
      <w:r>
        <w:t>УТВЕРЖДЕН Учредительным собранием _______________________ "___"__________ ____ г.</w:t>
      </w:r>
    </w:p>
    <w:p w:rsidR="00000000" w:rsidRDefault="00070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Межрегионального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общественного фонда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"___________________________" (Общее собрание, Правление, Президент, Попечительский совет, Ревизионная комиссия (Ревизор))</w:t>
      </w: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г.</w:t>
      </w:r>
      <w:r>
        <w:rPr>
          <w:rFonts w:eastAsia="Times New Roman"/>
        </w:rPr>
        <w:t xml:space="preserve"> _______________ _____ г.</w:t>
      </w:r>
    </w:p>
    <w:p w:rsidR="00000000" w:rsidRDefault="000709E9">
      <w:pPr>
        <w:pStyle w:val="sel"/>
        <w:divId w:val="1972200706"/>
      </w:pPr>
      <w:r>
        <w:t>1 В соответствии с ч. 3 ст. 14 Федерального закона "Об общественных объединениях" под межрегиональным общественным объединением понимается объединение, которое осуществляет свою деятельность в соответствии с уставными целями на те</w:t>
      </w:r>
      <w:r>
        <w:t>рриториях менее половины субъектов Российской Федерации и имеет там свои структурные подразделения - организации, отделения или филиалы и представительства.</w:t>
      </w:r>
    </w:p>
    <w:p w:rsidR="00000000" w:rsidRDefault="000709E9">
      <w:pPr>
        <w:pStyle w:val="sel"/>
        <w:divId w:val="1972200706"/>
      </w:pPr>
      <w:r>
        <w:t>2 Согласно ч. 1 ст. 10 Федерального закона "Об общественных объединениях" общественный фонд являетс</w:t>
      </w:r>
      <w:r>
        <w:t>я одним из видов некоммерческих фондов и представляет собой не имеющее членства общественное объединение, цель которого заключается в формировании имущества на основе добровольных взносов, иных не запрещенных законом поступлений и использовании данного иму</w:t>
      </w:r>
      <w:r>
        <w:t>щества на общественно полезные цели.</w:t>
      </w: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709E9">
      <w:pPr>
        <w:pStyle w:val="just"/>
      </w:pPr>
      <w:r>
        <w:t>1.1. Межрегиональный общественный фонд "_______________", именуемый в дальнейшем "Фонд", является добровольным, не имеющим членства общественным объединением, учрежденным для реализации целей и задач,</w:t>
      </w:r>
      <w:r>
        <w:t xml:space="preserve"> указанных в настоящем Уставе.</w:t>
      </w:r>
    </w:p>
    <w:p w:rsidR="00000000" w:rsidRDefault="000709E9">
      <w:pPr>
        <w:pStyle w:val="just"/>
      </w:pPr>
      <w:r>
        <w:t>Сокращенное наименование Фонда: "_______________".</w:t>
      </w:r>
    </w:p>
    <w:p w:rsidR="00000000" w:rsidRDefault="000709E9">
      <w:pPr>
        <w:pStyle w:val="just"/>
      </w:pPr>
      <w:r>
        <w:t>1.2. Деятельность Фонда основывается на принципах законности, равноправия, самоуправления.</w:t>
      </w:r>
    </w:p>
    <w:p w:rsidR="00000000" w:rsidRDefault="000709E9">
      <w:pPr>
        <w:pStyle w:val="just"/>
      </w:pPr>
      <w:r>
        <w:t>1.3. Фонд создан и осуществляет свою деятельность в соответствии с Конституцией Рос</w:t>
      </w:r>
      <w:r>
        <w:t xml:space="preserve">сийской Федерации, Гражданским кодексом Российской Федерации, Федеральным законом "О некоммерческих организациях", Федеральным законом "Об общественных </w:t>
      </w:r>
      <w:r>
        <w:lastRenderedPageBreak/>
        <w:t>объединениях", иным действующим законодательством Российской Федерации и настоящим Уставом.</w:t>
      </w:r>
    </w:p>
    <w:p w:rsidR="00000000" w:rsidRDefault="000709E9">
      <w:pPr>
        <w:pStyle w:val="just"/>
      </w:pPr>
      <w:r>
        <w:t>1.4. Фонд яв</w:t>
      </w:r>
      <w:r>
        <w:t xml:space="preserve">ляется юридическим лицом с момента его государственной регистрации по законодательству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0709E9">
      <w:pPr>
        <w:pStyle w:val="sel"/>
        <w:divId w:val="573319540"/>
      </w:pPr>
      <w:r>
        <w:t>1 Согласно ч. 3 ст. 10 Федерального закона "Об общественных объединениях" в случае государственной регистрации общественного фонда данный фонд о</w:t>
      </w:r>
      <w:r>
        <w:t>существляет свою деятельность в порядке, предусмотренном Гражданским кодексом Российской Федерации.</w:t>
      </w:r>
    </w:p>
    <w:p w:rsidR="00000000" w:rsidRDefault="000709E9">
      <w:pPr>
        <w:pStyle w:val="just"/>
        <w:divId w:val="573319540"/>
      </w:pPr>
      <w:r>
        <w:t>Порядок и требования к государственной регистрации общественных объединений - см. ст. 21 Федерального закона "Об общественных объединениях". Частью 6 статьи</w:t>
      </w:r>
      <w:r>
        <w:t xml:space="preserve"> 21 Федерального закона "Об общественных объединениях" установлен перечень документов, которые необходимо подавать в федеральный орган государственной регистрации или его соответствующий территориальный орган.</w:t>
      </w:r>
    </w:p>
    <w:p w:rsidR="00000000" w:rsidRDefault="000709E9">
      <w:pPr>
        <w:pStyle w:val="just"/>
      </w:pPr>
      <w:r>
        <w:t>1.5. Фонд как юридическое лицо может от своего</w:t>
      </w:r>
      <w:r>
        <w:t xml:space="preserve"> имени приобретать и осуществлять имущественные и личные неимущественные права, нести обязанности, быть истцом и ответчиком в суде, арбитражном или третейском судах, в интересах достижения уставных целей совершать сделки, соответствующие уставным целям Фон</w:t>
      </w:r>
      <w:r>
        <w:t>да и законодательству Российской Федерации, как на территории Российской Федерации, так и за границей.</w:t>
      </w:r>
    </w:p>
    <w:p w:rsidR="00000000" w:rsidRDefault="000709E9">
      <w:pPr>
        <w:pStyle w:val="just"/>
      </w:pPr>
      <w:r>
        <w:t>1.6. Фонд имеет обособленное имущество и самостоятельный баланс, расчетный и иные счета, а также круглую печать, штамп, эмблемы, бланки со своим наименов</w:t>
      </w:r>
      <w:r>
        <w:t xml:space="preserve">анием и другую символику, зарегистрированную в установленном законом порядке </w:t>
      </w:r>
      <w:r>
        <w:rPr>
          <w:vertAlign w:val="superscript"/>
        </w:rPr>
        <w:t>2</w:t>
      </w:r>
      <w:r>
        <w:t xml:space="preserve"> .</w:t>
      </w:r>
    </w:p>
    <w:p w:rsidR="00000000" w:rsidRDefault="000709E9">
      <w:pPr>
        <w:pStyle w:val="sel"/>
        <w:divId w:val="1528642006"/>
      </w:pPr>
      <w:r>
        <w:t xml:space="preserve">2 Статья 24 Федерального закона "Об общественных объединениях" устанавливает некоторые требования и ограничения в отношении символики общественных объединений. Так, символика </w:t>
      </w:r>
      <w:r>
        <w:t>общественных объединений не должна совпадать с государственной символикой Российской Федерации, государственной символикой субъектов Российской Федерации, символикой муниципальных образований, федеральных органов государственной власти, органов государстве</w:t>
      </w:r>
      <w:r>
        <w:t>нной власти субъектов Российской Федерации, Вооруженных сил Российской Федерации, других войск и воинских формирований, символикой иностранных государств, а также с символикой международных организаций.</w:t>
      </w:r>
    </w:p>
    <w:p w:rsidR="00000000" w:rsidRDefault="000709E9">
      <w:pPr>
        <w:pStyle w:val="just"/>
        <w:divId w:val="1528642006"/>
      </w:pPr>
      <w:r>
        <w:t>В качестве символики общественных объединений не могу</w:t>
      </w:r>
      <w:r>
        <w:t>т быть использованы эмблемы и иные символы ранее зарегистрированных в Российской Федерации общественных объединений, эмблемы и иные символы организаций, деятельность которых на территории Российской Федерации запрещена.</w:t>
      </w:r>
    </w:p>
    <w:p w:rsidR="00000000" w:rsidRDefault="000709E9">
      <w:pPr>
        <w:pStyle w:val="just"/>
        <w:divId w:val="1528642006"/>
      </w:pPr>
      <w:r>
        <w:t>Символика общественных объединений н</w:t>
      </w:r>
      <w:r>
        <w:t>е должна порочить Государственный флаг Российской Федерации, Государственный герб Российской Федерации, Государственный гимн Российской Федерации, флаги, гербы и гимны субъектов Российской Федерации, муниципальных образований, иностранных государств, религ</w:t>
      </w:r>
      <w:r>
        <w:t>иозные символы, а также оскорблять расовые, национальные или религиозные чувства.</w:t>
      </w:r>
    </w:p>
    <w:p w:rsidR="00000000" w:rsidRDefault="000709E9">
      <w:pPr>
        <w:pStyle w:val="just"/>
        <w:divId w:val="1528642006"/>
      </w:pPr>
      <w:r>
        <w:t>Кроме того, общественные объединения могут учреждать награды (почетные звания, медали и знаки отличия) и иные виды поощрения за личные и коллективные заслуги. Награды обществ</w:t>
      </w:r>
      <w:r>
        <w:t>енных объединений не должны иметь аналогичные, схожие названия или внешнее сходство с государственными наградами Российской Федерации, наградами и ведомственными знаками отличия органов государственной власти и наградами органов местного самоуправления.</w:t>
      </w:r>
    </w:p>
    <w:p w:rsidR="00000000" w:rsidRDefault="000709E9">
      <w:pPr>
        <w:pStyle w:val="just"/>
        <w:divId w:val="1528642006"/>
      </w:pPr>
      <w:r>
        <w:t xml:space="preserve">С </w:t>
      </w:r>
      <w:r>
        <w:t>06.05.2012 порядок государственной регистрации символики общественного объединения регулируется Административным регламентом предоставления Министерством юстиции Российской Федерации государственной услуги по государственной регистрации эмблем некоммерческ</w:t>
      </w:r>
      <w:r>
        <w:t>их организаций и символики общественных объединений, утвержденным Приказом Министерства юстиции Российской Федерации от 01.02.2012 N 10.</w:t>
      </w:r>
    </w:p>
    <w:p w:rsidR="00000000" w:rsidRDefault="000709E9">
      <w:pPr>
        <w:pStyle w:val="just"/>
      </w:pPr>
      <w:r>
        <w:t>1.7. Деятельность Фонда является гласной, а информация о его учредительных и программных документах - общедоступной.</w:t>
      </w:r>
    </w:p>
    <w:p w:rsidR="00000000" w:rsidRDefault="000709E9">
      <w:pPr>
        <w:pStyle w:val="just"/>
      </w:pPr>
      <w:r>
        <w:t>1.</w:t>
      </w:r>
      <w:r>
        <w:t>8. Фонд может вступать в союзы (ассоциации) общественных объединений.</w:t>
      </w:r>
    </w:p>
    <w:p w:rsidR="00000000" w:rsidRDefault="000709E9">
      <w:pPr>
        <w:pStyle w:val="just"/>
      </w:pPr>
      <w:r>
        <w:t xml:space="preserve">1.9. Регион деятельности Фонда - __________________________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0709E9">
      <w:pPr>
        <w:pStyle w:val="sel"/>
        <w:divId w:val="1563830866"/>
      </w:pPr>
      <w:r>
        <w:t>3 В соответствии с ч. 3 ст. 14 Федерального закона "Об общественных объединениях" межрегиональное общественное объединение</w:t>
      </w:r>
      <w:r>
        <w:t xml:space="preserve"> осуществляет свою деятельность на территориях менее половины субъектов Российской Федерации.</w:t>
      </w:r>
    </w:p>
    <w:p w:rsidR="00000000" w:rsidRDefault="000709E9">
      <w:pPr>
        <w:pStyle w:val="just"/>
        <w:divId w:val="1563830866"/>
      </w:pPr>
      <w:r>
        <w:t xml:space="preserve">Согласно ч. 1 ст. 65 Конституции Российской Федерации в настоящее </w:t>
      </w:r>
      <w:r>
        <w:t>время в составе Российской Федерации 83 субъекта. Таким образом, межрегиональное общественное объединение должно осуществлять свою деятельность на территории 41 и менее субъекта Российской Федерации.</w:t>
      </w:r>
    </w:p>
    <w:p w:rsidR="00000000" w:rsidRDefault="000709E9">
      <w:pPr>
        <w:pStyle w:val="just"/>
      </w:pPr>
      <w:r>
        <w:t>1.10. Местонахождение постоянно действующего руководящег</w:t>
      </w:r>
      <w:r>
        <w:t>о органа Фонда (Правления) - _________________________.</w:t>
      </w:r>
    </w:p>
    <w:p w:rsidR="00000000" w:rsidRDefault="000709E9">
      <w:pPr>
        <w:pStyle w:val="just"/>
      </w:pPr>
      <w:r>
        <w:t>1.11. Почтовый адрес Фонда: ___________________________________.</w:t>
      </w:r>
    </w:p>
    <w:p w:rsidR="00000000" w:rsidRDefault="00070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ДЕЯТЕЛЬНОСТИ ФОНДА</w:t>
      </w:r>
    </w:p>
    <w:p w:rsidR="00000000" w:rsidRDefault="000709E9">
      <w:pPr>
        <w:pStyle w:val="just"/>
      </w:pPr>
      <w:r>
        <w:t>2.1. Целью деятельности Фонда является формирование имущества и денежных средств на основе доброво</w:t>
      </w:r>
      <w:r>
        <w:t>льных взносов, иных законных поступлений и их использование для:</w:t>
      </w:r>
    </w:p>
    <w:p w:rsidR="00000000" w:rsidRDefault="000709E9">
      <w:pPr>
        <w:pStyle w:val="just"/>
      </w:pPr>
      <w:r>
        <w:t>- _____________________________________________________________;</w:t>
      </w:r>
    </w:p>
    <w:p w:rsidR="00000000" w:rsidRDefault="000709E9">
      <w:pPr>
        <w:pStyle w:val="just"/>
      </w:pPr>
      <w:r>
        <w:t>- _____________________________________________________________.</w:t>
      </w:r>
    </w:p>
    <w:p w:rsidR="00000000" w:rsidRDefault="000709E9">
      <w:pPr>
        <w:pStyle w:val="just"/>
      </w:pPr>
      <w:r>
        <w:t>2.2. Для реализации своих уставных целей в соответствии с дей</w:t>
      </w:r>
      <w:r>
        <w:t>ствующим законодательством Российской Федерации Фонд осуществляет следующие виды деятельности и решает следующие задачи:</w:t>
      </w:r>
    </w:p>
    <w:p w:rsidR="00000000" w:rsidRDefault="000709E9">
      <w:pPr>
        <w:pStyle w:val="just"/>
      </w:pPr>
      <w:r>
        <w:t>- _____________________________________________________________;</w:t>
      </w:r>
    </w:p>
    <w:p w:rsidR="00000000" w:rsidRDefault="000709E9">
      <w:pPr>
        <w:pStyle w:val="just"/>
      </w:pPr>
      <w:r>
        <w:t>- осуществление иных видов деятельности, направленных на достижение ус</w:t>
      </w:r>
      <w:r>
        <w:t>тавных целей и не противоречащих действующему законодательству Российской Федерации.</w:t>
      </w:r>
    </w:p>
    <w:p w:rsidR="00000000" w:rsidRDefault="000709E9">
      <w:pPr>
        <w:pStyle w:val="just"/>
      </w:pPr>
      <w:r>
        <w:t>Отдельными видами деятельности, перечень которых определяется федеральными законами, Фонд может заниматься только на основании специального разрешения (лицензии).</w:t>
      </w:r>
    </w:p>
    <w:p w:rsidR="00000000" w:rsidRDefault="000709E9">
      <w:pPr>
        <w:pStyle w:val="just"/>
      </w:pPr>
      <w:r>
        <w:t>2.3. Фон</w:t>
      </w:r>
      <w:r>
        <w:t xml:space="preserve">д в пределах своей компетенции сотрудничает со всеми заинтересованными предприятиями, общественными и научными фондами, органами законодательной и исполнительной власти, зарубежными и международными организациями и иными юридическими и физическими лицами </w:t>
      </w:r>
      <w:r>
        <w:rPr>
          <w:vertAlign w:val="superscript"/>
        </w:rPr>
        <w:t>1</w:t>
      </w:r>
      <w:r>
        <w:t xml:space="preserve"> .</w:t>
      </w:r>
    </w:p>
    <w:p w:rsidR="00000000" w:rsidRDefault="000709E9">
      <w:pPr>
        <w:pStyle w:val="sel"/>
        <w:divId w:val="720129450"/>
      </w:pPr>
      <w:r>
        <w:t xml:space="preserve">1 В соответствии со ст. 29 Федерального закона "Об общественных объединениях" общественное объединение, намеревающееся после государственной регистрации получать денежные средства и иное имущество от иностранных источников, которые указаны в п. 6 ст. 2 </w:t>
      </w:r>
      <w:r>
        <w:t>Федерального закона "О некоммерческих организациях", и участвовать в политической деятельности, осуществляемой на территории Российской Федерации, обязано до начала участия в указанной политической деятельности подать в орган, принявший решение о государст</w:t>
      </w:r>
      <w:r>
        <w:t>венной регистрации данного общественного объединения, заявление о включении его в предусмотренный п. 10 ст. 13.1 Федерального закона "О некоммерческих организациях" реестр некоммерческих организаций, выполняющих функции иностранного агента. Такое обществен</w:t>
      </w:r>
      <w:r>
        <w:t>ное объединение ежеквартально представляет в федеральный орган государственной регистрации сведения, предусмотренные абз. 8 ч. 1 ст. 29 Федерального закона "Об общественных объединениях".</w:t>
      </w:r>
    </w:p>
    <w:p w:rsidR="00000000" w:rsidRDefault="000709E9">
      <w:pPr>
        <w:pStyle w:val="just"/>
      </w:pPr>
      <w:r>
        <w:t xml:space="preserve">2.4. Для реализации указанных в настоящем Уставе целей и выполнения </w:t>
      </w:r>
      <w:r>
        <w:t>поставленных задач Фонд имеет право:</w:t>
      </w:r>
    </w:p>
    <w:p w:rsidR="00000000" w:rsidRDefault="000709E9">
      <w:pPr>
        <w:pStyle w:val="just"/>
      </w:pPr>
      <w:r>
        <w:t>- свободно распространять информацию о своей деятельности;</w:t>
      </w:r>
    </w:p>
    <w:p w:rsidR="00000000" w:rsidRDefault="000709E9">
      <w:pPr>
        <w:pStyle w:val="just"/>
      </w:pPr>
      <w:r>
        <w:t>- участвовать в выработке решений органов государственной власти и органов местного самоуправления в порядке и объеме, предусмотренных Федеральным законом "Об о</w:t>
      </w:r>
      <w:r>
        <w:t>бщественных объединениях" и другими законами;</w:t>
      </w:r>
    </w:p>
    <w:p w:rsidR="00000000" w:rsidRDefault="000709E9">
      <w:pPr>
        <w:pStyle w:val="just"/>
      </w:pPr>
      <w:r>
        <w:t>- проводить собрания, митинги, демонстрации, шествия и пикетирование;</w:t>
      </w:r>
    </w:p>
    <w:p w:rsidR="00000000" w:rsidRDefault="000709E9">
      <w:pPr>
        <w:pStyle w:val="just"/>
      </w:pPr>
      <w:r>
        <w:t xml:space="preserve">- учреждать средства массовой информации и осуществлять издательскую деятельность </w:t>
      </w:r>
      <w:r>
        <w:rPr>
          <w:vertAlign w:val="superscript"/>
        </w:rPr>
        <w:t>2</w:t>
      </w:r>
      <w:r>
        <w:t xml:space="preserve"> ;</w:t>
      </w:r>
    </w:p>
    <w:p w:rsidR="00000000" w:rsidRDefault="000709E9">
      <w:pPr>
        <w:pStyle w:val="just"/>
      </w:pPr>
      <w:r>
        <w:t>- представлять и защищать свои права, законные интерес</w:t>
      </w:r>
      <w:r>
        <w:t>ы своих членов и участников,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0709E9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0709E9">
      <w:pPr>
        <w:pStyle w:val="just"/>
      </w:pPr>
      <w:r>
        <w:t>- выступать</w:t>
      </w:r>
      <w:r>
        <w:t xml:space="preserve">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0709E9">
      <w:pPr>
        <w:pStyle w:val="just"/>
      </w:pPr>
      <w:r>
        <w:t>- участвовать в выборах и референдумах в порядке, установленном законодательством Российской Федерации.</w:t>
      </w:r>
    </w:p>
    <w:p w:rsidR="00000000" w:rsidRDefault="000709E9">
      <w:pPr>
        <w:pStyle w:val="sel"/>
        <w:divId w:val="134105612"/>
      </w:pPr>
      <w:r>
        <w:t>2 В соответствии с абз. 5 п. 1 ст. 24 Фед</w:t>
      </w:r>
      <w:r>
        <w:t>ерального закона "О некоммерческих организациях" материалы, издаваемые некоммерческой организацией, выполняющей функции иностранного агента, и (или) распространяемые ею, в том числе через средства массовой информации и (или) с использованием информационно-</w:t>
      </w:r>
      <w:r>
        <w:t>телекоммуникационной сети Интернет, должны сопровождаться указанием на то, что эти материалы изданы и (или) распространены некоммерческой организацией, выполняющей функции иностранного агента.</w:t>
      </w:r>
    </w:p>
    <w:p w:rsidR="00000000" w:rsidRDefault="000709E9">
      <w:pPr>
        <w:pStyle w:val="just"/>
      </w:pPr>
      <w:r>
        <w:t>2.5. При осуществлении своей деятельности Фонд обязан:</w:t>
      </w:r>
    </w:p>
    <w:p w:rsidR="00000000" w:rsidRDefault="000709E9">
      <w:pPr>
        <w:pStyle w:val="just"/>
      </w:pPr>
      <w:r>
        <w:t>- соблюд</w:t>
      </w:r>
      <w:r>
        <w:t>ать законодательство Российской Федерации, общепризнанные принципы и нормы международного права, касающиеся сферы его деятельности, а также нормы, предусмотренные его учредительными документами;</w:t>
      </w:r>
    </w:p>
    <w:p w:rsidR="00000000" w:rsidRDefault="000709E9">
      <w:pPr>
        <w:pStyle w:val="just"/>
      </w:pPr>
      <w:r>
        <w:t>- ежегодно информировать орган, принимающий решение о государ</w:t>
      </w:r>
      <w:r>
        <w:t>ственной регистрации, о продолжении своей деятельности с указанием действительного места нахождения постоянно действующего руководящего органа, его названия и данных о руководителях;</w:t>
      </w:r>
    </w:p>
    <w:p w:rsidR="00000000" w:rsidRDefault="000709E9">
      <w:pPr>
        <w:pStyle w:val="just"/>
      </w:pPr>
      <w:r>
        <w:t xml:space="preserve">- представлять по запросу органа, принимающего решение о государственной </w:t>
      </w:r>
      <w:r>
        <w:t>регистрации, решения руководящих органов и должностных лиц Фонда, а также годовые и квартальные отчеты о своей деятельности в объеме сведений, представляемых в налоговые органы;</w:t>
      </w:r>
    </w:p>
    <w:p w:rsidR="00000000" w:rsidRDefault="000709E9">
      <w:pPr>
        <w:pStyle w:val="just"/>
      </w:pPr>
      <w:r>
        <w:t>- допускать представителей органа, принимающего решение о государственной регистрации, на проводимые Фондом мероприятия;</w:t>
      </w:r>
    </w:p>
    <w:p w:rsidR="00000000" w:rsidRDefault="000709E9">
      <w:pPr>
        <w:pStyle w:val="just"/>
      </w:pPr>
      <w:r>
        <w:t xml:space="preserve">- оказывать содействие представителям органа, принимающего решение о государственной регистрации, в ознакомлении с деятельностью Фонда </w:t>
      </w:r>
      <w:r>
        <w:t>в связи с достижением уставных целей и соблюдением законодательства Российской Федерации;</w:t>
      </w:r>
    </w:p>
    <w:p w:rsidR="00000000" w:rsidRDefault="000709E9">
      <w:pPr>
        <w:pStyle w:val="just"/>
      </w:pPr>
      <w:r>
        <w:t>- ежегодно публиковать отчет об использовании своего имущества или обеспечивать доступность ознакомления с указанным отчетом;</w:t>
      </w:r>
    </w:p>
    <w:p w:rsidR="00000000" w:rsidRDefault="000709E9">
      <w:pPr>
        <w:pStyle w:val="just"/>
      </w:pPr>
      <w:r>
        <w:t>- информировать федеральный орган госуда</w:t>
      </w:r>
      <w:r>
        <w:t xml:space="preserve">рственной регистрации об объеме денежных средств и иного имущества, полученных от иностранных источников, которые указаны в п. 6 ст. 2 Федерального закона "О некоммерческих организациях" </w:t>
      </w:r>
      <w:r>
        <w:rPr>
          <w:vertAlign w:val="superscript"/>
        </w:rPr>
        <w:t>3</w:t>
      </w:r>
      <w:r>
        <w:t xml:space="preserve"> , о целях расходования этих денежных средств и использования иного </w:t>
      </w:r>
      <w:r>
        <w:t>имущества и об их фактическом расходовании и использовании по форме и в сроки, которые установлены уполномоченным федеральным органом исполнительной власти;</w:t>
      </w:r>
    </w:p>
    <w:p w:rsidR="00000000" w:rsidRDefault="000709E9">
      <w:pPr>
        <w:pStyle w:val="just"/>
      </w:pPr>
      <w:r>
        <w:t xml:space="preserve">- проводить обязательный аудит </w:t>
      </w:r>
      <w:r>
        <w:rPr>
          <w:vertAlign w:val="superscript"/>
        </w:rPr>
        <w:t>4</w:t>
      </w:r>
      <w:r>
        <w:t xml:space="preserve"> ;</w:t>
      </w:r>
    </w:p>
    <w:p w:rsidR="00000000" w:rsidRDefault="000709E9">
      <w:pPr>
        <w:pStyle w:val="just"/>
      </w:pPr>
      <w:r>
        <w:t>- исполнять иные обязанности, предусмотренные действующим законо</w:t>
      </w:r>
      <w:r>
        <w:t>дательством Российской Федерации.</w:t>
      </w:r>
    </w:p>
    <w:p w:rsidR="00000000" w:rsidRDefault="000709E9">
      <w:pPr>
        <w:pStyle w:val="sel"/>
        <w:divId w:val="1381243322"/>
      </w:pPr>
      <w:r>
        <w:t>3 В соответствии с п. 6 ст. 2 Федерального закона "О некоммерческих организациях" под некоммерческой организацией, выполняющей функции иностранного агента, понимается российская некоммерческая организация, которая получает</w:t>
      </w:r>
      <w:r>
        <w:t xml:space="preserve">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лиц и (или) от российских юридических лиц, получающих денеж</w:t>
      </w:r>
      <w:r>
        <w:t>ные средства и иное имущество от указанных источников (за исключением открытых акционерных обществ с государственным участием и их дочерних обществ) (далее - иностранные источники), и которая участвует, в том числе в интересах иностранных источников, в пол</w:t>
      </w:r>
      <w:r>
        <w:t>итической деятельности, осуществляемой на территории Российской Федерации.</w:t>
      </w:r>
    </w:p>
    <w:p w:rsidR="00000000" w:rsidRDefault="000709E9">
      <w:pPr>
        <w:pStyle w:val="just"/>
        <w:divId w:val="1381243322"/>
      </w:pPr>
      <w:r>
        <w:t>Некоммерческая организация, за исключением политической партии, признается участвующей в политической деятельности, осуществляемой на территории Российской Федерации, если независим</w:t>
      </w:r>
      <w:r>
        <w:t>о от целей и задач, указанных в ее учредительных документах, она участвует (в том числе путем финансирования) в организации и проведении политических акций в целях воздействия на принятие государственными органами решений, направленных на изменение проводи</w:t>
      </w:r>
      <w:r>
        <w:t>мой ими государственной политики, а также в формировании общественного мнения в указанных целях.</w:t>
      </w:r>
    </w:p>
    <w:p w:rsidR="00000000" w:rsidRDefault="000709E9">
      <w:pPr>
        <w:pStyle w:val="just"/>
        <w:divId w:val="1381243322"/>
      </w:pPr>
      <w:r>
        <w:t>К политической деятельности не относится деятельность в области науки, культуры, искусства, здравоохранения, профилактики и охраны здоровья граждан, социальной</w:t>
      </w:r>
      <w:r>
        <w:t xml:space="preserve"> поддержки и защиты граждан, защиты материнства и детства, социальной поддержки инвалидов, пропаганды здорового образа жизни, физической культуры и спорта, защиты растительного и животного мира, благотворительная деятельность, а также деятельность в област</w:t>
      </w:r>
      <w:r>
        <w:t>и содействия благотворительности и добровольчества.</w:t>
      </w:r>
    </w:p>
    <w:p w:rsidR="00000000" w:rsidRDefault="000709E9">
      <w:pPr>
        <w:pStyle w:val="sel"/>
        <w:divId w:val="1381243322"/>
      </w:pPr>
      <w:r>
        <w:t>4 Согласно п. 1 ст. 32 Федерального закона "О некоммерческих организациях" некоммерческая организация ведет бухгалтерский учет и статистическую отчетность в порядке, установленном законодательством Россий</w:t>
      </w:r>
      <w:r>
        <w:t>ской Федерации. Годовая бухгалтерская (финансовая) отчетность некоммерческой организации, выполняющей функции иностранного агента, и (если иное не предусмотрено международным договором Российской Федерации) годовая бухгалтерская (финансовая) отчетность стр</w:t>
      </w:r>
      <w:r>
        <w:t>уктурного подразделения иностранной некоммерческой неправительственной организации подлежат обязательному аудиту.</w:t>
      </w: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3. УЧРЕДИТЕЛИ И УЧАСТНИКИ ФОНДА</w:t>
      </w:r>
    </w:p>
    <w:p w:rsidR="00000000" w:rsidRDefault="000709E9">
      <w:pPr>
        <w:pStyle w:val="just"/>
      </w:pPr>
      <w:r>
        <w:t xml:space="preserve">3.1. Учредителями Фонда </w:t>
      </w:r>
      <w:r>
        <w:rPr>
          <w:vertAlign w:val="superscript"/>
        </w:rPr>
        <w:t>1</w:t>
      </w:r>
      <w:r>
        <w:t xml:space="preserve"> являются достигшие 18 лет граждане Российской Федерации, созвавшие Учредительное соб</w:t>
      </w:r>
      <w:r>
        <w:t>рание, на котором был утвержден Устав Фонда, сформированы его руководящие и контрольно-ревизионные органы.</w:t>
      </w:r>
    </w:p>
    <w:p w:rsidR="00000000" w:rsidRDefault="000709E9">
      <w:pPr>
        <w:pStyle w:val="just"/>
      </w:pPr>
      <w:r>
        <w:t>С момента принятия решения об учреждении Фонда учредители Фонда автоматически становятся участниками Фонда.</w:t>
      </w:r>
    </w:p>
    <w:p w:rsidR="00000000" w:rsidRDefault="000709E9">
      <w:pPr>
        <w:pStyle w:val="sel"/>
        <w:divId w:val="299774509"/>
      </w:pPr>
      <w:r>
        <w:t>1 Согласно ч. ч. 1 и 2 ст. 18 Федеральног</w:t>
      </w:r>
      <w:r>
        <w:t>о закона "Об общественных объединениях" учредителями Фонда могут быть не менее 3 (трех) физических лиц, в том числе в состав учредителей наряду с физическими лицами могут входить юридические лица - общественные объединения.</w:t>
      </w:r>
    </w:p>
    <w:p w:rsidR="00000000" w:rsidRDefault="000709E9">
      <w:pPr>
        <w:pStyle w:val="just"/>
      </w:pPr>
      <w:r>
        <w:t>3.2. Учредители Фонда имеют прав</w:t>
      </w:r>
      <w:r>
        <w:t>о:</w:t>
      </w:r>
    </w:p>
    <w:p w:rsidR="00000000" w:rsidRDefault="000709E9">
      <w:pPr>
        <w:pStyle w:val="just"/>
      </w:pPr>
      <w:r>
        <w:t>- быть избранными в исполнительные органы Фонда;</w:t>
      </w:r>
    </w:p>
    <w:p w:rsidR="00000000" w:rsidRDefault="000709E9">
      <w:pPr>
        <w:pStyle w:val="just"/>
      </w:pPr>
      <w:r>
        <w:t>- получать информацию о деятельности Фонда.</w:t>
      </w:r>
    </w:p>
    <w:p w:rsidR="00000000" w:rsidRDefault="000709E9">
      <w:pPr>
        <w:pStyle w:val="just"/>
      </w:pPr>
      <w:r>
        <w:t>3.3. Учредители Фонда обязаны:</w:t>
      </w:r>
    </w:p>
    <w:p w:rsidR="00000000" w:rsidRDefault="000709E9">
      <w:pPr>
        <w:pStyle w:val="just"/>
      </w:pPr>
      <w:r>
        <w:t>- передать Фонду имущественный взнос в размере _____ (__________);</w:t>
      </w:r>
    </w:p>
    <w:p w:rsidR="00000000" w:rsidRDefault="000709E9">
      <w:pPr>
        <w:pStyle w:val="just"/>
      </w:pPr>
      <w:r>
        <w:t>- соблюдать настоящий Устав;</w:t>
      </w:r>
    </w:p>
    <w:p w:rsidR="00000000" w:rsidRDefault="000709E9">
      <w:pPr>
        <w:pStyle w:val="just"/>
      </w:pPr>
      <w:r>
        <w:t xml:space="preserve">- активно способствовать решению </w:t>
      </w:r>
      <w:r>
        <w:t>задач, стоящих перед Фондом;</w:t>
      </w:r>
    </w:p>
    <w:p w:rsidR="00000000" w:rsidRDefault="000709E9">
      <w:pPr>
        <w:pStyle w:val="just"/>
      </w:pPr>
      <w:r>
        <w:t>- воздерживаться от действий, которые могут нанести ущерб интересам Фонда.</w:t>
      </w:r>
    </w:p>
    <w:p w:rsidR="00000000" w:rsidRDefault="000709E9">
      <w:pPr>
        <w:pStyle w:val="just"/>
      </w:pPr>
      <w:r>
        <w:t>3.4. Учредители Фонда не сохраняют прав на имущество, переданное в собственность Фонда.</w:t>
      </w:r>
    </w:p>
    <w:p w:rsidR="00000000" w:rsidRDefault="000709E9">
      <w:pPr>
        <w:pStyle w:val="just"/>
      </w:pPr>
      <w:r>
        <w:t xml:space="preserve">3.5. Учредители не отвечают по обязательствам созданного Фонда, </w:t>
      </w:r>
      <w:r>
        <w:t>а Фонд не отвечает по обязательствам своих учредителей.</w:t>
      </w:r>
    </w:p>
    <w:p w:rsidR="00000000" w:rsidRDefault="000709E9">
      <w:pPr>
        <w:pStyle w:val="just"/>
      </w:pPr>
      <w:r>
        <w:t>3.6. Участниками Фонда могут быть достигшие 18 лет граждане Российской Федерации, иностранные граждане и лица без гражданства, а также общественные объединения, являющиеся юридическими лицами, готовые</w:t>
      </w:r>
      <w:r>
        <w:t xml:space="preserve"> признавать Устав Фонда и участвовать в деятельности Фонда.</w:t>
      </w:r>
    </w:p>
    <w:p w:rsidR="00000000" w:rsidRDefault="000709E9">
      <w:pPr>
        <w:pStyle w:val="just"/>
      </w:pPr>
      <w:r>
        <w:t>Прием граждан в участники Фонда осуществляется на основании заявления вступающего гражданина, общественного объединения - на основании решения его руководящего органа. Прием в участники Фонда прои</w:t>
      </w:r>
      <w:r>
        <w:t xml:space="preserve">зводится по решению Общего собрания участников, если за это проголосовало большинство голосов присутствующих на заседании участников Фонда </w:t>
      </w:r>
      <w:r>
        <w:rPr>
          <w:vertAlign w:val="superscript"/>
        </w:rPr>
        <w:t>2</w:t>
      </w:r>
      <w:r>
        <w:t xml:space="preserve"> .</w:t>
      </w:r>
    </w:p>
    <w:p w:rsidR="00000000" w:rsidRDefault="000709E9">
      <w:pPr>
        <w:pStyle w:val="just"/>
      </w:pPr>
      <w:r>
        <w:t>Участники Фонда имеют равные права и несут равные обязанности.</w:t>
      </w:r>
    </w:p>
    <w:p w:rsidR="00000000" w:rsidRDefault="000709E9">
      <w:pPr>
        <w:pStyle w:val="sel"/>
        <w:divId w:val="1869483510"/>
      </w:pPr>
      <w:r>
        <w:t xml:space="preserve">2 В соответствии с ч. 5 ст. 6 Федерального закона </w:t>
      </w:r>
      <w:r>
        <w:t>"Об общественных объединениях" участники общественного объединения могут принимать участие в его деятельности без обязательного оформления условий своего участия, если иное не предусмотрено уставом.</w:t>
      </w:r>
    </w:p>
    <w:p w:rsidR="00000000" w:rsidRDefault="000709E9">
      <w:pPr>
        <w:pStyle w:val="just"/>
      </w:pPr>
      <w:r>
        <w:t>3.7. Участники Фонда имеют право:</w:t>
      </w:r>
    </w:p>
    <w:p w:rsidR="00000000" w:rsidRDefault="000709E9">
      <w:pPr>
        <w:pStyle w:val="just"/>
      </w:pPr>
      <w:r>
        <w:t>- получать информацию о деятельности Фонда;</w:t>
      </w:r>
    </w:p>
    <w:p w:rsidR="00000000" w:rsidRDefault="000709E9">
      <w:pPr>
        <w:pStyle w:val="just"/>
      </w:pPr>
      <w:r>
        <w:t>- высказывать перед Правлением Фонда и должностными лицами Фонда любые предложения о совершенствовании деятельности Фонда;</w:t>
      </w:r>
    </w:p>
    <w:p w:rsidR="00000000" w:rsidRDefault="000709E9">
      <w:pPr>
        <w:pStyle w:val="just"/>
      </w:pPr>
      <w:r>
        <w:t>- участвовать в мероприятиях, осуществляемых Фондом;</w:t>
      </w:r>
    </w:p>
    <w:p w:rsidR="00000000" w:rsidRDefault="000709E9">
      <w:pPr>
        <w:pStyle w:val="just"/>
      </w:pPr>
      <w:r>
        <w:t>- избирать и быть избранными в выбор</w:t>
      </w:r>
      <w:r>
        <w:t>ные органы;</w:t>
      </w:r>
    </w:p>
    <w:p w:rsidR="00000000" w:rsidRDefault="000709E9">
      <w:pPr>
        <w:pStyle w:val="just"/>
      </w:pPr>
      <w:r>
        <w:t>- свободно выйти из участников Фонда.</w:t>
      </w:r>
    </w:p>
    <w:p w:rsidR="00000000" w:rsidRDefault="000709E9">
      <w:pPr>
        <w:pStyle w:val="just"/>
      </w:pPr>
      <w:r>
        <w:t>3.8. Участники Фонда обязаны:</w:t>
      </w:r>
    </w:p>
    <w:p w:rsidR="00000000" w:rsidRDefault="000709E9">
      <w:pPr>
        <w:pStyle w:val="just"/>
      </w:pPr>
      <w:r>
        <w:t>- содействовать работе Фонда;</w:t>
      </w:r>
    </w:p>
    <w:p w:rsidR="00000000" w:rsidRDefault="000709E9">
      <w:pPr>
        <w:pStyle w:val="just"/>
      </w:pPr>
      <w:r>
        <w:t>- воздерживаться от всякого действия (бездействия), могущего нанести вред деятельности Фонда;</w:t>
      </w:r>
    </w:p>
    <w:p w:rsidR="00000000" w:rsidRDefault="000709E9">
      <w:pPr>
        <w:pStyle w:val="just"/>
      </w:pPr>
      <w:r>
        <w:t>- выполнять решения выборных органов, принятые в рам</w:t>
      </w:r>
      <w:r>
        <w:t>ках их компетенции;</w:t>
      </w:r>
    </w:p>
    <w:p w:rsidR="00000000" w:rsidRDefault="000709E9">
      <w:pPr>
        <w:pStyle w:val="just"/>
      </w:pPr>
      <w:r>
        <w:t>- соблюдать Устав Фонда.</w:t>
      </w:r>
    </w:p>
    <w:p w:rsidR="00000000" w:rsidRDefault="000709E9">
      <w:pPr>
        <w:pStyle w:val="just"/>
      </w:pPr>
      <w:r>
        <w:t>3.9. Участник Фонда прекращает свое участие в Фонде путем подачи заявления в Правление Фонда.</w:t>
      </w:r>
    </w:p>
    <w:p w:rsidR="00000000" w:rsidRDefault="000709E9">
      <w:pPr>
        <w:pStyle w:val="just"/>
      </w:pPr>
      <w:r>
        <w:t>3.10. Участник Фонда считается выбывшим из него с момента подачи заявления в Правление Фонда.</w:t>
      </w:r>
    </w:p>
    <w:p w:rsidR="00000000" w:rsidRDefault="000709E9">
      <w:pPr>
        <w:pStyle w:val="just"/>
      </w:pPr>
      <w:r>
        <w:t>3.11. Участники Фонда м</w:t>
      </w:r>
      <w:r>
        <w:t>огут быть исключены из Фонда за нарушение Устава, а также за действия, дискредитирующие Фонд, наносящие ему материальный ущерб.</w:t>
      </w:r>
    </w:p>
    <w:p w:rsidR="00000000" w:rsidRDefault="000709E9">
      <w:pPr>
        <w:pStyle w:val="just"/>
      </w:pPr>
      <w:r>
        <w:t>3.12. Исключение участников Фонда производится Общим собранием участников Фонда большинством не менее _____ (__________, _____/_</w:t>
      </w:r>
      <w:r>
        <w:t>____) голосов от числа присутствующих на заседании участников.</w:t>
      </w:r>
    </w:p>
    <w:p w:rsidR="00000000" w:rsidRDefault="00070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4. ОБЩЕЕ СОБРАНИЕ</w:t>
      </w:r>
    </w:p>
    <w:p w:rsidR="00000000" w:rsidRDefault="000709E9">
      <w:pPr>
        <w:pStyle w:val="just"/>
      </w:pPr>
      <w:r>
        <w:t>4.1. Высшим руководящим органом Фонда является Общее собрание участников Фонда.</w:t>
      </w:r>
    </w:p>
    <w:p w:rsidR="00000000" w:rsidRDefault="000709E9">
      <w:pPr>
        <w:pStyle w:val="just"/>
      </w:pPr>
      <w:r>
        <w:t>Общее собрание собирается не реже _____ раз(а) в год(а) (квартал, полгода). Заседание Общего с</w:t>
      </w:r>
      <w:r>
        <w:t>обрания правомочно, если на нем присутствует более половины участников Фонда.</w:t>
      </w:r>
    </w:p>
    <w:p w:rsidR="00000000" w:rsidRDefault="000709E9">
      <w:pPr>
        <w:pStyle w:val="just"/>
      </w:pPr>
      <w:r>
        <w:t>4.2. Внеочередное заседание Общего собрания может быть созвано по мере необходимости и в случаях, предусмотренных настоящим Уставом.</w:t>
      </w:r>
    </w:p>
    <w:p w:rsidR="00000000" w:rsidRDefault="000709E9">
      <w:pPr>
        <w:pStyle w:val="just"/>
      </w:pPr>
      <w:r>
        <w:t>4.3. Общее собрание правомочно принимать реше</w:t>
      </w:r>
      <w:r>
        <w:t>ния по любым вопросам деятельности Фонда.</w:t>
      </w:r>
    </w:p>
    <w:p w:rsidR="00000000" w:rsidRDefault="000709E9">
      <w:pPr>
        <w:pStyle w:val="just"/>
      </w:pPr>
      <w:r>
        <w:t>К исключительной компетенции Общего собрания относится:</w:t>
      </w:r>
    </w:p>
    <w:p w:rsidR="00000000" w:rsidRDefault="000709E9">
      <w:pPr>
        <w:pStyle w:val="just"/>
      </w:pPr>
      <w:r>
        <w:t>- утверждение Устава, внесение дополнений и изменений в Устав Фонда с их последующей государственной регистрацией в установленном законом порядке;</w:t>
      </w:r>
    </w:p>
    <w:p w:rsidR="00000000" w:rsidRDefault="000709E9">
      <w:pPr>
        <w:pStyle w:val="just"/>
      </w:pPr>
      <w:r>
        <w:t>- определен</w:t>
      </w:r>
      <w:r>
        <w:t>ие приоритетных направлений деятельности Фонда, принципов формирования и использования его имущества;</w:t>
      </w:r>
    </w:p>
    <w:p w:rsidR="00000000" w:rsidRDefault="000709E9">
      <w:pPr>
        <w:pStyle w:val="just"/>
      </w:pPr>
      <w:r>
        <w:t>- избрание Правления Фонда в составе Президента Фонда и членов Правления, Ревизионной комиссии (Ревизора) и досрочное прекращение их полномочий;</w:t>
      </w:r>
    </w:p>
    <w:p w:rsidR="00000000" w:rsidRDefault="000709E9">
      <w:pPr>
        <w:pStyle w:val="just"/>
      </w:pPr>
      <w:r>
        <w:t>- утвержд</w:t>
      </w:r>
      <w:r>
        <w:t>ение годового плана, бюджета Фонда и его годового отчета;</w:t>
      </w:r>
    </w:p>
    <w:p w:rsidR="00000000" w:rsidRDefault="000709E9">
      <w:pPr>
        <w:pStyle w:val="just"/>
      </w:pPr>
      <w:r>
        <w:t>- принятие решений о создании коммерческих и некоммерческих организаций, об участии в таких организациях, создании филиалов и открытии представительств;</w:t>
      </w:r>
    </w:p>
    <w:p w:rsidR="00000000" w:rsidRDefault="000709E9">
      <w:pPr>
        <w:pStyle w:val="just"/>
      </w:pPr>
      <w:r>
        <w:t>- контроль за принятием решений Собраниями уч</w:t>
      </w:r>
      <w:r>
        <w:t>астников Отделений Фонда;</w:t>
      </w:r>
    </w:p>
    <w:p w:rsidR="00000000" w:rsidRDefault="000709E9">
      <w:pPr>
        <w:pStyle w:val="just"/>
      </w:pPr>
      <w:r>
        <w:t>- принятие решений о принятии и об исключении участников Фонда;</w:t>
      </w:r>
    </w:p>
    <w:p w:rsidR="00000000" w:rsidRDefault="000709E9">
      <w:pPr>
        <w:pStyle w:val="just"/>
      </w:pPr>
      <w:r>
        <w:t>- решение вопросов о реорганизации Фонда.</w:t>
      </w:r>
    </w:p>
    <w:p w:rsidR="00000000" w:rsidRDefault="000709E9">
      <w:pPr>
        <w:pStyle w:val="just"/>
      </w:pPr>
      <w:r>
        <w:t xml:space="preserve">Решения по всем вопросам принимаются Общим собранием простым большинством голосов присутствующих на его заседании участников Фонда. Решения по вопросам о реорганизации Фонда, о внесении дополнений и изменений в Устав Фонда принимаются единогласно </w:t>
      </w:r>
      <w:r>
        <w:rPr>
          <w:vertAlign w:val="superscript"/>
        </w:rPr>
        <w:t>1</w:t>
      </w:r>
      <w:r>
        <w:t xml:space="preserve"> .</w:t>
      </w:r>
    </w:p>
    <w:p w:rsidR="00000000" w:rsidRDefault="000709E9">
      <w:pPr>
        <w:pStyle w:val="sel"/>
        <w:divId w:val="850679109"/>
      </w:pPr>
      <w:r>
        <w:t>1 В с</w:t>
      </w:r>
      <w:r>
        <w:t xml:space="preserve">оответствии с абз. 2 п. 4 ст. 29 Федерального закона "О некоммерческих организациях" решение общего собрания или заседания принимается большинством голосов членов, присутствующих на собрании или заседании. Решение общего собрания или заседания по вопросам </w:t>
      </w:r>
      <w:r>
        <w:t>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в соответствии с данным Федеральным законом, иными федеральными законами и учредительными документами.</w:t>
      </w: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5. ПР</w:t>
      </w:r>
      <w:r>
        <w:rPr>
          <w:rFonts w:eastAsia="Times New Roman"/>
        </w:rPr>
        <w:t>АВЛЕНИЕ ФОНДА</w:t>
      </w:r>
    </w:p>
    <w:p w:rsidR="00000000" w:rsidRDefault="000709E9">
      <w:pPr>
        <w:pStyle w:val="just"/>
      </w:pPr>
      <w:r>
        <w:t>5.1. Для практического текущего руководства деятельностью Фонда в период между заседаниями Общего собрания избирается Правление Фонда - постоянно действующий руководящий орган Фонда.</w:t>
      </w:r>
    </w:p>
    <w:p w:rsidR="00000000" w:rsidRDefault="000709E9">
      <w:pPr>
        <w:pStyle w:val="just"/>
      </w:pPr>
      <w:r>
        <w:t xml:space="preserve">Правление Фонда избирается Общим собранием сроком на _____ </w:t>
      </w:r>
      <w:r>
        <w:t>год(а) (лет) из числа участников Фонда в количестве _____ (__________) членов. Требования к кандидатам в члены Правления утверждаются Общим собранием участников.</w:t>
      </w:r>
    </w:p>
    <w:p w:rsidR="00000000" w:rsidRDefault="000709E9">
      <w:pPr>
        <w:pStyle w:val="just"/>
      </w:pPr>
      <w:r>
        <w:t>5.2. Правление Фонда может быть переизбрано по истечении срока полномочий на новый срок, или в</w:t>
      </w:r>
      <w:r>
        <w:t>опрос о досрочном прекращении его полномочий может быть поставлен на Общем собрании по предложению не менее _____ (__________) его членов.</w:t>
      </w:r>
    </w:p>
    <w:p w:rsidR="00000000" w:rsidRDefault="000709E9">
      <w:pPr>
        <w:pStyle w:val="just"/>
      </w:pPr>
      <w:r>
        <w:t>5.3. Правление Фонда:</w:t>
      </w:r>
    </w:p>
    <w:p w:rsidR="00000000" w:rsidRDefault="000709E9">
      <w:pPr>
        <w:pStyle w:val="just"/>
      </w:pPr>
      <w:r>
        <w:t>- подотчетно Общему собранию участников;</w:t>
      </w:r>
    </w:p>
    <w:p w:rsidR="00000000" w:rsidRDefault="000709E9">
      <w:pPr>
        <w:pStyle w:val="just"/>
      </w:pPr>
      <w:r>
        <w:t>- контролирует и организует работу Фонда, осуществляет</w:t>
      </w:r>
      <w:r>
        <w:t xml:space="preserve"> контроль за выполнением решений Общего собрания;</w:t>
      </w:r>
    </w:p>
    <w:p w:rsidR="00000000" w:rsidRDefault="000709E9">
      <w:pPr>
        <w:pStyle w:val="just"/>
      </w:pPr>
      <w:r>
        <w:t>- рассматривает и утверждает смету расходов Фонда;</w:t>
      </w:r>
    </w:p>
    <w:p w:rsidR="00000000" w:rsidRDefault="000709E9">
      <w:pPr>
        <w:pStyle w:val="just"/>
      </w:pPr>
      <w:r>
        <w:t>- готовит вопросы для их обсуждения на Общем собрании Фонда;</w:t>
      </w:r>
    </w:p>
    <w:p w:rsidR="00000000" w:rsidRDefault="000709E9">
      <w:pPr>
        <w:pStyle w:val="just"/>
      </w:pPr>
      <w:r>
        <w:t>- решает стратегические вопросы хозяйственной и финансовой деятельности Фонда;</w:t>
      </w:r>
    </w:p>
    <w:p w:rsidR="00000000" w:rsidRDefault="000709E9">
      <w:pPr>
        <w:pStyle w:val="just"/>
      </w:pPr>
      <w:r>
        <w:t xml:space="preserve">- решает любые </w:t>
      </w:r>
      <w:r>
        <w:t>другие вопросы, не относящиеся к исключительной компетенции других органов управления Фонда.</w:t>
      </w:r>
    </w:p>
    <w:p w:rsidR="00000000" w:rsidRDefault="000709E9">
      <w:pPr>
        <w:pStyle w:val="just"/>
      </w:pPr>
      <w:r>
        <w:t>5.4. Заседания Правления проводятся по мере необходимости, но не реже _____ раз(а) в квартал (полугодие) и считаются правомочными при участии в них более 50% члено</w:t>
      </w:r>
      <w:r>
        <w:t>в Правления.</w:t>
      </w:r>
    </w:p>
    <w:p w:rsidR="00000000" w:rsidRDefault="000709E9">
      <w:pPr>
        <w:pStyle w:val="just"/>
      </w:pPr>
      <w:r>
        <w:t>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0709E9">
      <w:pPr>
        <w:pStyle w:val="just"/>
      </w:pPr>
      <w:r>
        <w:t>5.5. Правление или _____ (__________) членов Правления имеют право требовать созыва внеочередного Общего собрания участников.</w:t>
      </w:r>
    </w:p>
    <w:p w:rsidR="00000000" w:rsidRDefault="00070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6. ПРЕЗИДЕНТ ФОНДА</w:t>
      </w:r>
    </w:p>
    <w:p w:rsidR="00000000" w:rsidRDefault="000709E9">
      <w:pPr>
        <w:pStyle w:val="just"/>
      </w:pPr>
      <w:r>
        <w:t>6.1. Президент Фонда избирается Общим собранием из числа членов Правления сроком на _____ (__________) год(а) (лет).</w:t>
      </w:r>
    </w:p>
    <w:p w:rsidR="00000000" w:rsidRDefault="000709E9">
      <w:pPr>
        <w:pStyle w:val="just"/>
      </w:pPr>
      <w:r>
        <w:t>6.2. Президент Фонда:</w:t>
      </w:r>
    </w:p>
    <w:p w:rsidR="00000000" w:rsidRDefault="000709E9">
      <w:pPr>
        <w:pStyle w:val="just"/>
      </w:pPr>
      <w:r>
        <w:t>- подотчетен Общему собранию;</w:t>
      </w:r>
    </w:p>
    <w:p w:rsidR="00000000" w:rsidRDefault="000709E9">
      <w:pPr>
        <w:pStyle w:val="just"/>
      </w:pPr>
      <w:r>
        <w:t>- организует работу и заседания Правления Фонда;</w:t>
      </w:r>
    </w:p>
    <w:p w:rsidR="00000000" w:rsidRDefault="000709E9">
      <w:pPr>
        <w:pStyle w:val="just"/>
      </w:pPr>
      <w:r>
        <w:t>- отвечает за сос</w:t>
      </w:r>
      <w:r>
        <w:t>тояние дел Фонда;</w:t>
      </w:r>
    </w:p>
    <w:p w:rsidR="00000000" w:rsidRDefault="000709E9">
      <w:pPr>
        <w:pStyle w:val="just"/>
      </w:pPr>
      <w:r>
        <w:t>- без доверенности действует от имени Фонда, представляет его во всех учреждениях, организациях и на предприятиях как на территории Российской Федерации, так и за рубежом;</w:t>
      </w:r>
    </w:p>
    <w:p w:rsidR="00000000" w:rsidRDefault="000709E9">
      <w:pPr>
        <w:pStyle w:val="just"/>
      </w:pPr>
      <w:r>
        <w:t>- подписывает доверенности на представление интересов Фонда;</w:t>
      </w:r>
    </w:p>
    <w:p w:rsidR="00000000" w:rsidRDefault="000709E9">
      <w:pPr>
        <w:pStyle w:val="just"/>
      </w:pPr>
      <w:r>
        <w:t>- при</w:t>
      </w:r>
      <w:r>
        <w:t>нимает решения и издает приказы по оперативным вопросам внутренней деятельности Фонда;</w:t>
      </w:r>
    </w:p>
    <w:p w:rsidR="00000000" w:rsidRDefault="000709E9">
      <w:pPr>
        <w:pStyle w:val="just"/>
      </w:pPr>
      <w:r>
        <w:t>- распоряжается в пределах утвержденной сметы средствами Фонда, заключает договоры, осуществляет другие юридические действия от имени Фонда, приобретает имущество и упра</w:t>
      </w:r>
      <w:r>
        <w:t>вляет им, открывает и закрывает счета в банках;</w:t>
      </w:r>
    </w:p>
    <w:p w:rsidR="00000000" w:rsidRDefault="000709E9">
      <w:pPr>
        <w:pStyle w:val="just"/>
      </w:pPr>
      <w:r>
        <w:t>- решает текущие вопросы хозяйственной и финансовой деятельности Фонда;</w:t>
      </w:r>
    </w:p>
    <w:p w:rsidR="00000000" w:rsidRDefault="000709E9">
      <w:pPr>
        <w:pStyle w:val="just"/>
      </w:pPr>
      <w:r>
        <w:t xml:space="preserve">- принимает на работу и увольняет должностных лиц администрации </w:t>
      </w:r>
      <w:r>
        <w:t>Фонда,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0709E9">
      <w:pPr>
        <w:pStyle w:val="just"/>
      </w:pPr>
      <w:r>
        <w:t>- осуществляет контроль за деятельностью филиалов и представительств Фонда;</w:t>
      </w:r>
    </w:p>
    <w:p w:rsidR="00000000" w:rsidRDefault="000709E9">
      <w:pPr>
        <w:pStyle w:val="just"/>
      </w:pPr>
      <w:r>
        <w:t>- организует бухгалтерский учет и отчетность;</w:t>
      </w:r>
    </w:p>
    <w:p w:rsidR="00000000" w:rsidRDefault="000709E9">
      <w:pPr>
        <w:pStyle w:val="just"/>
      </w:pPr>
      <w:r>
        <w:t>организует раб</w:t>
      </w:r>
      <w:r>
        <w:t>оту по осуществлению Фондом предпринимательской деятельности, по созданию хозяйственных организаций Фонда и участию в различных хозяйственных организациях;</w:t>
      </w:r>
    </w:p>
    <w:p w:rsidR="00000000" w:rsidRDefault="000709E9">
      <w:pPr>
        <w:pStyle w:val="just"/>
      </w:pPr>
      <w:r>
        <w:t>- организует работу по оргтехническому оснащению Фонда;</w:t>
      </w:r>
    </w:p>
    <w:p w:rsidR="00000000" w:rsidRDefault="000709E9">
      <w:pPr>
        <w:pStyle w:val="just"/>
      </w:pPr>
      <w:r>
        <w:t>- несет ответственность в пределах своей ком</w:t>
      </w:r>
      <w:r>
        <w:t>петенции за использование средств и имущества Фонда в соответствии с его уставными целями и задачами;</w:t>
      </w:r>
    </w:p>
    <w:p w:rsidR="00000000" w:rsidRDefault="000709E9">
      <w:pPr>
        <w:pStyle w:val="just"/>
      </w:pPr>
      <w:r>
        <w:t>- ежегодно информирует регистрирующий орган о продолжении деятельности Фонда с указанием действительного места нахождения постоянно действующего руководящ</w:t>
      </w:r>
      <w:r>
        <w:t>его органа, его названия и данных о руководителях Фонда в объеме сведений, включаемых в Единый государственный реестр юридических лиц;</w:t>
      </w:r>
    </w:p>
    <w:p w:rsidR="00000000" w:rsidRDefault="000709E9">
      <w:pPr>
        <w:pStyle w:val="just"/>
      </w:pPr>
      <w:r>
        <w:t>- утверждает благотворительные и иные программы Фонда.</w:t>
      </w:r>
    </w:p>
    <w:p w:rsidR="00000000" w:rsidRDefault="000709E9">
      <w:pPr>
        <w:pStyle w:val="just"/>
      </w:pPr>
      <w:r>
        <w:t>6.3. Президент Фонда имеет право требовать созыва внеочередного Об</w:t>
      </w:r>
      <w:r>
        <w:t>щего собрания участников.</w:t>
      </w:r>
    </w:p>
    <w:p w:rsidR="00000000" w:rsidRDefault="00070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7. ПОПЕЧИТЕЛЬСКИЙ СОВЕТ</w:t>
      </w:r>
    </w:p>
    <w:p w:rsidR="00000000" w:rsidRDefault="000709E9">
      <w:pPr>
        <w:pStyle w:val="just"/>
      </w:pPr>
      <w:r>
        <w:t>7.1. Попечительский совет на общественных началах осуществляет надзор за деятельностью Фонда, принимаемыми решениями и обеспечением их исполнения, за использованием средств Фонда и соблюдением законодатель</w:t>
      </w:r>
      <w:r>
        <w:t>ства Российской Федерации.</w:t>
      </w:r>
    </w:p>
    <w:p w:rsidR="00000000" w:rsidRDefault="000709E9">
      <w:pPr>
        <w:pStyle w:val="just"/>
      </w:pPr>
      <w:r>
        <w:t>7.2. К компетенции Попечительского совета Фонда относится:</w:t>
      </w:r>
    </w:p>
    <w:p w:rsidR="00000000" w:rsidRDefault="000709E9">
      <w:pPr>
        <w:pStyle w:val="just"/>
      </w:pPr>
      <w:r>
        <w:t>- надзор за деятельностью Фонда и соблюдением им законодательства Российской Федерации;</w:t>
      </w:r>
    </w:p>
    <w:p w:rsidR="00000000" w:rsidRDefault="000709E9">
      <w:pPr>
        <w:pStyle w:val="just"/>
      </w:pPr>
      <w:r>
        <w:t>- надзор за деятельностью Общего собрания участников Фонда;</w:t>
      </w:r>
    </w:p>
    <w:p w:rsidR="00000000" w:rsidRDefault="000709E9">
      <w:pPr>
        <w:pStyle w:val="just"/>
      </w:pPr>
      <w:r>
        <w:t>- надзор за деятельнос</w:t>
      </w:r>
      <w:r>
        <w:t>тью Правления Фонда;</w:t>
      </w:r>
    </w:p>
    <w:p w:rsidR="00000000" w:rsidRDefault="000709E9">
      <w:pPr>
        <w:pStyle w:val="just"/>
      </w:pPr>
      <w:r>
        <w:t>- надзор за деятельностью Президента Фонда;</w:t>
      </w:r>
    </w:p>
    <w:p w:rsidR="00000000" w:rsidRDefault="000709E9">
      <w:pPr>
        <w:pStyle w:val="just"/>
      </w:pPr>
      <w:r>
        <w:t>- надзор за деятельностью Ревизионной комиссии (Ревизора) Фонда;</w:t>
      </w:r>
    </w:p>
    <w:p w:rsidR="00000000" w:rsidRDefault="000709E9">
      <w:pPr>
        <w:pStyle w:val="just"/>
      </w:pPr>
      <w:r>
        <w:t>- надзор за деятельностью региональных отделений Фонда.</w:t>
      </w:r>
    </w:p>
    <w:p w:rsidR="00000000" w:rsidRDefault="000709E9">
      <w:pPr>
        <w:pStyle w:val="just"/>
      </w:pPr>
      <w:r>
        <w:t>7.3. Первый состав Попечительского совета избирается Общим собранием у</w:t>
      </w:r>
      <w:r>
        <w:t>чредителей Фонда. Второй и последующие составы Попечительского совета избираются предыдущим Попечительским советом.</w:t>
      </w:r>
    </w:p>
    <w:p w:rsidR="00000000" w:rsidRDefault="000709E9">
      <w:pPr>
        <w:pStyle w:val="just"/>
      </w:pPr>
      <w:r>
        <w:t>Каждый состав Попечительского совета избирается на _____ (__________) год(а) (лет).</w:t>
      </w:r>
    </w:p>
    <w:p w:rsidR="00000000" w:rsidRDefault="000709E9">
      <w:pPr>
        <w:pStyle w:val="just"/>
      </w:pPr>
      <w:r>
        <w:t xml:space="preserve">7.4. Попечительский совет избирается в количестве _____ </w:t>
      </w:r>
      <w:r>
        <w:t>(__________) членов. Членами Попечительского совета не могут быть должностные лица Фонда.</w:t>
      </w:r>
    </w:p>
    <w:p w:rsidR="00000000" w:rsidRDefault="000709E9">
      <w:pPr>
        <w:pStyle w:val="just"/>
      </w:pPr>
      <w:r>
        <w:t>7.5. Деятельность Попечительского совета, порядок подготовки и проведения его собраний, требования к кандидатам в Попечительский совет устанавливаются Положением о По</w:t>
      </w:r>
      <w:r>
        <w:t>печительском совете, утвержденным первым составом Попечительского совета Фонда.</w:t>
      </w:r>
    </w:p>
    <w:p w:rsidR="00000000" w:rsidRDefault="000709E9">
      <w:pPr>
        <w:pStyle w:val="just"/>
      </w:pPr>
      <w:r>
        <w:t>7.6. Попечительский совет вправе требовать созыва внеочередного Общего собрания участников.</w:t>
      </w:r>
    </w:p>
    <w:p w:rsidR="00000000" w:rsidRDefault="00070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8. РЕВИЗИОННАЯ КОМИССИЯ (РЕВИЗОР)</w:t>
      </w:r>
    </w:p>
    <w:p w:rsidR="00000000" w:rsidRDefault="000709E9">
      <w:pPr>
        <w:pStyle w:val="just"/>
      </w:pPr>
      <w:r>
        <w:t>8.1. Контроль финансово-хозяйственной деятельност</w:t>
      </w:r>
      <w:r>
        <w:t>и Фонда осуществляет Ревизионная комиссия (Ревизор), избираемая(ый) Общим собранием Фонда сроком на _____ (__________) год(а) (лет).</w:t>
      </w:r>
    </w:p>
    <w:p w:rsidR="00000000" w:rsidRDefault="000709E9">
      <w:pPr>
        <w:pStyle w:val="just"/>
      </w:pPr>
      <w:r>
        <w:t xml:space="preserve">8.2. Ревизионная комиссия (Ревизор) осуществляет ежегодные </w:t>
      </w:r>
      <w:r>
        <w:t>проверки финансово-хозяйственной деятельности Фонда не реже _____ раз(а).</w:t>
      </w:r>
    </w:p>
    <w:p w:rsidR="00000000" w:rsidRDefault="000709E9">
      <w:pPr>
        <w:pStyle w:val="just"/>
      </w:pPr>
      <w:r>
        <w:t>8.3. Ревизионная комиссия (Ревизор) вправе требовать от должностных лиц Фонда представления всех необходимых документов и личных объяснений.</w:t>
      </w:r>
    </w:p>
    <w:p w:rsidR="00000000" w:rsidRDefault="000709E9">
      <w:pPr>
        <w:pStyle w:val="just"/>
      </w:pPr>
      <w:r>
        <w:t>8.4. Ревизионная комиссия (Ревизор) предс</w:t>
      </w:r>
      <w:r>
        <w:t>тавляет результаты проверок Общему собранию Фонда.</w:t>
      </w:r>
    </w:p>
    <w:p w:rsidR="00000000" w:rsidRDefault="000709E9">
      <w:pPr>
        <w:pStyle w:val="just"/>
      </w:pPr>
      <w:r>
        <w:t>8.5. Ревизионная комиссия (Ревизор) формируется и осуществляет свою деятельность в соответствии с Регламентом, утвержденным Общим собранием участников.</w:t>
      </w:r>
    </w:p>
    <w:p w:rsidR="00000000" w:rsidRDefault="000709E9">
      <w:pPr>
        <w:pStyle w:val="just"/>
      </w:pPr>
      <w:r>
        <w:t>8.6. Ревизионная комиссия (Ревизор) имеет право требо</w:t>
      </w:r>
      <w:r>
        <w:t>вать созыва внеочередного Общего собрания участников.</w:t>
      </w:r>
    </w:p>
    <w:p w:rsidR="00000000" w:rsidRDefault="00070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9. РЕГИОНАЛЬНЫЕ ОТДЕЛЕНИЯ ФОНДА</w:t>
      </w:r>
    </w:p>
    <w:p w:rsidR="00000000" w:rsidRDefault="000709E9">
      <w:pPr>
        <w:pStyle w:val="just"/>
      </w:pPr>
      <w:r>
        <w:t>9.1. Фонд имеет право создавать в каждом регионе Российской Федерации, где он действует, свое региональное отделение (далее - Отделение).</w:t>
      </w:r>
    </w:p>
    <w:p w:rsidR="00000000" w:rsidRDefault="000709E9">
      <w:pPr>
        <w:pStyle w:val="just"/>
      </w:pPr>
      <w:r>
        <w:t xml:space="preserve">9.2. Отделение имеет следующие </w:t>
      </w:r>
      <w:r>
        <w:t>органы управления:</w:t>
      </w:r>
    </w:p>
    <w:p w:rsidR="00000000" w:rsidRDefault="000709E9">
      <w:pPr>
        <w:pStyle w:val="just"/>
      </w:pPr>
      <w:r>
        <w:t>- Собрание участников Отделения;</w:t>
      </w:r>
    </w:p>
    <w:p w:rsidR="00000000" w:rsidRDefault="000709E9">
      <w:pPr>
        <w:pStyle w:val="just"/>
      </w:pPr>
      <w:r>
        <w:t>- Правление Отделения.</w:t>
      </w:r>
    </w:p>
    <w:p w:rsidR="00000000" w:rsidRDefault="000709E9">
      <w:pPr>
        <w:pStyle w:val="just"/>
      </w:pPr>
      <w:r>
        <w:t>9.3. Высшим руководящим органом Отделения является Собрание участников Отделения, созываемое не реже _____ (__________) раз(а) в _____ (__________) год(а) (полугодие, лет). Внеочере</w:t>
      </w:r>
      <w:r>
        <w:t>дное Собрание созывается по инициативе Правления Отделения или по предложению не менее _____/_____ участников Отделения.</w:t>
      </w:r>
    </w:p>
    <w:p w:rsidR="00000000" w:rsidRDefault="000709E9">
      <w:pPr>
        <w:pStyle w:val="just"/>
      </w:pPr>
      <w:r>
        <w:t xml:space="preserve">Собрание компетентно принимать решения по всем вопросам деятельности Отделения. Решения Собрания обязательны для исполнения Правлением </w:t>
      </w:r>
      <w:r>
        <w:t>Отделения и участниками Отделения. Каждый присутствующий на Собрании участник Отделения имеет один голос.</w:t>
      </w:r>
    </w:p>
    <w:p w:rsidR="00000000" w:rsidRDefault="000709E9">
      <w:pPr>
        <w:pStyle w:val="just"/>
      </w:pPr>
      <w:r>
        <w:t>К исключительной компетенции Собрания относится:</w:t>
      </w:r>
    </w:p>
    <w:p w:rsidR="00000000" w:rsidRDefault="000709E9">
      <w:pPr>
        <w:pStyle w:val="just"/>
      </w:pPr>
      <w:r>
        <w:t>- определение приоритетных направлений деятельности Отделения;</w:t>
      </w:r>
    </w:p>
    <w:p w:rsidR="00000000" w:rsidRDefault="000709E9">
      <w:pPr>
        <w:pStyle w:val="just"/>
      </w:pPr>
      <w:r>
        <w:t>- избрание Правления Отделения в соста</w:t>
      </w:r>
      <w:r>
        <w:t>ве Председателя Правления Отделения и членов Правления и досрочное прекращение их полномочий.</w:t>
      </w:r>
    </w:p>
    <w:p w:rsidR="00000000" w:rsidRDefault="000709E9">
      <w:pPr>
        <w:pStyle w:val="just"/>
      </w:pPr>
      <w:r>
        <w:t>Решения Собрания принимаются простым большинством голосов участников, присутствующих на нем.</w:t>
      </w:r>
    </w:p>
    <w:p w:rsidR="00000000" w:rsidRDefault="000709E9">
      <w:pPr>
        <w:pStyle w:val="just"/>
      </w:pPr>
      <w:r>
        <w:t>Решения Собрания по вопросам, относящимся к его исключительной компет</w:t>
      </w:r>
      <w:r>
        <w:t>енции, принимаются квалифицированным большинством голосов (_____/_____ голосов участников Отделения, присутствующих на Собрании).</w:t>
      </w:r>
    </w:p>
    <w:p w:rsidR="00000000" w:rsidRDefault="000709E9">
      <w:pPr>
        <w:pStyle w:val="just"/>
      </w:pPr>
      <w:r>
        <w:t>Собрание правомочно, если на нем присутствуют более половины его участников.</w:t>
      </w:r>
    </w:p>
    <w:p w:rsidR="00000000" w:rsidRDefault="000709E9">
      <w:pPr>
        <w:pStyle w:val="just"/>
      </w:pPr>
      <w:r>
        <w:t>9.4. Правление Отделения является постоянно дейст</w:t>
      </w:r>
      <w:r>
        <w:t>вующим руководящим органом Отделения.</w:t>
      </w:r>
    </w:p>
    <w:p w:rsidR="00000000" w:rsidRDefault="000709E9">
      <w:pPr>
        <w:pStyle w:val="just"/>
      </w:pPr>
      <w:r>
        <w:t>Правление осуществляет текущее руководство деятельностью Отделения в период между Собраниями. Члены Правления избираются Собранием из числа участников Отделения сроком на _____ (__________) год(а) (лет).</w:t>
      </w:r>
    </w:p>
    <w:p w:rsidR="00000000" w:rsidRDefault="000709E9">
      <w:pPr>
        <w:pStyle w:val="just"/>
      </w:pPr>
      <w:r>
        <w:t>9.5. Правление</w:t>
      </w:r>
      <w:r>
        <w:t xml:space="preserve"> возглавляется Председателем Правления. Председатель Правления избирается из числа членов Правления простым большинством голосов сроком на _____ (__________) год(а) (лет).</w:t>
      </w:r>
    </w:p>
    <w:p w:rsidR="00000000" w:rsidRDefault="000709E9">
      <w:pPr>
        <w:pStyle w:val="just"/>
      </w:pPr>
      <w:r>
        <w:t>Председатель Правления:</w:t>
      </w:r>
    </w:p>
    <w:p w:rsidR="00000000" w:rsidRDefault="000709E9">
      <w:pPr>
        <w:pStyle w:val="just"/>
      </w:pPr>
      <w:r>
        <w:t>- подотчетен Собранию участников Отделения;</w:t>
      </w:r>
    </w:p>
    <w:p w:rsidR="00000000" w:rsidRDefault="000709E9">
      <w:pPr>
        <w:pStyle w:val="just"/>
      </w:pPr>
      <w:r>
        <w:t>- организует раб</w:t>
      </w:r>
      <w:r>
        <w:t>оту и заседания Правления Отделения;</w:t>
      </w:r>
    </w:p>
    <w:p w:rsidR="00000000" w:rsidRDefault="000709E9">
      <w:pPr>
        <w:pStyle w:val="just"/>
      </w:pPr>
      <w:r>
        <w:t>- отвечает за состояние дел Отделения;</w:t>
      </w:r>
    </w:p>
    <w:p w:rsidR="00000000" w:rsidRDefault="000709E9">
      <w:pPr>
        <w:pStyle w:val="just"/>
      </w:pPr>
      <w:r>
        <w:t>- принимает решения и издает приказы по оперативным вопросам внутренней деятельности Отделения;</w:t>
      </w:r>
    </w:p>
    <w:p w:rsidR="00000000" w:rsidRDefault="000709E9">
      <w:pPr>
        <w:pStyle w:val="just"/>
      </w:pPr>
      <w:r>
        <w:t>- решает текущие вопросы хозяйственной и финансовой деятельности Отделения;</w:t>
      </w:r>
    </w:p>
    <w:p w:rsidR="00000000" w:rsidRDefault="000709E9">
      <w:pPr>
        <w:pStyle w:val="just"/>
      </w:pPr>
      <w:r>
        <w:t>- готовит предложения по благотворительным мероприятиям, программам и проектам, по участию в других благотворительных программах, в том числе международных, по участию в деятельности международных благотворительных организаций, по взаимодействию с зарубежн</w:t>
      </w:r>
      <w:r>
        <w:t>ыми партнерами в сфере благотворительной деятельности;</w:t>
      </w:r>
    </w:p>
    <w:p w:rsidR="00000000" w:rsidRDefault="000709E9">
      <w:pPr>
        <w:pStyle w:val="just"/>
      </w:pPr>
      <w:r>
        <w:t>- организует работу по оргтехническому оснащению Отделения;</w:t>
      </w:r>
    </w:p>
    <w:p w:rsidR="00000000" w:rsidRDefault="000709E9">
      <w:pPr>
        <w:pStyle w:val="just"/>
      </w:pPr>
      <w:r>
        <w:t>- несет ответственность в пределах своей компетенции за использование средств и имущества Фонда в соответствии с его уставными целями и задач</w:t>
      </w:r>
      <w:r>
        <w:t>ами.</w:t>
      </w:r>
    </w:p>
    <w:p w:rsidR="00000000" w:rsidRDefault="000709E9">
      <w:pPr>
        <w:pStyle w:val="just"/>
      </w:pPr>
      <w:r>
        <w:t>9.6. Региональные отделения Фонда не являются юридическими лицами и действуют на основании настоящего Устава Фонда.</w:t>
      </w:r>
    </w:p>
    <w:p w:rsidR="00000000" w:rsidRDefault="000709E9">
      <w:pPr>
        <w:pStyle w:val="just"/>
      </w:pPr>
      <w:r>
        <w:t>9.7. Региональные отделения наделяются имуществом Фонда, которое учитывается на отдельном балансе Фонда.</w:t>
      </w:r>
    </w:p>
    <w:p w:rsidR="00000000" w:rsidRDefault="00070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10. ФИЛИАЛЫ И ПРЕДСТАВИТЕЛЬСТ</w:t>
      </w:r>
      <w:r>
        <w:rPr>
          <w:rFonts w:eastAsia="Times New Roman"/>
        </w:rPr>
        <w:t>ВА</w:t>
      </w:r>
    </w:p>
    <w:p w:rsidR="00000000" w:rsidRDefault="000709E9">
      <w:pPr>
        <w:pStyle w:val="just"/>
      </w:pPr>
      <w:r>
        <w:t>10.1. Фонд вправе создавать филиалы и открывать представительства на территории Российской Федерации с соблюдением требований законодательства Российской Федерации.</w:t>
      </w:r>
    </w:p>
    <w:p w:rsidR="00000000" w:rsidRDefault="000709E9">
      <w:pPr>
        <w:pStyle w:val="just"/>
      </w:pPr>
      <w:r>
        <w:t>10.2. Создание Фондом филиалов и открытие представительств на территории иностранных гос</w:t>
      </w:r>
      <w:r>
        <w:t>ударств осуществляются в соответствии с законодательством этих государств, если иное не предусмотрено международными договорами Российской Федерации.</w:t>
      </w:r>
    </w:p>
    <w:p w:rsidR="00000000" w:rsidRDefault="000709E9">
      <w:pPr>
        <w:pStyle w:val="just"/>
      </w:pPr>
      <w:r>
        <w:t>10.3. Филиалом Фонда является его обособленное подразделение, расположенное вне места нахождения Фонда и о</w:t>
      </w:r>
      <w:r>
        <w:t>существляющее все его функции, в том числе функции представительства, или их часть.</w:t>
      </w:r>
    </w:p>
    <w:p w:rsidR="00000000" w:rsidRDefault="000709E9">
      <w:pPr>
        <w:pStyle w:val="just"/>
      </w:pPr>
      <w:r>
        <w:t>10.4. Представительством Фонда является его обособленное подразделение, расположенное вне места нахождения Фонда, представляющее интересы Фонда и осуществляющее их защиту.</w:t>
      </w:r>
    </w:p>
    <w:p w:rsidR="00000000" w:rsidRDefault="000709E9">
      <w:pPr>
        <w:pStyle w:val="just"/>
      </w:pPr>
      <w:r>
        <w:t>10.5. Филиалы и представительства не являются юридическими лицами, наделяются имуществом Фонда и действуют на основе Положения, утвержденного Общим собранием. Имущество филиала и представительства учитывается на отдельном балансе и на балансе Фонда.</w:t>
      </w:r>
    </w:p>
    <w:p w:rsidR="00000000" w:rsidRDefault="000709E9">
      <w:pPr>
        <w:pStyle w:val="just"/>
      </w:pPr>
      <w:r>
        <w:t xml:space="preserve">10.6. </w:t>
      </w:r>
      <w:r>
        <w:t>Руководители филиалов и представительств назначаются Общим собранием Фонда и действуют на основании доверенности, выданной Президентом Фонда.</w:t>
      </w:r>
    </w:p>
    <w:p w:rsidR="00000000" w:rsidRDefault="000709E9">
      <w:pPr>
        <w:pStyle w:val="just"/>
      </w:pPr>
      <w:r>
        <w:t>10.7. Филиалы и представительства осуществляют свою деятельность от имени Фонда. Ответственность за деятельность ф</w:t>
      </w:r>
      <w:r>
        <w:t>илиалов и представительств несет Фонд.</w:t>
      </w:r>
    </w:p>
    <w:p w:rsidR="00000000" w:rsidRDefault="00070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11. ИМУЩЕСТВО, ИСТОЧНИКИ ЕГО ФОРМИРОВАНИЯ И ФИНАНСОВО-ХОЗЯЙСТВЕННАЯ ДЕЯТЕЛЬНОСТЬ ФОНДА</w:t>
      </w:r>
    </w:p>
    <w:p w:rsidR="00000000" w:rsidRDefault="000709E9">
      <w:pPr>
        <w:pStyle w:val="just"/>
      </w:pPr>
      <w:r>
        <w:t>11.1. Фонд является собственником принадлежащего ему имущества. Фонд владеет, пользуется и распоряжается своим имуществом лишь дл</w:t>
      </w:r>
      <w:r>
        <w:t>я достижения целей, предусмотренных настоящим Уставом.</w:t>
      </w:r>
    </w:p>
    <w:p w:rsidR="00000000" w:rsidRDefault="000709E9">
      <w:pPr>
        <w:pStyle w:val="just"/>
      </w:pPr>
      <w:r>
        <w:t>Права собственника имущества, поступающего в распоряжение Фонда, а также созданного и (или) приобретенного им за счет собственных средств, осуществляет Президент Фонда.</w:t>
      </w:r>
    </w:p>
    <w:p w:rsidR="00000000" w:rsidRDefault="000709E9">
      <w:pPr>
        <w:pStyle w:val="just"/>
      </w:pPr>
      <w:r>
        <w:t>11.2. В собственности Фонда могу</w:t>
      </w:r>
      <w:r>
        <w:t>т находиться в соответствии с действующим законодательством Российской Федерации: земельные участки, здания, строения, сооружения, жилищный фонд, транспорт, оборудование, инвентарь, имущество культурно-просветительного и оздоровительного назначения, денежн</w:t>
      </w:r>
      <w:r>
        <w:t>ые средства, акции, другие ценные бумаги и иное имущество, необходимое для материального обеспечения уставной деятельности Фонда.</w:t>
      </w:r>
    </w:p>
    <w:p w:rsidR="00000000" w:rsidRDefault="000709E9">
      <w:pPr>
        <w:pStyle w:val="just"/>
      </w:pPr>
      <w:r>
        <w:t>11.3. Имущество Фонда формируется на основе добровольных имущественных взносов, пожертвований; поступлений от проводимых в соо</w:t>
      </w:r>
      <w:r>
        <w:t>тветствии с Уставом Фонда лекций, выставок, лотерей, аукционов, спортивных и иных мероприятий; доходов от предпринимательской деятельности Фонда; гражданско-правовых сделок; внешнеэкономической деятельности Фонда; других не запрещенных законом поступлений.</w:t>
      </w:r>
    </w:p>
    <w:p w:rsidR="00000000" w:rsidRDefault="000709E9">
      <w:pPr>
        <w:pStyle w:val="just"/>
      </w:pPr>
      <w:r>
        <w:t>11.4. Фонд может создавать хозяйственные товарищества, общества и иные хозяйственные организации со статусом юридического лица, а также приобретать имущество, предназначенное для ведения предпринимательской деятельности.</w:t>
      </w:r>
    </w:p>
    <w:p w:rsidR="00000000" w:rsidRDefault="000709E9">
      <w:pPr>
        <w:pStyle w:val="just"/>
      </w:pPr>
      <w:r>
        <w:t>11.5. Доходы от предпринимательско</w:t>
      </w:r>
      <w:r>
        <w:t>й деятельности Фонда не могут перераспределяться между участниками Фонда.</w:t>
      </w:r>
    </w:p>
    <w:p w:rsidR="00000000" w:rsidRDefault="000709E9">
      <w:pPr>
        <w:pStyle w:val="just"/>
      </w:pPr>
      <w:r>
        <w:t>11.6. Фонд может совершать в отношении находящегося в его собственности или на ином вещном праве имущества любые сделки, не противоречащие законодательству Российской Федерации, наст</w:t>
      </w:r>
      <w:r>
        <w:t>оящему Уставу и соответствующие уставным целям Фонда.</w:t>
      </w:r>
    </w:p>
    <w:p w:rsidR="00000000" w:rsidRDefault="00070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12. ПРЕКРАЩЕНИЕ ДЕЯТЕЛЬНОСТИ ФОНДА</w:t>
      </w:r>
    </w:p>
    <w:p w:rsidR="00000000" w:rsidRDefault="000709E9">
      <w:pPr>
        <w:pStyle w:val="just"/>
      </w:pPr>
      <w:r>
        <w:t>12.1. Фонд может быть добровольно реорганизован на основании и в порядке, предусмотренных ст. ст. 57 - 60 Гражданского кодекса Российской Федерации и ст. 16 Федеральн</w:t>
      </w:r>
      <w:r>
        <w:t>ого закона "О некоммерческих организациях".</w:t>
      </w:r>
    </w:p>
    <w:p w:rsidR="00000000" w:rsidRDefault="000709E9">
      <w:pPr>
        <w:pStyle w:val="just"/>
      </w:pPr>
      <w:r>
        <w:t>12.2. Фонд может быть ликвидирован по решению суда в порядке, установленном ст. ст. 61, 119 Гражданского кодекса Российской Федерации, с учетом требований п. 2 ст. 18 Федерального закона "О некоммерческих организ</w:t>
      </w:r>
      <w:r>
        <w:t>ациях".</w:t>
      </w:r>
    </w:p>
    <w:p w:rsidR="00000000" w:rsidRDefault="000709E9">
      <w:pPr>
        <w:pStyle w:val="just"/>
      </w:pPr>
      <w:r>
        <w:t>Фонд может быть ликвидирован вследствие признания его несостоятельным (банкротом) в порядке, установленном ст. 65 Гражданского кодекса Российской Федерации и действующим законодательством о несостоятельности (банкротстве).</w:t>
      </w:r>
    </w:p>
    <w:p w:rsidR="00000000" w:rsidRDefault="000709E9">
      <w:pPr>
        <w:pStyle w:val="just"/>
      </w:pPr>
      <w:r>
        <w:t>В случае ликвидации Фонда его имущество, оставшееся после удовлетворения требований кредиторов, направляется на цели, указанные в настоящем Уставе.</w:t>
      </w:r>
    </w:p>
    <w:p w:rsidR="00000000" w:rsidRDefault="000709E9">
      <w:pPr>
        <w:pStyle w:val="just"/>
      </w:pPr>
      <w:r>
        <w:t>12.3. При отсутствии правопреемника документы постоянного хранения, имеющие научно-историческое значение, пе</w:t>
      </w:r>
      <w:r>
        <w:t>редаются на государственное хранение в ____________________; документы по личному составу (приказы, личные дела, лицевые счета и т.п.) передаются на хранение в ____________________. Передача и упорядочение документов осуществляются силами и за счет средств</w:t>
      </w:r>
      <w:r>
        <w:t xml:space="preserve"> Фонда в соответствии с требованиями архивных органов.</w:t>
      </w:r>
    </w:p>
    <w:p w:rsidR="00000000" w:rsidRDefault="000709E9">
      <w:pPr>
        <w:pStyle w:val="just"/>
      </w:pPr>
      <w:r>
        <w:t>12.4. Решение о ликвидации Фонда направляется в зарегистрировавший Фонд орган для исключения его из Единого государственного реестра юридических лиц.</w:t>
      </w:r>
    </w:p>
    <w:p w:rsidR="00000000" w:rsidRDefault="000709E9">
      <w:pPr>
        <w:pStyle w:val="just"/>
      </w:pPr>
      <w:r>
        <w:t>12.5. Ликвидация Фонда считается завершенной, а Фон</w:t>
      </w:r>
      <w:r>
        <w:t>д - прекратившим свое существование после внесения об этом записи в Единый государственный реестр юридических лиц.</w:t>
      </w:r>
    </w:p>
    <w:p w:rsidR="00000000" w:rsidRDefault="00070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E9">
      <w:pPr>
        <w:pStyle w:val="3"/>
        <w:rPr>
          <w:rFonts w:eastAsia="Times New Roman"/>
        </w:rPr>
      </w:pPr>
      <w:r>
        <w:rPr>
          <w:rFonts w:eastAsia="Times New Roman"/>
        </w:rPr>
        <w:t>13. ПОРЯДОК ВНЕСЕНИЯ ИЗМЕНЕНИЙ И ДОПОЛНЕНИЙ К УСТАВУ</w:t>
      </w:r>
    </w:p>
    <w:p w:rsidR="00000000" w:rsidRDefault="000709E9">
      <w:pPr>
        <w:pStyle w:val="just"/>
      </w:pPr>
      <w:r>
        <w:t xml:space="preserve">13.1. Изменения и дополнения к Уставу утверждаются Общим собранием _____/_____ голосов </w:t>
      </w:r>
      <w:r>
        <w:t xml:space="preserve">присутствующих и подлежат государственной регистрации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0709E9">
      <w:pPr>
        <w:pStyle w:val="sel"/>
        <w:divId w:val="1544563445"/>
      </w:pPr>
      <w:r>
        <w:t xml:space="preserve">1 В соответствии с п. 1 ст. 119 Гражданского кодекса Российской Федерации и ч. 4 ст. 14 Федерального закона "О некоммерческих организациях" уставом фонда может быть не предусмотрена возможность его </w:t>
      </w:r>
      <w:r>
        <w:t>изменения в таком порядке.</w:t>
      </w:r>
    </w:p>
    <w:p w:rsidR="00000000" w:rsidRDefault="000709E9">
      <w:pPr>
        <w:pStyle w:val="just"/>
        <w:divId w:val="1544563445"/>
      </w:pPr>
      <w:r>
        <w:t>Если сохранение устава в неизменном виде влечет последствия, которые было невозможно предвидеть при учреждении фонда, а возможность изменения устава в нем не предусмотрена либо устав не изменяется уполномоченными лицами, право вн</w:t>
      </w:r>
      <w:r>
        <w:t>есения изменений принадлежит суду по заявлению органов фонда или органа, уполномоченного осуществлять надзор за его деятельностью.</w:t>
      </w:r>
    </w:p>
    <w:p w:rsidR="00000000" w:rsidRDefault="000709E9">
      <w:pPr>
        <w:pStyle w:val="just"/>
      </w:pPr>
      <w:r>
        <w:t>13.2. Государственная регистрация изменений и дополнений к Уставу Фонда осуществляется в порядке, установленном действующим з</w:t>
      </w:r>
      <w:r>
        <w:t>аконодательством Российской Федерации.</w:t>
      </w:r>
    </w:p>
    <w:p w:rsidR="00000000" w:rsidRDefault="000709E9">
      <w:pPr>
        <w:pStyle w:val="just"/>
      </w:pPr>
      <w:r>
        <w:t>13.3. Изменения и дополнения к Уставу Фонда вступают в силу с момента их государственной регистрации.</w:t>
      </w:r>
    </w:p>
    <w:p w:rsidR="00000000" w:rsidRDefault="000709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https://порядокправа.рф/obrazecy/ustav_mezhregionalnogo_obshhestvennogo_fonda_organy_upravleniya_obshhee_so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branie_pravlenie_prezident.htm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9E9"/>
    <w:rsid w:val="0007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368743-7062-4C02-836E-E570CE86C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0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mezhregionalnogo_obshhestvennogo_fonda_organy_upravleniya_obshhee_sobranie_pravlenie_prezid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5151</Words>
  <Characters>29361</Characters>
  <Application>Microsoft Office Word</Application>
  <DocSecurity>0</DocSecurity>
  <Lines>244</Lines>
  <Paragraphs>68</Paragraphs>
  <ScaleCrop>false</ScaleCrop>
  <Company/>
  <LinksUpToDate>false</LinksUpToDate>
  <CharactersWithSpaces>34444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межрегионального общественного фонда (органы управления: общее собрание, правление, президент, попечительский совет, ревизионная комиссия (ревизор))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2022-08-25T03:51:00Z</dcterms:created>
  <dcterms:modified xsi:type="dcterms:W3CDTF">2022-08-25T03:51:00Z</dcterms:modified>
</cp:coreProperties>
</file>