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82E">
      <w:pPr>
        <w:pStyle w:val="1"/>
        <w:rPr>
          <w:rFonts w:eastAsia="Times New Roman"/>
        </w:rPr>
      </w:pPr>
      <w:r>
        <w:rPr>
          <w:rFonts w:eastAsia="Times New Roman"/>
        </w:rPr>
        <w:t>Укрупненные показатели базисной стоимости строительства здания (сооружения) производственного назначения по районам (зонам)</w:t>
      </w:r>
    </w:p>
    <w:p w:rsidR="00000000" w:rsidRDefault="0037682E">
      <w:pPr>
        <w:pStyle w:val="right"/>
      </w:pPr>
      <w:r>
        <w:t>Приложение 7 к Методическим рекомендациям по формированию и использованию укрупненных показателей базисной стоимости (упбс) строительства зданий и сооружений производственного назначения</w:t>
      </w:r>
    </w:p>
    <w:p w:rsidR="00000000" w:rsidRDefault="00376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2E">
      <w:pPr>
        <w:pStyle w:val="3"/>
        <w:rPr>
          <w:rFonts w:eastAsia="Times New Roman"/>
        </w:rPr>
      </w:pPr>
      <w:r>
        <w:rPr>
          <w:rFonts w:eastAsia="Times New Roman"/>
        </w:rPr>
        <w:t>УКРУПНЕННЫЕ ПОКАЗАТЕЛИ БАЗИСНОЙ СТОИМОСТИ ПО РАЙОНАМ (ЗОНАМ)</w:t>
      </w:r>
    </w:p>
    <w:p w:rsidR="00000000" w:rsidRDefault="0037682E">
      <w:pPr>
        <w:pStyle w:val="just"/>
      </w:pPr>
      <w:r>
        <w:t>Наимено</w:t>
      </w:r>
      <w:r>
        <w:t>вание объекта (здания, сооружения) _______________________</w:t>
      </w:r>
    </w:p>
    <w:p w:rsidR="00000000" w:rsidRDefault="0037682E">
      <w:pPr>
        <w:pStyle w:val="3"/>
        <w:rPr>
          <w:rFonts w:eastAsia="Times New Roman"/>
        </w:rPr>
      </w:pPr>
      <w:r>
        <w:rPr>
          <w:rFonts w:eastAsia="Times New Roman"/>
        </w:rPr>
        <w:t>УПБС N ___</w:t>
      </w:r>
    </w:p>
    <w:p w:rsidR="00000000" w:rsidRDefault="0037682E">
      <w:pPr>
        <w:pStyle w:val="left"/>
      </w:pPr>
      <w:r>
        <w:t>Измеритель:</w:t>
      </w:r>
    </w:p>
    <w:p w:rsidR="00000000" w:rsidRDefault="0037682E">
      <w:pPr>
        <w:pStyle w:val="HTML"/>
      </w:pPr>
      <w:r>
        <w:t>---------------------------------------------------------------------</w:t>
      </w:r>
    </w:p>
    <w:p w:rsidR="00000000" w:rsidRDefault="0037682E">
      <w:pPr>
        <w:pStyle w:val="HTML"/>
      </w:pPr>
      <w:r>
        <w:t>¦ Районы (зоны)  ¦Базис-¦      В том числе, руб.      ¦  Затраты    ¦</w:t>
      </w:r>
    </w:p>
    <w:p w:rsidR="00000000" w:rsidRDefault="0037682E">
      <w:pPr>
        <w:pStyle w:val="HTML"/>
      </w:pPr>
      <w:r>
        <w:t>¦                ¦ная   +---------</w:t>
      </w:r>
      <w:r>
        <w:t>--------------------+  труда,     ¦</w:t>
      </w:r>
    </w:p>
    <w:p w:rsidR="00000000" w:rsidRDefault="0037682E">
      <w:pPr>
        <w:pStyle w:val="HTML"/>
      </w:pPr>
      <w:r>
        <w:t>¦                ¦стои- ¦зара-¦эксплуата- ¦материалы  ¦  чел.-ч.    ¦</w:t>
      </w:r>
    </w:p>
    <w:p w:rsidR="00000000" w:rsidRDefault="0037682E">
      <w:pPr>
        <w:pStyle w:val="HTML"/>
      </w:pPr>
      <w:r>
        <w:t>¦                ¦мость,¦бот- ¦ция машин  ¦           ¦             ¦</w:t>
      </w:r>
    </w:p>
    <w:p w:rsidR="00000000" w:rsidRDefault="0037682E">
      <w:pPr>
        <w:pStyle w:val="HTML"/>
      </w:pPr>
      <w:r>
        <w:t>¦                ¦руб.  ¦ная  +-----------+-----------+-------------+</w:t>
      </w:r>
    </w:p>
    <w:p w:rsidR="00000000" w:rsidRDefault="0037682E">
      <w:pPr>
        <w:pStyle w:val="HTML"/>
      </w:pPr>
      <w:r>
        <w:t xml:space="preserve">¦         </w:t>
      </w:r>
      <w:r>
        <w:t xml:space="preserve">       ¦      ¦плата¦всего¦в    ¦всего¦в    ¦рабо- ¦маши- ¦</w:t>
      </w:r>
    </w:p>
    <w:p w:rsidR="00000000" w:rsidRDefault="0037682E">
      <w:pPr>
        <w:pStyle w:val="HTML"/>
      </w:pPr>
      <w:r>
        <w:t>¦                ¦      ¦рабо-¦     ¦т.ч. ¦     ¦т.ч. ¦чих - ¦нис-  ¦</w:t>
      </w:r>
    </w:p>
    <w:p w:rsidR="00000000" w:rsidRDefault="0037682E">
      <w:pPr>
        <w:pStyle w:val="HTML"/>
      </w:pPr>
      <w:r>
        <w:t>¦                ¦      ¦чих -¦     ¦зара-¦     ¦тран-¦строи-¦тов   ¦</w:t>
      </w:r>
    </w:p>
    <w:p w:rsidR="00000000" w:rsidRDefault="0037682E">
      <w:pPr>
        <w:pStyle w:val="HTML"/>
      </w:pPr>
      <w:r>
        <w:t>¦                ¦      ¦стро-¦     ¦бот- ¦     ¦спор-¦т</w:t>
      </w:r>
      <w:r>
        <w:t>елей ¦      ¦</w:t>
      </w:r>
    </w:p>
    <w:p w:rsidR="00000000" w:rsidRDefault="0037682E">
      <w:pPr>
        <w:pStyle w:val="HTML"/>
      </w:pPr>
      <w:r>
        <w:t>¦                ¦      ¦ите- ¦     ¦ная  ¦     ¦тные ¦      ¦      ¦</w:t>
      </w:r>
    </w:p>
    <w:p w:rsidR="00000000" w:rsidRDefault="0037682E">
      <w:pPr>
        <w:pStyle w:val="HTML"/>
      </w:pPr>
      <w:r>
        <w:t>¦                ¦      ¦лей  ¦     ¦плата¦     ¦рас- ¦      ¦      ¦</w:t>
      </w:r>
    </w:p>
    <w:p w:rsidR="00000000" w:rsidRDefault="0037682E">
      <w:pPr>
        <w:pStyle w:val="HTML"/>
      </w:pPr>
      <w:r>
        <w:t>¦                ¦      ¦     ¦     ¦маши-¦     ¦ходы ¦      ¦      ¦</w:t>
      </w:r>
    </w:p>
    <w:p w:rsidR="00000000" w:rsidRDefault="0037682E">
      <w:pPr>
        <w:pStyle w:val="HTML"/>
      </w:pPr>
      <w:r>
        <w:t xml:space="preserve">¦                ¦      ¦     ¦ </w:t>
      </w:r>
      <w:r>
        <w:t xml:space="preserve">    ¦нис- ¦     ¦     ¦      ¦      ¦</w:t>
      </w:r>
    </w:p>
    <w:p w:rsidR="00000000" w:rsidRDefault="0037682E">
      <w:pPr>
        <w:pStyle w:val="HTML"/>
      </w:pPr>
      <w:r>
        <w:t>¦                ¦      ¦     ¦     ¦тов  ¦     ¦     ¦      ¦      ¦</w:t>
      </w:r>
    </w:p>
    <w:p w:rsidR="00000000" w:rsidRDefault="0037682E">
      <w:pPr>
        <w:pStyle w:val="HTML"/>
      </w:pPr>
      <w:r>
        <w:t>+----------------+------+-----+-----+-----+-----+-----+------+------+</w:t>
      </w:r>
    </w:p>
    <w:p w:rsidR="00000000" w:rsidRDefault="0037682E">
      <w:pPr>
        <w:pStyle w:val="HTML"/>
      </w:pPr>
      <w:r>
        <w:t>¦       1        ¦  2   ¦  3  ¦ 4   ¦  5  ¦ 6   ¦  7  ¦  8   ¦  9   ¦</w:t>
      </w:r>
    </w:p>
    <w:p w:rsidR="00000000" w:rsidRDefault="0037682E">
      <w:pPr>
        <w:pStyle w:val="HTML"/>
      </w:pPr>
      <w:r>
        <w:t>+-------</w:t>
      </w:r>
      <w:r>
        <w:t>---------+------+-----+-----+-----+-----+-----+------+------+</w:t>
      </w:r>
    </w:p>
    <w:p w:rsidR="00000000" w:rsidRDefault="0037682E">
      <w:pPr>
        <w:pStyle w:val="HTML"/>
      </w:pPr>
      <w:r>
        <w:t>¦                ¦      ¦     ¦     ¦     ¦     ¦     ¦      ¦      ¦</w:t>
      </w:r>
    </w:p>
    <w:p w:rsidR="00000000" w:rsidRDefault="0037682E">
      <w:pPr>
        <w:pStyle w:val="HTML"/>
      </w:pPr>
      <w:r>
        <w:t>-----------------+------+-----+-----+-----+-----+-----+------+-------</w:t>
      </w:r>
    </w:p>
    <w:p w:rsidR="00000000" w:rsidRDefault="00376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2E">
      <w:pPr>
        <w:pStyle w:val="right"/>
      </w:pPr>
      <w:r>
        <w:t>Источник - Письмо Госстроя России от 29.12.1993 № 12-347</w:t>
      </w:r>
    </w:p>
    <w:p w:rsidR="00000000" w:rsidRDefault="00376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https://порядокправа.рф/obrazecy/ukrupnennye_pokazateli_bazisnoj_stoimosti_stroitelstva_zdaniya_sooruzheniya_proizvodstvennogo_naznach.htm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2E"/>
    <w:rsid w:val="0037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75F54D-6F26-49C7-97AF-E0C1FC69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krupnennye_pokazateli_bazisnoj_stoimosti_stroitelstva_zdaniya_sooruzheniya_proizvodstvennogo_nazn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Укрупненные показатели базисной стоимости строительства здания (сооружения) производственного назначения по районам (зонам)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