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F5C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гражданина, подписавшегося за другого, не могущего подписаться вследствие физического недостатка, болезни или неграмотности. Форма № 58</w:t>
      </w:r>
    </w:p>
    <w:p w:rsidR="00000000" w:rsidRDefault="000A0F5C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right"/>
      </w:pPr>
      <w:r>
        <w:t>Форма N 58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right"/>
      </w:pPr>
      <w:r>
        <w:t xml:space="preserve">Удостоверительная надпись </w:t>
      </w:r>
      <w:r>
        <w:br/>
        <w:t xml:space="preserve">о засвидетельствовании подлинности </w:t>
      </w:r>
      <w:r>
        <w:br/>
        <w:t xml:space="preserve">подписи гражданина, подписавшегося </w:t>
      </w:r>
      <w:r>
        <w:br/>
        <w:t xml:space="preserve">за другого, не могущего подписаться </w:t>
      </w:r>
      <w:r>
        <w:br/>
        <w:t xml:space="preserve">вследствие физического недостатка, </w:t>
      </w:r>
      <w:r>
        <w:br/>
        <w:t>болезни или неграмотности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 xml:space="preserve">Город (село, поселок, район, край, область, </w:t>
      </w:r>
      <w:r>
        <w:t>республика)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>Дата (число, месяц, год) прописью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свидетельствую подлинность подписи гр. (фамилия, имя, отчество подписавшегося), подписавшего</w:t>
      </w:r>
      <w:r>
        <w:t xml:space="preserve">ся за гр. (фамилия, имя, отчество, по просьбе которого подписан документ другим лицом) по его просьбе ввиду (причина, по которой поручивший не мог подписаться лично). Личность гр. (фамилия, имя, отчество подписавшегося) и гр. (фамилия, имя, отчество лица, </w:t>
      </w:r>
      <w:r>
        <w:t>по просьбе которого документ подписан другим лицом) установлена.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>Зарегистрировано в реестре за N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>Взыскано госпошлины (по тарифу)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HTML"/>
      </w:pPr>
      <w:r>
        <w:t>Печать                        Нотариус                     Подпись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just"/>
      </w:pPr>
      <w:r>
        <w:t>Примечание. В случае совершения нотариального действия л</w:t>
      </w:r>
      <w:r>
        <w:t>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</w:t>
      </w:r>
      <w:r>
        <w:t>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0A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5C">
      <w:pPr>
        <w:pStyle w:val="right"/>
      </w:pPr>
      <w:r>
        <w:t>Источник - Приказ Минюста Р</w:t>
      </w:r>
      <w:r>
        <w:t>Ф от 10.04.2002 № 99 (с изменениями и дополнениями на 2009 год)</w:t>
      </w:r>
    </w:p>
    <w:p w:rsidR="00000000" w:rsidRDefault="000A0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https://порядокправа.рф/obrazecy/udostoveritelnaya_nadpis_o_zasvidetelstvovanii_podlinnosti_podpisi_grazhdanina_podpisavshegosya_za_d.htm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5C"/>
    <w:rsid w:val="000A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ED381-71D7-4D1C-89AC-5C18857B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grazhdanina_podpisavshegosya_z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гражданина, подписавшегося за другого, не могущего подписаться вследствие физического недостатка, болезни или неграмотности. Форма № 58 -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