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E1D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завещании, совершаемом в присутствии свидетеля. Форма № 25</w:t>
      </w:r>
    </w:p>
    <w:p w:rsidR="00000000" w:rsidRDefault="00B64E1D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right"/>
      </w:pPr>
      <w:r>
        <w:t>Форма N 25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right"/>
      </w:pPr>
      <w:r>
        <w:t xml:space="preserve">Удостоверительная надпись на завещании, </w:t>
      </w:r>
      <w:r>
        <w:br/>
        <w:t>совершаемо</w:t>
      </w:r>
      <w:r>
        <w:t>м в присутствии свидетеля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just"/>
      </w:pPr>
      <w:r>
        <w:t>Город (село, поселок, район, край, область, республика)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just"/>
      </w:pPr>
      <w:r>
        <w:t>Дата (число, месяц, год прописью) года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just"/>
      </w:pPr>
      <w:r>
        <w:t>Настоящее завещание удостоверено мной, (фамилия, имя, отчество), нотариусом (наименование государственной нотариальной конторы или н</w:t>
      </w:r>
      <w:r>
        <w:t>отариального округа).</w:t>
      </w:r>
    </w:p>
    <w:p w:rsidR="00000000" w:rsidRDefault="00B64E1D">
      <w:pPr>
        <w:pStyle w:val="just"/>
      </w:pPr>
      <w:r>
        <w:t>Завещание записано мной со слов (Ф.И.О. завещателя).</w:t>
      </w:r>
    </w:p>
    <w:p w:rsidR="00000000" w:rsidRDefault="00B64E1D">
      <w:pPr>
        <w:pStyle w:val="just"/>
      </w:pPr>
      <w:r>
        <w:t>Завещание полностью прочитано (фамилия, имя, отчество завещателя) до подписания и собственноручно им подписано в моем присутствии.</w:t>
      </w:r>
    </w:p>
    <w:p w:rsidR="00000000" w:rsidRDefault="00B64E1D">
      <w:pPr>
        <w:pStyle w:val="just"/>
      </w:pPr>
      <w:r>
        <w:t>При составлении и удостоверении настоящего завещан</w:t>
      </w:r>
      <w:r>
        <w:t>ия по желанию (фамилия, имя, отчество завещателя) присутствовал свидетель (фамилия, имя, отчество свидетеля, место постоянного жительства или преимущественного пребывания), подписавшийся на завещании в моем присутствии.</w:t>
      </w:r>
    </w:p>
    <w:p w:rsidR="00000000" w:rsidRDefault="00B64E1D">
      <w:pPr>
        <w:pStyle w:val="just"/>
      </w:pPr>
      <w:r>
        <w:t>Личности завещателя и свидетеля уста</w:t>
      </w:r>
      <w:r>
        <w:t>новлены, дееспособность их проверена.</w:t>
      </w:r>
    </w:p>
    <w:p w:rsidR="00000000" w:rsidRDefault="00B64E1D">
      <w:pPr>
        <w:pStyle w:val="just"/>
      </w:pPr>
      <w:r>
        <w:t>Содержание статьи 1149 Гражданского кодекса Российской Федерации разъяснено мной завещателю.</w:t>
      </w:r>
    </w:p>
    <w:p w:rsidR="00000000" w:rsidRDefault="00B64E1D">
      <w:pPr>
        <w:pStyle w:val="just"/>
      </w:pPr>
      <w:r>
        <w:t>Свидетель предупрежден о соблюдении требований ст. ст. 1123 и 1124 Гражданского кодекса Российской Федерации.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just"/>
      </w:pPr>
      <w:r>
        <w:t>Зарегистрирова</w:t>
      </w:r>
      <w:r>
        <w:t>но в реестре за N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just"/>
      </w:pPr>
      <w:r>
        <w:t>Взыскано госпошлины (по тарифу)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HTML"/>
      </w:pPr>
      <w:r>
        <w:t>Печать                       Нотариус                      Подпись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</w:t>
      </w:r>
      <w:r>
        <w:t>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</w:t>
      </w:r>
      <w:r>
        <w:t>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B64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1D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B64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порядокправа.рф/obrazecy/udostoveritelnaya_nadpis_na_zaveshhanii_sovershaemom_v_prisutstvii_svidetelya_forma_n_25.htm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1D"/>
    <w:rsid w:val="00B6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A6E8C-6F47-411D-89B8-4FF067EC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zaveshhanii_sovershaemom_v_prisutstvii_svidetelya_forma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завещании, совершаемом в присутствии свидетеля.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