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2166">
      <w:pPr>
        <w:pStyle w:val="1"/>
        <w:rPr>
          <w:rFonts w:eastAsia="Times New Roman"/>
        </w:rPr>
      </w:pPr>
      <w:r>
        <w:rPr>
          <w:rFonts w:eastAsia="Times New Roman"/>
        </w:rPr>
        <w:t>Учредительный договор о создании Фонда поддержки культурного сотрудничества Содружества Независимых Государств</w:t>
      </w:r>
    </w:p>
    <w:p w:rsidR="00000000" w:rsidRDefault="00CB2166">
      <w:pPr>
        <w:pStyle w:val="3"/>
        <w:rPr>
          <w:rFonts w:eastAsia="Times New Roman"/>
        </w:rPr>
      </w:pPr>
      <w:r>
        <w:rPr>
          <w:rFonts w:eastAsia="Times New Roman"/>
        </w:rPr>
        <w:t xml:space="preserve">УЧРЕДИТЕЛЬНЫЙ ДОГОВОР </w:t>
      </w:r>
      <w:r>
        <w:rPr>
          <w:rFonts w:eastAsia="Times New Roman"/>
        </w:rPr>
        <w:t>О СОЗДАНИИ ФОНДА ПОДДЕРЖКИ КУЛЬТУРНОГО СОТРУДНИЧЕСТВА СОДРУЖЕСТВА НЕЗАВИСИМЫХ ГОСУДАРСТВ</w:t>
      </w:r>
    </w:p>
    <w:p w:rsidR="00000000" w:rsidRDefault="00CB2166">
      <w:pPr>
        <w:pStyle w:val="3"/>
        <w:rPr>
          <w:rFonts w:eastAsia="Times New Roman"/>
        </w:rPr>
      </w:pPr>
      <w:r>
        <w:rPr>
          <w:rFonts w:eastAsia="Times New Roman"/>
        </w:rPr>
        <w:t>(Москва, 11 сентября 1998 года)</w:t>
      </w:r>
    </w:p>
    <w:p w:rsidR="00000000" w:rsidRDefault="00CB2166">
      <w:pPr>
        <w:pStyle w:val="just"/>
      </w:pPr>
      <w:r>
        <w:t>Государства - участники Содружества Независимых Государств в лице правительств (далее - Стороны), подписавшие настоящий Учредительный д</w:t>
      </w:r>
      <w:r>
        <w:t>оговор (далее - Договор),</w:t>
      </w:r>
    </w:p>
    <w:p w:rsidR="00000000" w:rsidRDefault="00CB2166">
      <w:pPr>
        <w:pStyle w:val="just"/>
      </w:pPr>
      <w:r>
        <w:t>в соответствии с пунктом 4 Решения Совета глав государств СНГ о проведении I Конгресса деятелей культуры государств - участников Содружества и других вопросах межгосударственного сотрудничества в области культуры от 19 января 1996</w:t>
      </w:r>
      <w:r>
        <w:t xml:space="preserve"> года,</w:t>
      </w:r>
    </w:p>
    <w:p w:rsidR="00000000" w:rsidRDefault="00CB2166">
      <w:pPr>
        <w:pStyle w:val="just"/>
      </w:pPr>
      <w:r>
        <w:t>в целях развития межгосударственного сотрудничества и реализации совместных культурных программ и отдельных мероприятий в области культуры</w:t>
      </w:r>
    </w:p>
    <w:p w:rsidR="00000000" w:rsidRDefault="00CB2166">
      <w:pPr>
        <w:pStyle w:val="just"/>
      </w:pPr>
      <w:r>
        <w:t>договорились о нижеследующем:</w:t>
      </w:r>
    </w:p>
    <w:p w:rsidR="00000000" w:rsidRDefault="00CB21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166">
      <w:pPr>
        <w:pStyle w:val="3"/>
        <w:rPr>
          <w:rFonts w:eastAsia="Times New Roman"/>
        </w:rPr>
      </w:pPr>
      <w:r>
        <w:rPr>
          <w:rFonts w:eastAsia="Times New Roman"/>
        </w:rPr>
        <w:t>СТАТЬЯ 1</w:t>
      </w:r>
    </w:p>
    <w:p w:rsidR="00000000" w:rsidRDefault="00CB2166">
      <w:pPr>
        <w:pStyle w:val="just"/>
      </w:pPr>
      <w:r>
        <w:t>1. Создать Фонд поддержки культурного сотрудничества Содружества Незав</w:t>
      </w:r>
      <w:r>
        <w:t>исимых Государств (далее - Фонд).</w:t>
      </w:r>
    </w:p>
    <w:p w:rsidR="00000000" w:rsidRDefault="00CB2166">
      <w:pPr>
        <w:pStyle w:val="just"/>
      </w:pPr>
      <w:r>
        <w:t>2. Утвердить Устав Фонда, являющийся неотъемлемой частью настоящего Договора (прилагается).</w:t>
      </w:r>
    </w:p>
    <w:p w:rsidR="00000000" w:rsidRDefault="00CB2166">
      <w:pPr>
        <w:pStyle w:val="just"/>
      </w:pPr>
      <w:r>
        <w:t>3. Учредителями Фонда являются правительства государств - участников Содружества Независимых Государств, подписавшие настоящий Дог</w:t>
      </w:r>
      <w:r>
        <w:t>овор.</w:t>
      </w:r>
    </w:p>
    <w:p w:rsidR="00000000" w:rsidRDefault="00CB21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166">
      <w:pPr>
        <w:pStyle w:val="3"/>
        <w:rPr>
          <w:rFonts w:eastAsia="Times New Roman"/>
        </w:rPr>
      </w:pPr>
      <w:r>
        <w:rPr>
          <w:rFonts w:eastAsia="Times New Roman"/>
        </w:rPr>
        <w:t>СТАТЬЯ 2</w:t>
      </w:r>
    </w:p>
    <w:p w:rsidR="00000000" w:rsidRDefault="00CB2166">
      <w:pPr>
        <w:pStyle w:val="just"/>
      </w:pPr>
      <w:r>
        <w:t>1. Фонд является юридическим лицом.</w:t>
      </w:r>
    </w:p>
    <w:p w:rsidR="00000000" w:rsidRDefault="00CB2166">
      <w:pPr>
        <w:pStyle w:val="just"/>
      </w:pPr>
      <w:r>
        <w:t>2. Место пребывания Фонда - город Москва.</w:t>
      </w:r>
    </w:p>
    <w:p w:rsidR="00000000" w:rsidRDefault="00CB21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166">
      <w:pPr>
        <w:pStyle w:val="3"/>
        <w:rPr>
          <w:rFonts w:eastAsia="Times New Roman"/>
        </w:rPr>
      </w:pPr>
      <w:r>
        <w:rPr>
          <w:rFonts w:eastAsia="Times New Roman"/>
        </w:rPr>
        <w:t>СТАТЬЯ 3</w:t>
      </w:r>
    </w:p>
    <w:p w:rsidR="00000000" w:rsidRDefault="00CB2166">
      <w:pPr>
        <w:pStyle w:val="just"/>
      </w:pPr>
      <w:r>
        <w:t>1. Средства Фонда формируются за счет:</w:t>
      </w:r>
    </w:p>
    <w:p w:rsidR="00000000" w:rsidRDefault="00CB2166">
      <w:pPr>
        <w:pStyle w:val="just"/>
      </w:pPr>
      <w:r>
        <w:lastRenderedPageBreak/>
        <w:t>добровольных взносов государств на совместные культурные программы и отдельные мероприятия в виде финансовых и ма</w:t>
      </w:r>
      <w:r>
        <w:t>териальных средств, ресурсов, работ и услуг;</w:t>
      </w:r>
    </w:p>
    <w:p w:rsidR="00000000" w:rsidRDefault="00CB2166">
      <w:pPr>
        <w:pStyle w:val="just"/>
      </w:pPr>
      <w:r>
        <w:t>добровольных взносов и пожертвований юридических и физических лиц;</w:t>
      </w:r>
    </w:p>
    <w:p w:rsidR="00000000" w:rsidRDefault="00CB2166">
      <w:pPr>
        <w:pStyle w:val="just"/>
      </w:pPr>
      <w:r>
        <w:t>поступлений от проведения благотворительных и культурных мероприятий, лотерей;</w:t>
      </w:r>
    </w:p>
    <w:p w:rsidR="00000000" w:rsidRDefault="00CB2166">
      <w:pPr>
        <w:pStyle w:val="just"/>
      </w:pPr>
      <w:r>
        <w:t>иных источников, не запрещенных действующим законодательством гос</w:t>
      </w:r>
      <w:r>
        <w:t>ударства, на территории которого расположен Фонд.</w:t>
      </w:r>
    </w:p>
    <w:p w:rsidR="00000000" w:rsidRDefault="00CB2166">
      <w:pPr>
        <w:pStyle w:val="just"/>
      </w:pPr>
      <w:r>
        <w:t>2. Взносы могут вноситься в национальных валютах Сторон, в свободно конвертируемой валюте, а также в виде оборудования, имущества и других материальных средств.</w:t>
      </w:r>
    </w:p>
    <w:p w:rsidR="00000000" w:rsidRDefault="00CB2166">
      <w:pPr>
        <w:pStyle w:val="just"/>
      </w:pPr>
      <w:r>
        <w:t>3. Размеры добровольных взносов учредителей Ф</w:t>
      </w:r>
      <w:r>
        <w:t>онда, порядок и сроки их внесения определяются затратами на проведение совместных программ культурного сотрудничества.</w:t>
      </w:r>
    </w:p>
    <w:p w:rsidR="00000000" w:rsidRDefault="00CB2166">
      <w:pPr>
        <w:pStyle w:val="just"/>
      </w:pPr>
      <w:r>
        <w:t>4. Средства Фонда направляются на выполнение целей и задач, определенных Уставом Фонда.</w:t>
      </w:r>
    </w:p>
    <w:p w:rsidR="00000000" w:rsidRDefault="00CB21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166">
      <w:pPr>
        <w:pStyle w:val="3"/>
        <w:rPr>
          <w:rFonts w:eastAsia="Times New Roman"/>
        </w:rPr>
      </w:pPr>
      <w:r>
        <w:rPr>
          <w:rFonts w:eastAsia="Times New Roman"/>
        </w:rPr>
        <w:t>СТАТЬЯ 4</w:t>
      </w:r>
    </w:p>
    <w:p w:rsidR="00000000" w:rsidRDefault="00CB2166">
      <w:pPr>
        <w:pStyle w:val="just"/>
      </w:pPr>
      <w:r>
        <w:t>1. Высший орган Фонда - Правление.</w:t>
      </w:r>
    </w:p>
    <w:p w:rsidR="00000000" w:rsidRDefault="00CB2166">
      <w:pPr>
        <w:pStyle w:val="just"/>
      </w:pPr>
      <w:r>
        <w:t>2. Исполнительный орган Фонда - Исполнительная дирекция.</w:t>
      </w:r>
    </w:p>
    <w:p w:rsidR="00000000" w:rsidRDefault="00CB2166">
      <w:pPr>
        <w:pStyle w:val="just"/>
      </w:pPr>
      <w:r>
        <w:t>3. Надзорный орган Фонда - Попечительский совет.</w:t>
      </w:r>
    </w:p>
    <w:p w:rsidR="00000000" w:rsidRDefault="00CB21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166">
      <w:pPr>
        <w:pStyle w:val="3"/>
        <w:rPr>
          <w:rFonts w:eastAsia="Times New Roman"/>
        </w:rPr>
      </w:pPr>
      <w:r>
        <w:rPr>
          <w:rFonts w:eastAsia="Times New Roman"/>
        </w:rPr>
        <w:t>СТАТЬЯ 5</w:t>
      </w:r>
    </w:p>
    <w:p w:rsidR="00000000" w:rsidRDefault="00CB2166">
      <w:pPr>
        <w:pStyle w:val="just"/>
      </w:pPr>
      <w:r>
        <w:t>Настоящий Договор открыт для присоединения к нему других государств, разделяющих его цели и принципы, с с</w:t>
      </w:r>
      <w:r>
        <w:t>огласия всех Сторон путем передачи депозитарию документов о таком присоединении. Присоединение считается вступившим в силу со дня получения депозитарием последнего сообщения о согласии на такое присоединение.</w:t>
      </w:r>
    </w:p>
    <w:p w:rsidR="00000000" w:rsidRDefault="00CB21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166">
      <w:pPr>
        <w:pStyle w:val="3"/>
        <w:rPr>
          <w:rFonts w:eastAsia="Times New Roman"/>
        </w:rPr>
      </w:pPr>
      <w:r>
        <w:rPr>
          <w:rFonts w:eastAsia="Times New Roman"/>
        </w:rPr>
        <w:t>СТАТЬЯ 6</w:t>
      </w:r>
    </w:p>
    <w:p w:rsidR="00000000" w:rsidRDefault="00CB2166">
      <w:pPr>
        <w:pStyle w:val="just"/>
      </w:pPr>
      <w:r>
        <w:t>В настоящий Договор могут быть внесен</w:t>
      </w:r>
      <w:r>
        <w:t>ы изменения с общего согласия Сторон.</w:t>
      </w:r>
    </w:p>
    <w:p w:rsidR="00000000" w:rsidRDefault="00CB21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166">
      <w:pPr>
        <w:pStyle w:val="3"/>
        <w:rPr>
          <w:rFonts w:eastAsia="Times New Roman"/>
        </w:rPr>
      </w:pPr>
      <w:r>
        <w:rPr>
          <w:rFonts w:eastAsia="Times New Roman"/>
        </w:rPr>
        <w:t>СТАТЬЯ 7</w:t>
      </w:r>
    </w:p>
    <w:p w:rsidR="00000000" w:rsidRDefault="00CB2166">
      <w:pPr>
        <w:pStyle w:val="just"/>
      </w:pPr>
      <w:r>
        <w:t>Каждая Сторона может выйти из настоящего Договора, направив письменное уведомление об этом депозитарию не позднее чем за 6 месяцев до выхода.</w:t>
      </w:r>
    </w:p>
    <w:p w:rsidR="00000000" w:rsidRDefault="00CB21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166">
      <w:pPr>
        <w:pStyle w:val="3"/>
        <w:rPr>
          <w:rFonts w:eastAsia="Times New Roman"/>
        </w:rPr>
      </w:pPr>
      <w:r>
        <w:rPr>
          <w:rFonts w:eastAsia="Times New Roman"/>
        </w:rPr>
        <w:t>СТАТЬЯ 8</w:t>
      </w:r>
    </w:p>
    <w:p w:rsidR="00000000" w:rsidRDefault="00CB2166">
      <w:pPr>
        <w:pStyle w:val="just"/>
      </w:pPr>
      <w:r>
        <w:t>Настоящий Договор вступает в силу со дня его подписания.</w:t>
      </w:r>
    </w:p>
    <w:p w:rsidR="00000000" w:rsidRDefault="00CB21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166">
      <w:pPr>
        <w:pStyle w:val="just"/>
      </w:pPr>
      <w:r>
        <w:t>Совершено в городе Москве 11 сентября 1998 года в одном подлинном экземпляре на русском языке. Подлинный экземпляр хранится в Исполнительном Секретариате Содружества Независимых Государств, который направит каждому государству, подписавшему настоящий Дог</w:t>
      </w:r>
      <w:r>
        <w:t>овор, его заверенную копию.</w:t>
      </w:r>
    </w:p>
    <w:p w:rsidR="00000000" w:rsidRDefault="00CB21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166">
      <w:pPr>
        <w:pStyle w:val="right"/>
      </w:pPr>
      <w:r>
        <w:t>(Подписи)</w:t>
      </w:r>
    </w:p>
    <w:p w:rsidR="00000000" w:rsidRDefault="00CB21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166">
      <w:pPr>
        <w:pStyle w:val="right"/>
      </w:pPr>
      <w:r>
        <w:t>Источник - Учредительный договор Содружества Независимых Государств от 11.09.1998</w:t>
      </w:r>
    </w:p>
    <w:p w:rsidR="00000000" w:rsidRDefault="00CB21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https://порядокправа.рф/obrazecy/uchreditelnyj_dogovor_o_sozdanii_fonda_podderzhki_kulturnogo_sotrudnichestva_sodruzhestva_nez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avisimyx_.htm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166"/>
    <w:rsid w:val="00CB2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B4840F-0673-44DB-96EB-F07BE7136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reditelnyj_dogovor_o_sozdanii_fonda_podderzhki_kulturnogo_sotrudnichestva_sodruzhestva_nezavisim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3141</Characters>
  <Application>Microsoft Office Word</Application>
  <DocSecurity>0</DocSecurity>
  <Lines>26</Lines>
  <Paragraphs>7</Paragraphs>
  <ScaleCrop>false</ScaleCrop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Учредительный договор о создании Фонда поддержки культурного сотрудничества Содружества Независимых Государств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2022-08-25T03:02:00Z</dcterms:created>
  <dcterms:modified xsi:type="dcterms:W3CDTF">2022-08-25T03:02:00Z</dcterms:modified>
</cp:coreProperties>
</file>