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A44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уловов для пелагических траулеров</w:t>
      </w:r>
    </w:p>
    <w:p w:rsidR="00000000" w:rsidRDefault="00D56A44">
      <w:pPr>
        <w:pStyle w:val="right"/>
      </w:pPr>
      <w:r>
        <w:t xml:space="preserve">Дополнение N 7 к Приложению N 2 к Соглашению между </w:t>
      </w:r>
      <w:r>
        <w:t>Правительством Российской Федерации и Правительством Королевства Марокко о сотрудничестве в области морского рыболовства</w:t>
      </w:r>
    </w:p>
    <w:p w:rsidR="00000000" w:rsidRDefault="00D56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A44">
      <w:pPr>
        <w:pStyle w:val="HTML"/>
      </w:pPr>
      <w:r>
        <w:t xml:space="preserve">            УЧЕТНАЯ КАРТОЧКА УЛОВОВ ДЛЯ ПЕЛАГИЧЕСКИХ ТРАУЛЕРОВ</w:t>
      </w:r>
    </w:p>
    <w:p w:rsidR="00000000" w:rsidRDefault="00D56A44">
      <w:pPr>
        <w:pStyle w:val="HTML"/>
      </w:pPr>
    </w:p>
    <w:p w:rsidR="00000000" w:rsidRDefault="00D56A44">
      <w:pPr>
        <w:pStyle w:val="HTML"/>
      </w:pPr>
      <w:r>
        <w:t>-------              -------                  ----</w:t>
      </w:r>
    </w:p>
    <w:p w:rsidR="00000000" w:rsidRDefault="00D56A44">
      <w:pPr>
        <w:pStyle w:val="HTML"/>
      </w:pPr>
      <w:r>
        <w:t xml:space="preserve">Код операции N ¦   </w:t>
      </w:r>
      <w:r>
        <w:t xml:space="preserve">  ¦   Карточка N ¦     ¦     Глубина      ¦  ¦ брас/метр</w:t>
      </w:r>
    </w:p>
    <w:p w:rsidR="00000000" w:rsidRDefault="00D56A44">
      <w:pPr>
        <w:pStyle w:val="HTML"/>
      </w:pPr>
      <w:r>
        <w:t>-------              -------                  ----</w:t>
      </w:r>
    </w:p>
    <w:p w:rsidR="00000000" w:rsidRDefault="00D56A44">
      <w:pPr>
        <w:pStyle w:val="HTML"/>
      </w:pPr>
    </w:p>
    <w:p w:rsidR="00000000" w:rsidRDefault="00D56A44">
      <w:pPr>
        <w:pStyle w:val="HTML"/>
      </w:pPr>
      <w:r>
        <w:t>----------------------------------------------------------------------------------------------------------</w:t>
      </w:r>
    </w:p>
    <w:p w:rsidR="00000000" w:rsidRDefault="00D56A44">
      <w:pPr>
        <w:pStyle w:val="HTML"/>
      </w:pPr>
      <w:r>
        <w:t>¦Дата¦Наиме- ¦Время ¦Время ¦Широта¦Долго</w:t>
      </w:r>
      <w:r>
        <w:t>та¦Широта¦Долгота¦Глу-¦ ¦Сар-¦Скум-¦Став-¦Сарди-¦Ан- ¦Прилов¦Выб-¦</w:t>
      </w:r>
    </w:p>
    <w:p w:rsidR="00000000" w:rsidRDefault="00D56A44">
      <w:pPr>
        <w:pStyle w:val="HTML"/>
      </w:pPr>
      <w:r>
        <w:t>¦    ¦нование¦начала¦окон- ¦начала¦начала ¦окон- ¦оконча-¦бина¦ ¦дина¦брия ¦рида ¦нелла ¦чоус¦      ¦росы¦</w:t>
      </w:r>
    </w:p>
    <w:p w:rsidR="00000000" w:rsidRDefault="00D56A44">
      <w:pPr>
        <w:pStyle w:val="HTML"/>
      </w:pPr>
      <w:r>
        <w:t>¦    ¦опера- ¦опера-¦чания ¦опера-¦опера- ¦чания ¦ния    ¦    ¦ ¦    ¦     ¦     ¦</w:t>
      </w:r>
      <w:r>
        <w:t xml:space="preserve">      ¦    ¦      ¦в   ¦</w:t>
      </w:r>
    </w:p>
    <w:p w:rsidR="00000000" w:rsidRDefault="00D56A44">
      <w:pPr>
        <w:pStyle w:val="HTML"/>
      </w:pPr>
      <w:r>
        <w:t>¦    ¦ции    ¦ции   ¦опера-¦ции   ¦ции    ¦опера-¦опера- ¦    ¦ ¦    ¦     ¦     ¦      ¦    ¦      ¦море¦</w:t>
      </w:r>
    </w:p>
    <w:p w:rsidR="00000000" w:rsidRDefault="00D56A44">
      <w:pPr>
        <w:pStyle w:val="HTML"/>
      </w:pPr>
      <w:r>
        <w:t>¦    ¦       ¦      ¦ции   ¦      ¦       ¦ции   ¦ции    ¦    ¦ ¦    ¦     ¦     ¦      ¦    ¦      ¦    ¦</w:t>
      </w:r>
    </w:p>
    <w:p w:rsidR="00000000" w:rsidRDefault="00D56A44">
      <w:pPr>
        <w:pStyle w:val="HTML"/>
      </w:pPr>
      <w:r>
        <w:t>+----+-------+---</w:t>
      </w:r>
      <w:r>
        <w:t>---+------+------+-------+------+-------+----+-+----+-----+-----+------+----+------+----+</w:t>
      </w:r>
    </w:p>
    <w:p w:rsidR="00000000" w:rsidRDefault="00D56A44">
      <w:pPr>
        <w:pStyle w:val="HTML"/>
      </w:pPr>
      <w:r>
        <w:t>+----+-------+------+------+------+-------+------+-------+----+-+----+-----+-----+------+----+-+--+-+----+</w:t>
      </w:r>
    </w:p>
    <w:p w:rsidR="00000000" w:rsidRDefault="00D56A44">
      <w:pPr>
        <w:pStyle w:val="HTML"/>
      </w:pPr>
      <w:r>
        <w:t>+----+-------+------+------+------+-------+------+-------+-</w:t>
      </w:r>
      <w:r>
        <w:t>---+-+----+-----+-----+------+----+-+--+-+----+</w:t>
      </w:r>
    </w:p>
    <w:p w:rsidR="00000000" w:rsidRDefault="00D56A44">
      <w:pPr>
        <w:pStyle w:val="HTML"/>
      </w:pPr>
      <w:r>
        <w:t>-----+-------+------+------+------+-------+------+-------+----+-+----+-----+-----+------+----+-+--+-+-----</w:t>
      </w:r>
    </w:p>
    <w:p w:rsidR="00000000" w:rsidRDefault="00D56A44">
      <w:pPr>
        <w:pStyle w:val="HTML"/>
      </w:pPr>
    </w:p>
    <w:p w:rsidR="00000000" w:rsidRDefault="00D56A44">
      <w:pPr>
        <w:pStyle w:val="HTML"/>
      </w:pPr>
      <w:r>
        <w:t>Подпись                                    Подпись</w:t>
      </w:r>
    </w:p>
    <w:p w:rsidR="00000000" w:rsidRDefault="00D56A44">
      <w:pPr>
        <w:pStyle w:val="HTML"/>
      </w:pPr>
      <w:r>
        <w:t>капитана                                   наблюд</w:t>
      </w:r>
      <w:r>
        <w:t>ателя</w:t>
      </w:r>
    </w:p>
    <w:p w:rsidR="00000000" w:rsidRDefault="00D56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A44">
      <w:pPr>
        <w:pStyle w:val="right"/>
      </w:pPr>
      <w:r>
        <w:t>Источник - Распоряжение Правительства РФ от 05.02.2013 № 121-р</w:t>
      </w:r>
    </w:p>
    <w:p w:rsidR="00000000" w:rsidRDefault="00D56A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https://порядокправа.рф/obrazecy/uchetnaya_kartochka_ulovov_dlya_pelagicheskix_traulerov.htm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A44"/>
    <w:rsid w:val="00D5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6B289-BF66-4237-AE2F-1AD6CE1B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ulovov_dlya_pelagicheskix_traul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уловов для пелагических траулеров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2022-08-25T02:57:00Z</dcterms:created>
  <dcterms:modified xsi:type="dcterms:W3CDTF">2022-08-25T02:57:00Z</dcterms:modified>
</cp:coreProperties>
</file>