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335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пользователя информационными ресурсами</w:t>
      </w:r>
    </w:p>
    <w:p w:rsidR="00000000" w:rsidRDefault="00BF3335">
      <w:pPr>
        <w:pStyle w:val="right"/>
      </w:pPr>
      <w:r>
        <w:t xml:space="preserve">Приложение 3 к Регламенту доступа пользователей к информационным </w:t>
      </w:r>
      <w:r>
        <w:t>ресурсам, порядку сопровождения программного обеспечения в информационной системе префектуры</w:t>
      </w:r>
    </w:p>
    <w:p w:rsidR="00000000" w:rsidRDefault="00BF3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335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ПОЛЬЗОВАТЕЛЯ ИР</w:t>
      </w:r>
    </w:p>
    <w:p w:rsidR="00000000" w:rsidRDefault="00BF3335">
      <w:pPr>
        <w:pStyle w:val="HTML"/>
      </w:pPr>
      <w:r>
        <w:t>--------------------------------------------------------</w:t>
      </w:r>
    </w:p>
    <w:p w:rsidR="00000000" w:rsidRDefault="00BF3335">
      <w:pPr>
        <w:pStyle w:val="HTML"/>
      </w:pPr>
      <w:r>
        <w:t>¦                         ¦Данные на момент регистрации¦</w:t>
      </w:r>
    </w:p>
    <w:p w:rsidR="00000000" w:rsidRDefault="00BF3335">
      <w:pPr>
        <w:pStyle w:val="HTML"/>
      </w:pPr>
      <w:r>
        <w:t>+--------------</w:t>
      </w:r>
      <w:r>
        <w:t>-----------+----------------------------+</w:t>
      </w:r>
    </w:p>
    <w:p w:rsidR="00000000" w:rsidRDefault="00BF3335">
      <w:pPr>
        <w:pStyle w:val="HTML"/>
      </w:pPr>
      <w:r>
        <w:t>¦Фамилия, И.О.:          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¦Организация:             ¦                            ¦</w:t>
      </w:r>
    </w:p>
    <w:p w:rsidR="00000000" w:rsidRDefault="00BF3335">
      <w:pPr>
        <w:pStyle w:val="HTML"/>
      </w:pPr>
      <w:r>
        <w:t>+-------------------------+----------------</w:t>
      </w:r>
      <w:r>
        <w:t>------------+</w:t>
      </w:r>
    </w:p>
    <w:p w:rsidR="00000000" w:rsidRDefault="00BF3335">
      <w:pPr>
        <w:pStyle w:val="HTML"/>
      </w:pPr>
      <w:r>
        <w:t>¦Подразделение:          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¦Должность:              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 xml:space="preserve">¦Комната:     </w:t>
      </w:r>
      <w:r>
        <w:t xml:space="preserve">           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¦Телефон/факс:           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 xml:space="preserve">¦Используемые СВТ:        ¦               </w:t>
      </w:r>
      <w:r>
        <w:t xml:space="preserve">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¦Используемая ИС 1 (код)  ¦                            ¦</w:t>
      </w:r>
    </w:p>
    <w:p w:rsidR="00000000" w:rsidRDefault="00BF333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:                    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¦Права доступ</w:t>
      </w:r>
      <w:r>
        <w:t xml:space="preserve">а к ИС 1  </w:t>
      </w:r>
      <w:r>
        <w:rPr>
          <w:vertAlign w:val="superscript"/>
        </w:rPr>
        <w:t>1</w:t>
      </w:r>
      <w:r>
        <w:t xml:space="preserve"> :¦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¦Используемая ИС 2 (код):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¦Права доступа к ИС 2:    ¦                            ¦</w:t>
      </w:r>
    </w:p>
    <w:p w:rsidR="00000000" w:rsidRDefault="00BF3335">
      <w:pPr>
        <w:pStyle w:val="HTML"/>
      </w:pPr>
      <w:r>
        <w:t>+-------------------------+----------------------------+</w:t>
      </w:r>
    </w:p>
    <w:p w:rsidR="00000000" w:rsidRDefault="00BF3335">
      <w:pPr>
        <w:pStyle w:val="HTML"/>
      </w:pPr>
      <w:r>
        <w:t>¦...                      ¦                            ¦</w:t>
      </w:r>
    </w:p>
    <w:p w:rsidR="00000000" w:rsidRDefault="00BF3335">
      <w:pPr>
        <w:pStyle w:val="HTML"/>
      </w:pPr>
      <w:r>
        <w:t>--------------------------+-----------------------------</w:t>
      </w:r>
    </w:p>
    <w:p w:rsidR="00000000" w:rsidRDefault="00BF3335">
      <w:pPr>
        <w:pStyle w:val="HTML"/>
      </w:pPr>
    </w:p>
    <w:p w:rsidR="00000000" w:rsidRDefault="00BF3335">
      <w:pPr>
        <w:pStyle w:val="HTML"/>
      </w:pPr>
      <w:r>
        <w:t>Сведения верны:</w:t>
      </w:r>
    </w:p>
    <w:p w:rsidR="00000000" w:rsidRDefault="00BF3335">
      <w:pPr>
        <w:pStyle w:val="HTML"/>
      </w:pPr>
      <w:r>
        <w:t>1.1. Началь</w:t>
      </w:r>
      <w:r>
        <w:t>ник подразделения      Ответственный по ЗИ</w:t>
      </w:r>
    </w:p>
    <w:p w:rsidR="00000000" w:rsidRDefault="00BF3335">
      <w:pPr>
        <w:pStyle w:val="HTML"/>
      </w:pPr>
      <w:r>
        <w:t>____________________________      ____________________________</w:t>
      </w:r>
    </w:p>
    <w:p w:rsidR="00000000" w:rsidRDefault="00BF3335">
      <w:pPr>
        <w:pStyle w:val="HTML"/>
      </w:pPr>
      <w:r>
        <w:t>(подпись, фамилия)                (подпись, фамилия)</w:t>
      </w:r>
    </w:p>
    <w:p w:rsidR="00000000" w:rsidRDefault="00BF3335">
      <w:pPr>
        <w:pStyle w:val="HTML"/>
      </w:pPr>
      <w:r>
        <w:t>"___" ______________ 200_ г.      "___" ______________ 200_ г.</w:t>
      </w:r>
    </w:p>
    <w:p w:rsidR="00000000" w:rsidRDefault="00BF3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335">
      <w:pPr>
        <w:pStyle w:val="sel"/>
        <w:divId w:val="1651979505"/>
      </w:pPr>
      <w:r>
        <w:t>1 Код и права доступа указываются</w:t>
      </w:r>
      <w:r>
        <w:t xml:space="preserve"> в соответствии с классификатором по Реестру информационных систем префектуры.</w:t>
      </w:r>
    </w:p>
    <w:p w:rsidR="00000000" w:rsidRDefault="00BF3335">
      <w:pPr>
        <w:pStyle w:val="right"/>
      </w:pPr>
      <w:r>
        <w:t>Источник - Распоряжение префекта Зеленоградского АО г. Москвы от 30.06.2006 № 686-рп (с изменениями и дополнениями на 2008 год)</w:t>
      </w:r>
    </w:p>
    <w:p w:rsidR="00000000" w:rsidRDefault="00BF3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https://порядокправа.рф/obrazecy/uchetnaya_kartochka_polzovatelya_informacionnymi_res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ursami.htm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35"/>
    <w:rsid w:val="00B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6FF6D-EE85-4BAC-850C-9D239347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97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olzovatelya_informacionnymi_resurs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пользователя информационными ресурсами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