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E34">
      <w:pPr>
        <w:pStyle w:val="1"/>
        <w:rPr>
          <w:rFonts w:eastAsia="Times New Roman"/>
        </w:rPr>
      </w:pPr>
      <w:r>
        <w:rPr>
          <w:rFonts w:eastAsia="Times New Roman"/>
        </w:rPr>
        <w:t xml:space="preserve">Учет лиц, подавших заявления и получивших свидетельства участников государственной программы по </w:t>
      </w:r>
      <w:r>
        <w:rPr>
          <w:rFonts w:eastAsia="Times New Roman"/>
        </w:rPr>
        <w:t>оказанию содействия добровольному переселению в Российскую Федерацию соотечественников, проживающих за рубежом. Форма № 1УЧ-СООТЕЧ</w:t>
      </w:r>
    </w:p>
    <w:p w:rsidR="00000000" w:rsidRDefault="004B0E34">
      <w:pPr>
        <w:pStyle w:val="right"/>
      </w:pPr>
      <w:r>
        <w:t>Приложение N 1 к Приказу ФМС России от 27 апреля 2007 г. N 93</w:t>
      </w:r>
    </w:p>
    <w:p w:rsidR="00000000" w:rsidRDefault="004B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E34">
      <w:pPr>
        <w:pStyle w:val="right"/>
      </w:pPr>
      <w:r>
        <w:t>N 1УЧ-СООТЕЧ</w:t>
      </w:r>
    </w:p>
    <w:p w:rsidR="00000000" w:rsidRDefault="004B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E34">
      <w:pPr>
        <w:pStyle w:val="3"/>
        <w:rPr>
          <w:rFonts w:eastAsia="Times New Roman"/>
        </w:rPr>
      </w:pPr>
      <w:r>
        <w:rPr>
          <w:rFonts w:eastAsia="Times New Roman"/>
        </w:rPr>
        <w:t>УЧЕТ ЛИЦ, ПОДАВШИХ ЗАЯВЛЕНИЯ И ПОЛУЧИВШИХ СВИДЕТ</w:t>
      </w:r>
      <w:r>
        <w:rPr>
          <w:rFonts w:eastAsia="Times New Roman"/>
        </w:rPr>
        <w:t>ЕЛЬСТВА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4B0E34">
      <w:pPr>
        <w:pStyle w:val="HTML"/>
      </w:pPr>
      <w:r>
        <w:t>------------------------------------------------------------------------------------</w:t>
      </w:r>
    </w:p>
    <w:p w:rsidR="00000000" w:rsidRDefault="004B0E34">
      <w:pPr>
        <w:pStyle w:val="HTML"/>
      </w:pPr>
      <w:r>
        <w:t>¦Регистрация</w:t>
      </w:r>
      <w:r>
        <w:t>¦Номер ¦Фамилия,¦Гражданство¦     Выдача    ¦Номер  ¦     Субъект      ¦</w:t>
      </w:r>
    </w:p>
    <w:p w:rsidR="00000000" w:rsidRDefault="004B0E34">
      <w:pPr>
        <w:pStyle w:val="HTML"/>
      </w:pPr>
      <w:r>
        <w:t>¦ заявлений ¦по по-¦инициалы¦заявителей ¦ свидетельства ¦по по- ¦    Российской    ¦</w:t>
      </w:r>
    </w:p>
    <w:p w:rsidR="00000000" w:rsidRDefault="004B0E34">
      <w:pPr>
        <w:pStyle w:val="HTML"/>
      </w:pPr>
      <w:r>
        <w:t>¦           ¦рядку ¦заявите-¦и членов их¦   участника   ¦рядку  ¦    Федерации,    ¦</w:t>
      </w:r>
    </w:p>
    <w:p w:rsidR="00000000" w:rsidRDefault="004B0E34">
      <w:pPr>
        <w:pStyle w:val="HTML"/>
      </w:pPr>
      <w:r>
        <w:t>¦           ¦</w:t>
      </w:r>
      <w:r>
        <w:t>заяви-¦лей и   ¦   семей   ¦  Госпрограммы ¦участ- ¦    выбранный     ¦</w:t>
      </w:r>
    </w:p>
    <w:p w:rsidR="00000000" w:rsidRDefault="004B0E34">
      <w:pPr>
        <w:pStyle w:val="HTML"/>
      </w:pPr>
      <w:r>
        <w:t>¦           ¦телей ¦членов  ¦           ¦               ¦ников  ¦  для проживания  ¦</w:t>
      </w:r>
    </w:p>
    <w:p w:rsidR="00000000" w:rsidRDefault="004B0E34">
      <w:pPr>
        <w:pStyle w:val="HTML"/>
      </w:pPr>
      <w:r>
        <w:t>+-----------+и чле-¦их семей+-----------+---------------+Госпро-+------------------+</w:t>
      </w:r>
    </w:p>
    <w:p w:rsidR="00000000" w:rsidRDefault="004B0E34">
      <w:pPr>
        <w:pStyle w:val="HTML"/>
      </w:pPr>
      <w:r>
        <w:t>¦номер¦дата ¦н</w:t>
      </w:r>
      <w:r>
        <w:t>ов их¦        ¦наиме-¦код ¦номер¦дата вы- ¦граммы ¦наименование¦ код ¦</w:t>
      </w:r>
    </w:p>
    <w:p w:rsidR="00000000" w:rsidRDefault="004B0E34">
      <w:pPr>
        <w:pStyle w:val="HTML"/>
      </w:pPr>
      <w:r>
        <w:t>¦по   ¦при- ¦семей ¦        ¦нова- ¦ по ¦по   ¦дачи или ¦и чле- ¦  субъекта  ¦ по  ¦</w:t>
      </w:r>
    </w:p>
    <w:p w:rsidR="00000000" w:rsidRDefault="004B0E34">
      <w:pPr>
        <w:pStyle w:val="HTML"/>
      </w:pPr>
      <w:r>
        <w:t>¦по-  ¦нятия¦      ¦        ¦ние   ¦ОКСМ¦по-  ¦решение  ¦нов их ¦ Российской ¦ОКАТО¦</w:t>
      </w:r>
    </w:p>
    <w:p w:rsidR="00000000" w:rsidRDefault="004B0E34">
      <w:pPr>
        <w:pStyle w:val="HTML"/>
      </w:pPr>
      <w:r>
        <w:t xml:space="preserve">¦рядку¦     ¦  </w:t>
      </w:r>
      <w:r>
        <w:t xml:space="preserve">    ¦        ¦страны¦    ¦рядку¦об отказе¦семей  ¦ Федерации  ¦     ¦</w:t>
      </w:r>
    </w:p>
    <w:p w:rsidR="00000000" w:rsidRDefault="004B0E34">
      <w:pPr>
        <w:pStyle w:val="HTML"/>
      </w:pPr>
      <w:r>
        <w:t>+-----+-----+------+--------+------+----+-----+---------+-------+------------+-----+</w:t>
      </w:r>
    </w:p>
    <w:p w:rsidR="00000000" w:rsidRDefault="004B0E34">
      <w:pPr>
        <w:pStyle w:val="HTML"/>
      </w:pPr>
      <w:r>
        <w:t>¦ 01  ¦ 02  ¦  03  ¦   04   ¦  05  ¦ 06 ¦ 07  ¦   08    ¦  09   ¦     10     ¦ 11  ¦</w:t>
      </w:r>
    </w:p>
    <w:p w:rsidR="00000000" w:rsidRDefault="004B0E34">
      <w:pPr>
        <w:pStyle w:val="HTML"/>
      </w:pPr>
      <w:r>
        <w:t>+-----+-----+---</w:t>
      </w:r>
      <w:r>
        <w:t>---+--------+------+----+-----+---------+-------+------------+-----+</w:t>
      </w:r>
    </w:p>
    <w:p w:rsidR="00000000" w:rsidRDefault="004B0E34">
      <w:pPr>
        <w:pStyle w:val="HTML"/>
      </w:pPr>
      <w:r>
        <w:lastRenderedPageBreak/>
        <w:t>+-----+-----+------+--------+------+----+-----+---------+-------+------------+-----+</w:t>
      </w:r>
    </w:p>
    <w:p w:rsidR="00000000" w:rsidRDefault="004B0E34">
      <w:pPr>
        <w:pStyle w:val="HTML"/>
      </w:pPr>
      <w:r>
        <w:t>+-----+-----+------+--------+------+----+-----+---------+-------+------------+-----+</w:t>
      </w:r>
    </w:p>
    <w:p w:rsidR="00000000" w:rsidRDefault="004B0E34">
      <w:pPr>
        <w:pStyle w:val="HTML"/>
      </w:pPr>
      <w:r>
        <w:t>------+-----+----</w:t>
      </w:r>
      <w:r>
        <w:t>--+--------+------+----+-----+---------+-------+------------+------</w:t>
      </w:r>
    </w:p>
    <w:p w:rsidR="00000000" w:rsidRDefault="004B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E34">
      <w:pPr>
        <w:pStyle w:val="right"/>
      </w:pPr>
      <w:r>
        <w:t>Источник - Приказ ФМС РФ от 27.04.2007 № 93 (с изменениями и дополнениями на 2011 год)</w:t>
      </w:r>
    </w:p>
    <w:p w:rsidR="00000000" w:rsidRDefault="004B0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https://порядокправа.рф/obrazecy/uchet_lic_podavshix_zayavleniya_i_poluchivshix_svidetels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tva_uchastnikov_gosudarstvennoj_programmy_po_okaz.htm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34"/>
    <w:rsid w:val="004B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2FFAA-52BF-499E-966C-EF9DA0F0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lic_podavshix_zayavleniya_i_poluchivshix_svidetelstva_uchastnikov_gosudarstvennoj_programmy_po_ok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лиц, подавших заявления и получивших свидетельства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рубежом. Форма № 1УЧ-СООТЕЧ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