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7F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конструкторским отделом</w:t>
      </w:r>
    </w:p>
    <w:p w:rsidR="00000000" w:rsidRDefault="007A57F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КОНСТРУКТОРСКИМ ОТДЕЛОМ</w:t>
      </w:r>
    </w:p>
    <w:p w:rsidR="00000000" w:rsidRDefault="007A57FB">
      <w:pPr>
        <w:pStyle w:val="HTML"/>
      </w:pPr>
      <w:r>
        <w:t xml:space="preserve">    ____________________________________             "__" _________ 200_ г.</w:t>
      </w:r>
    </w:p>
    <w:p w:rsidR="00000000" w:rsidRDefault="007A57FB">
      <w:pPr>
        <w:pStyle w:val="HTML"/>
      </w:pPr>
      <w:r>
        <w:t>(название места заключения договора)</w:t>
      </w:r>
    </w:p>
    <w:p w:rsidR="00000000" w:rsidRDefault="007A57FB">
      <w:pPr>
        <w:pStyle w:val="HTML"/>
      </w:pPr>
      <w:r>
        <w:t>_________________________________________________, расположенное по адресу:</w:t>
      </w:r>
    </w:p>
    <w:p w:rsidR="00000000" w:rsidRDefault="007A57FB">
      <w:pPr>
        <w:pStyle w:val="HTML"/>
      </w:pPr>
      <w:r>
        <w:t>(наименование юридического лица)</w:t>
      </w:r>
    </w:p>
    <w:p w:rsidR="00000000" w:rsidRDefault="007A57FB">
      <w:pPr>
        <w:pStyle w:val="HTML"/>
      </w:pPr>
      <w:r>
        <w:t>_______________________________________________________, зарегистрированное</w:t>
      </w:r>
    </w:p>
    <w:p w:rsidR="00000000" w:rsidRDefault="007A57FB">
      <w:pPr>
        <w:pStyle w:val="HTML"/>
      </w:pPr>
      <w:r>
        <w:t>(адрес)</w:t>
      </w:r>
    </w:p>
    <w:p w:rsidR="00000000" w:rsidRDefault="007A57FB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7A57FB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7A57FB">
      <w:pPr>
        <w:pStyle w:val="HTML"/>
      </w:pPr>
      <w:r>
        <w:t>в лице генерального директора ________________________________, именуемое в</w:t>
      </w:r>
    </w:p>
    <w:p w:rsidR="00000000" w:rsidRDefault="007A57FB">
      <w:pPr>
        <w:pStyle w:val="HTML"/>
      </w:pPr>
      <w:r>
        <w:t>(Ф.И.О.)</w:t>
      </w:r>
    </w:p>
    <w:p w:rsidR="00000000" w:rsidRDefault="007A57FB">
      <w:pPr>
        <w:pStyle w:val="HTML"/>
      </w:pPr>
      <w:r>
        <w:t>дальнейшем "Работодатель", с одной стороны, и __</w:t>
      </w:r>
      <w:r>
        <w:t>__________________________,</w:t>
      </w:r>
    </w:p>
    <w:p w:rsidR="00000000" w:rsidRDefault="007A57FB">
      <w:pPr>
        <w:pStyle w:val="HTML"/>
      </w:pPr>
      <w:r>
        <w:t>(Ф.И.О.)</w:t>
      </w:r>
    </w:p>
    <w:p w:rsidR="00000000" w:rsidRDefault="007A57FB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7A57FB">
      <w:pPr>
        <w:pStyle w:val="HTML"/>
      </w:pPr>
      <w:r>
        <w:t>о нижеследующем.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1. Предмет договора</w:t>
      </w:r>
    </w:p>
    <w:p w:rsidR="00000000" w:rsidRDefault="007A57FB">
      <w:pPr>
        <w:pStyle w:val="just"/>
      </w:pPr>
      <w:r>
        <w:t>1.1. Работник принимается на работу в должности заведующего конструкторским отделом.</w:t>
      </w:r>
    </w:p>
    <w:p w:rsidR="00000000" w:rsidRDefault="007A57FB">
      <w:pPr>
        <w:pStyle w:val="just"/>
      </w:pPr>
      <w:r>
        <w:t>1.2. Настоящий догов</w:t>
      </w:r>
      <w:r>
        <w:t>ор является договором по основному месту работы.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2. Срок договора</w:t>
      </w:r>
    </w:p>
    <w:p w:rsidR="00000000" w:rsidRDefault="007A57FB">
      <w:pPr>
        <w:pStyle w:val="just"/>
      </w:pPr>
      <w:r>
        <w:t>2.1. Настоящий договор заключен на неопределенный срок.</w:t>
      </w:r>
    </w:p>
    <w:p w:rsidR="00000000" w:rsidRDefault="007A57FB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7A57FB">
      <w:pPr>
        <w:pStyle w:val="HTML"/>
      </w:pPr>
      <w:r>
        <w:t>предусмотренных     в    п.   1.1,   параграфе   3   наст</w:t>
      </w:r>
      <w:r>
        <w:t>оящего   договора,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pStyle w:val="HTML"/>
      </w:pPr>
      <w:r>
        <w:t>(указать дату начала работы)</w:t>
      </w:r>
    </w:p>
    <w:p w:rsidR="00000000" w:rsidRDefault="007A57FB">
      <w:pPr>
        <w:pStyle w:val="HTML"/>
      </w:pPr>
      <w:r>
        <w:t>2.3. Настоящим договором устанавливается испытательный срок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3. Права и обязанности Работника</w:t>
      </w:r>
    </w:p>
    <w:p w:rsidR="00000000" w:rsidRDefault="007A57FB">
      <w:pPr>
        <w:pStyle w:val="just"/>
      </w:pPr>
      <w:r>
        <w:t>3.1. Работник имеет право на:</w:t>
      </w:r>
    </w:p>
    <w:p w:rsidR="00000000" w:rsidRDefault="007A57FB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7A57FB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7A57FB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7A57FB">
      <w:pPr>
        <w:pStyle w:val="just"/>
      </w:pPr>
      <w:r>
        <w:t>3.1.4. Защиту персональных данных.</w:t>
      </w:r>
    </w:p>
    <w:p w:rsidR="00000000" w:rsidRDefault="007A57FB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7A57FB">
      <w:pPr>
        <w:pStyle w:val="just"/>
      </w:pPr>
      <w:r>
        <w:t>3.1.6. Время отдыха.</w:t>
      </w:r>
    </w:p>
    <w:p w:rsidR="00000000" w:rsidRDefault="007A57FB">
      <w:pPr>
        <w:pStyle w:val="just"/>
      </w:pPr>
      <w:r>
        <w:t>3.1.7. Оплату и нормирование труда.</w:t>
      </w:r>
    </w:p>
    <w:p w:rsidR="00000000" w:rsidRDefault="007A57FB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7A57FB">
      <w:pPr>
        <w:pStyle w:val="just"/>
      </w:pPr>
      <w:r>
        <w:t>3.1.9. Гарантии и компенсации.</w:t>
      </w:r>
    </w:p>
    <w:p w:rsidR="00000000" w:rsidRDefault="007A57FB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7A57FB">
      <w:pPr>
        <w:pStyle w:val="just"/>
      </w:pPr>
      <w:r>
        <w:t>3.1.11. Охрану труда.</w:t>
      </w:r>
    </w:p>
    <w:p w:rsidR="00000000" w:rsidRDefault="007A57FB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7A57FB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7A57FB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7A57FB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7A57FB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7A57FB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7A57FB">
      <w:pPr>
        <w:pStyle w:val="HTML"/>
      </w:pPr>
      <w:r>
        <w:t xml:space="preserve">    3.1.18.  Обязательное социальное страхование в случаях, предусмотренных</w:t>
      </w:r>
    </w:p>
    <w:p w:rsidR="00000000" w:rsidRDefault="007A57FB">
      <w:pPr>
        <w:pStyle w:val="HTML"/>
      </w:pPr>
      <w:r>
        <w:t>федеральными законами.</w:t>
      </w:r>
    </w:p>
    <w:p w:rsidR="00000000" w:rsidRDefault="007A57FB">
      <w:pPr>
        <w:pStyle w:val="HTML"/>
      </w:pPr>
      <w:r>
        <w:t>___________________________________________________________________________</w:t>
      </w:r>
    </w:p>
    <w:p w:rsidR="00000000" w:rsidRDefault="007A57F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A57FB">
      <w:pPr>
        <w:pStyle w:val="HTML"/>
      </w:pPr>
      <w:r>
        <w:t>(иные права в соответствии с действующим законодательством)</w:t>
      </w:r>
    </w:p>
    <w:p w:rsidR="00000000" w:rsidRDefault="007A57FB">
      <w:pPr>
        <w:pStyle w:val="just"/>
      </w:pPr>
      <w:r>
        <w:t>3.2. Работник обязан:</w:t>
      </w:r>
    </w:p>
    <w:p w:rsidR="00000000" w:rsidRDefault="007A57FB">
      <w:pPr>
        <w:pStyle w:val="just"/>
      </w:pPr>
      <w:r>
        <w:t>3.2.1. Руководить проектно-конструкторскими работами, проводимыми в отделе.</w:t>
      </w:r>
    </w:p>
    <w:p w:rsidR="00000000" w:rsidRDefault="007A57FB">
      <w:pPr>
        <w:pStyle w:val="just"/>
      </w:pPr>
      <w:r>
        <w:t xml:space="preserve">3.2.2. Осуществлять мероприятия по повышению эффективности и конкурентоспособности разработок, сокращению сроков и стоимости проектирования, сокращению объемов технической документации за счет применения прогрессивных методов проектирования, использования </w:t>
      </w:r>
      <w:r>
        <w:t>типовых и повторного применения экономичных проектов, стандартизованных и унифицированных деталей и узлов, вычислительной техники, передовых способов копирования и размножения конструкторской документации.</w:t>
      </w:r>
    </w:p>
    <w:p w:rsidR="00000000" w:rsidRDefault="007A57FB">
      <w:pPr>
        <w:pStyle w:val="just"/>
      </w:pPr>
      <w:r>
        <w:t>3.2.3. Организовывать разработку перспективных и г</w:t>
      </w:r>
      <w:r>
        <w:t>одовых планов проектно-конструкторских работ, контролировать их выполнение.</w:t>
      </w:r>
    </w:p>
    <w:p w:rsidR="00000000" w:rsidRDefault="007A57FB">
      <w:pPr>
        <w:pStyle w:val="just"/>
      </w:pPr>
      <w:r>
        <w:t>3.2.4. Руководить работой по технико-экономическому обоснованию разрабатываемых проектов.</w:t>
      </w:r>
    </w:p>
    <w:p w:rsidR="00000000" w:rsidRDefault="007A57FB">
      <w:pPr>
        <w:pStyle w:val="just"/>
      </w:pPr>
      <w:r>
        <w:t>3.2.5. Определять совместно с другими подразделениями объемы работ по проектированию, пере</w:t>
      </w:r>
      <w:r>
        <w:t>чень исходной документации и других данных, необходимых для качественного и своевременного выполнения проектно-конструкторских работ.</w:t>
      </w:r>
    </w:p>
    <w:p w:rsidR="00000000" w:rsidRDefault="007A57FB">
      <w:pPr>
        <w:pStyle w:val="just"/>
      </w:pPr>
      <w:r>
        <w:t>3.2.6. Организовывать разработку технических заданий на проектирование, согласовывать с заказчиками, представлять на утвер</w:t>
      </w:r>
      <w:r>
        <w:t>ждение и защищать разработанные эскизные, технические и рабочие проекты перед руководством учреждения (организации), вышестоящими органами и заказчиками.</w:t>
      </w:r>
    </w:p>
    <w:p w:rsidR="00000000" w:rsidRDefault="007A57FB">
      <w:pPr>
        <w:pStyle w:val="just"/>
      </w:pPr>
      <w:r>
        <w:t>3.2.7. Возглавлять проведение исследовательских работ по изысканиям новых технических решений и их экс</w:t>
      </w:r>
      <w:r>
        <w:t>периментальной проверке для обоснования выбранных параметров конструкции.</w:t>
      </w:r>
    </w:p>
    <w:p w:rsidR="00000000" w:rsidRDefault="007A57FB">
      <w:pPr>
        <w:pStyle w:val="just"/>
      </w:pPr>
      <w:r>
        <w:t>3.2.8. Обеспечивать качество и надежность, высокий уровень стандартизации и унификации конструкций, соблюдение патентной чистоты, требований и нормативов по организации труда в разра</w:t>
      </w:r>
      <w:r>
        <w:t>батываемых проектах.</w:t>
      </w:r>
    </w:p>
    <w:p w:rsidR="00000000" w:rsidRDefault="007A57FB">
      <w:pPr>
        <w:pStyle w:val="just"/>
      </w:pPr>
      <w:r>
        <w:t>3.2.9. Координировать разработку конструкторской документации структурными подразделениями учреждения (организации) и обеспечивать своевременное внесение изменений и дополнений в проекты в соответствии с решениями экспертных и утвержда</w:t>
      </w:r>
      <w:r>
        <w:t>ющих инстанций.</w:t>
      </w:r>
    </w:p>
    <w:p w:rsidR="00000000" w:rsidRDefault="007A57FB">
      <w:pPr>
        <w:pStyle w:val="just"/>
      </w:pPr>
      <w:r>
        <w:t>3.2.10. Организовывать проведение поисковых разработок по определению перспективных направлений развития исследовательских и проектно-конструкторских работ, стендовых и промышленных испытаний разрабатываемых конструкций, их доводку и переда</w:t>
      </w:r>
      <w:r>
        <w:t>чу в серийное производство.</w:t>
      </w:r>
    </w:p>
    <w:p w:rsidR="00000000" w:rsidRDefault="007A57FB">
      <w:pPr>
        <w:pStyle w:val="just"/>
      </w:pPr>
      <w:r>
        <w:t>3.2.11. Руководить подготовкой материалов для заключения договоров и соглашений на привлечение сторонних учреждений и организаций для выполнения контрагентных работ.</w:t>
      </w:r>
    </w:p>
    <w:p w:rsidR="00000000" w:rsidRDefault="007A57FB">
      <w:pPr>
        <w:pStyle w:val="just"/>
      </w:pPr>
      <w:r>
        <w:t>3.2.12. Подготавливать предложения по оформлению заявок на изо</w:t>
      </w:r>
      <w:r>
        <w:t>бретения и открытия.</w:t>
      </w:r>
    </w:p>
    <w:p w:rsidR="00000000" w:rsidRDefault="007A57FB">
      <w:pPr>
        <w:pStyle w:val="just"/>
      </w:pPr>
      <w:r>
        <w:t>3.2.13. Изучать и обобщать новейшие достижения отечественной и зарубежной науки и техники с целью их использования при проектировании.</w:t>
      </w:r>
    </w:p>
    <w:p w:rsidR="00000000" w:rsidRDefault="007A57FB">
      <w:pPr>
        <w:pStyle w:val="just"/>
      </w:pPr>
      <w:r>
        <w:t xml:space="preserve">3.2.14. Содействовать развитию рационализации и изобретательства, творческой инициативы работников, </w:t>
      </w:r>
      <w:r>
        <w:t>повышению научного уровня и квалификации работников отдела.</w:t>
      </w:r>
    </w:p>
    <w:p w:rsidR="00000000" w:rsidRDefault="007A57FB">
      <w:pPr>
        <w:pStyle w:val="just"/>
      </w:pPr>
      <w:r>
        <w:t>3.2.15. Давать отзывы и заключения на научно-техническую документацию, поступающую от сторонних организаций, на наиболее сложные рационализаторские предложения и изобретения, а также на проекты ст</w:t>
      </w:r>
      <w:r>
        <w:t>андартов и технических условий.</w:t>
      </w:r>
    </w:p>
    <w:p w:rsidR="00000000" w:rsidRDefault="007A57FB">
      <w:pPr>
        <w:pStyle w:val="just"/>
      </w:pPr>
      <w:r>
        <w:t>3.2.16. Руководить работниками отдела.</w:t>
      </w:r>
    </w:p>
    <w:p w:rsidR="00000000" w:rsidRDefault="007A57FB">
      <w:pPr>
        <w:pStyle w:val="just"/>
      </w:pPr>
      <w:r>
        <w:t>3.3. Работник должен знать:</w:t>
      </w:r>
    </w:p>
    <w:p w:rsidR="00000000" w:rsidRDefault="007A57FB">
      <w:pPr>
        <w:pStyle w:val="just"/>
      </w:pPr>
      <w:r>
        <w:t>3.3.1. Руководящие и нормативные материалы, касающиеся направления и тематики проводимых разработок.</w:t>
      </w:r>
    </w:p>
    <w:p w:rsidR="00000000" w:rsidRDefault="007A57FB">
      <w:pPr>
        <w:pStyle w:val="just"/>
      </w:pPr>
      <w:r>
        <w:t>3.3.2. Организацию и планирование проектных и конструкто</w:t>
      </w:r>
      <w:r>
        <w:t>рских работ.</w:t>
      </w:r>
    </w:p>
    <w:p w:rsidR="00000000" w:rsidRDefault="007A57FB">
      <w:pPr>
        <w:pStyle w:val="just"/>
      </w:pPr>
      <w:r>
        <w:t>3.3.3. Методы проектирования и конструирования.</w:t>
      </w:r>
    </w:p>
    <w:p w:rsidR="00000000" w:rsidRDefault="007A57FB">
      <w:pPr>
        <w:pStyle w:val="just"/>
      </w:pPr>
      <w:r>
        <w:t>3.3.4. Технические требования, предъявляемые к разрабатываемым конструкциям, условия их монтажа и технической эксплуатации, технологию их производства.</w:t>
      </w:r>
    </w:p>
    <w:p w:rsidR="00000000" w:rsidRDefault="007A57FB">
      <w:pPr>
        <w:pStyle w:val="just"/>
      </w:pPr>
      <w:r>
        <w:t>3.3.5. Единую систему конструкторской докум</w:t>
      </w:r>
      <w:r>
        <w:t>ентации и другие руководящие материалы по разработке и оформлению технической документации.</w:t>
      </w:r>
    </w:p>
    <w:p w:rsidR="00000000" w:rsidRDefault="007A57FB">
      <w:pPr>
        <w:pStyle w:val="just"/>
      </w:pPr>
      <w:r>
        <w:t>3.3.6. Порядок составления технико-экономических обоснований и расчетов экономической эффективности проектно-конструкторских разработок.</w:t>
      </w:r>
    </w:p>
    <w:p w:rsidR="00000000" w:rsidRDefault="007A57FB">
      <w:pPr>
        <w:pStyle w:val="just"/>
      </w:pPr>
      <w:r>
        <w:t>3.3.7. Требования организац</w:t>
      </w:r>
      <w:r>
        <w:t>ии труда к проектно-конструкторским разработкам.</w:t>
      </w:r>
    </w:p>
    <w:p w:rsidR="00000000" w:rsidRDefault="007A57FB">
      <w:pPr>
        <w:pStyle w:val="just"/>
      </w:pPr>
      <w:r>
        <w:t>3.3.8. Основы технической эстетики и художественного конструирования.</w:t>
      </w:r>
    </w:p>
    <w:p w:rsidR="00000000" w:rsidRDefault="007A57FB">
      <w:pPr>
        <w:pStyle w:val="just"/>
      </w:pPr>
      <w:r>
        <w:t>3.3.9. Современные технические средства проектирования и выполнения вычислительных работ, копирования и размножения конструкторской докум</w:t>
      </w:r>
      <w:r>
        <w:t>ентации.</w:t>
      </w:r>
    </w:p>
    <w:p w:rsidR="00000000" w:rsidRDefault="007A57FB">
      <w:pPr>
        <w:pStyle w:val="just"/>
      </w:pPr>
      <w:r>
        <w:t>3.3.10. Передовой отечественный и зарубежный опыт конструирования аналогичных изделий, основы стандартизации и сертификации.</w:t>
      </w:r>
    </w:p>
    <w:p w:rsidR="00000000" w:rsidRDefault="007A57FB">
      <w:pPr>
        <w:pStyle w:val="just"/>
      </w:pPr>
      <w:r>
        <w:t>3.3.11. Основы патентоведения.</w:t>
      </w:r>
    </w:p>
    <w:p w:rsidR="00000000" w:rsidRDefault="007A57FB">
      <w:pPr>
        <w:pStyle w:val="just"/>
      </w:pPr>
      <w:r>
        <w:t>3.3.12. Экономику, организацию труда, производства и управления.</w:t>
      </w:r>
    </w:p>
    <w:p w:rsidR="00000000" w:rsidRDefault="007A57FB">
      <w:pPr>
        <w:pStyle w:val="just"/>
      </w:pPr>
      <w:r>
        <w:t>3.3.13. Авторское право.</w:t>
      </w:r>
    </w:p>
    <w:p w:rsidR="00000000" w:rsidRDefault="007A57FB">
      <w:pPr>
        <w:pStyle w:val="just"/>
      </w:pPr>
      <w:r>
        <w:t>3.3.14. Трудовое законодательство.</w:t>
      </w:r>
    </w:p>
    <w:p w:rsidR="00000000" w:rsidRDefault="007A57FB">
      <w:pPr>
        <w:pStyle w:val="just"/>
      </w:pPr>
      <w:r>
        <w:t>3.3.15. Правила и нормы охраны труда.</w:t>
      </w:r>
    </w:p>
    <w:p w:rsidR="00000000" w:rsidRDefault="007A57FB">
      <w:pPr>
        <w:pStyle w:val="just"/>
      </w:pPr>
      <w:r>
        <w:t>3.4. Работник должен иметь высшее профессиональное образование и стаж конструкторской работы, в том числе на руководящих должностях, не менее 8 лет.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4. Права</w:t>
      </w:r>
      <w:r>
        <w:t xml:space="preserve"> и обязанности Работодателя</w:t>
      </w:r>
    </w:p>
    <w:p w:rsidR="00000000" w:rsidRDefault="007A57FB">
      <w:pPr>
        <w:pStyle w:val="just"/>
      </w:pPr>
      <w:r>
        <w:t>4.1. Работодатель имеет право:</w:t>
      </w:r>
    </w:p>
    <w:p w:rsidR="00000000" w:rsidRDefault="007A57FB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7A57FB">
      <w:pPr>
        <w:pStyle w:val="just"/>
      </w:pPr>
      <w:r>
        <w:t>4.1.2. Поощрять Работника за добросовестный эффективный труд.</w:t>
      </w:r>
    </w:p>
    <w:p w:rsidR="00000000" w:rsidRDefault="007A57FB">
      <w:pPr>
        <w:pStyle w:val="just"/>
      </w:pPr>
      <w:r>
        <w:t>4.1.3. Требовать от Работника исполнения им трудовых обязанност</w:t>
      </w:r>
      <w:r>
        <w:t>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7A57FB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</w:t>
      </w:r>
      <w:r>
        <w:t>ьными законами.</w:t>
      </w:r>
    </w:p>
    <w:p w:rsidR="00000000" w:rsidRDefault="007A57FB">
      <w:pPr>
        <w:pStyle w:val="HTML"/>
      </w:pPr>
      <w:r>
        <w:t xml:space="preserve">    4.1.5. Принимать локальные нормативные акты.</w:t>
      </w:r>
    </w:p>
    <w:p w:rsidR="00000000" w:rsidRDefault="007A57FB">
      <w:pPr>
        <w:pStyle w:val="HTML"/>
      </w:pPr>
      <w:r>
        <w:t>___________________________________________________________________________</w:t>
      </w:r>
    </w:p>
    <w:p w:rsidR="00000000" w:rsidRDefault="007A57FB">
      <w:pPr>
        <w:pStyle w:val="HTML"/>
      </w:pPr>
      <w:r>
        <w:t>___________________________________________________________________________</w:t>
      </w:r>
    </w:p>
    <w:p w:rsidR="00000000" w:rsidRDefault="007A57FB">
      <w:pPr>
        <w:pStyle w:val="HTML"/>
      </w:pPr>
      <w:r>
        <w:t>(иные права, предусмотренные ТК РФ, фед</w:t>
      </w:r>
      <w:r>
        <w:t>еральными законами и иными</w:t>
      </w:r>
    </w:p>
    <w:p w:rsidR="00000000" w:rsidRDefault="007A57F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A57FB">
      <w:pPr>
        <w:pStyle w:val="HTML"/>
      </w:pPr>
      <w:r>
        <w:t>коллективным договором, соглашениями)</w:t>
      </w:r>
    </w:p>
    <w:p w:rsidR="00000000" w:rsidRDefault="007A57FB">
      <w:pPr>
        <w:pStyle w:val="just"/>
      </w:pPr>
      <w:r>
        <w:t>4.2. Работодатель обязан:</w:t>
      </w:r>
    </w:p>
    <w:p w:rsidR="00000000" w:rsidRDefault="007A57FB">
      <w:pPr>
        <w:pStyle w:val="just"/>
      </w:pPr>
      <w:r>
        <w:t>4.2.1. Соблюдать законы и иные нормативные правовые акты, локальные нормативные акты, условия колле</w:t>
      </w:r>
      <w:r>
        <w:t>ктивного договора, соглашений и трудового договора.</w:t>
      </w:r>
    </w:p>
    <w:p w:rsidR="00000000" w:rsidRDefault="007A57FB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7A57FB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</w:t>
      </w:r>
      <w:r>
        <w:t>еобходимыми для исполнения им трудовых обязанностей.</w:t>
      </w:r>
    </w:p>
    <w:p w:rsidR="00000000" w:rsidRDefault="007A57FB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</w:t>
      </w:r>
      <w:r>
        <w:t>ром.</w:t>
      </w:r>
    </w:p>
    <w:p w:rsidR="00000000" w:rsidRDefault="007A57FB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A57FB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</w:t>
      </w:r>
      <w:r>
        <w:t>дке и на условиях, которые установлены ТК РФ, федеральными законами и иными нормативными правовыми актами.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5. Гарантии и компенсации</w:t>
      </w:r>
    </w:p>
    <w:p w:rsidR="00000000" w:rsidRDefault="007A57FB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</w:t>
      </w:r>
      <w:r>
        <w:t>ктами.</w:t>
      </w:r>
    </w:p>
    <w:p w:rsidR="00000000" w:rsidRDefault="007A57FB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6. Режим труда и отдыха</w:t>
      </w:r>
    </w:p>
    <w:p w:rsidR="00000000" w:rsidRDefault="007A57FB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7A57FB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7A57FB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7A57FB">
      <w:pPr>
        <w:pStyle w:val="just"/>
      </w:pPr>
      <w:r>
        <w:t>- перерывы в течение рабочего дня (смены);</w:t>
      </w:r>
    </w:p>
    <w:p w:rsidR="00000000" w:rsidRDefault="007A57FB">
      <w:pPr>
        <w:pStyle w:val="just"/>
      </w:pPr>
      <w:r>
        <w:t>- ежедневный (междусменный) отпуск;</w:t>
      </w:r>
    </w:p>
    <w:p w:rsidR="00000000" w:rsidRDefault="007A57FB">
      <w:pPr>
        <w:pStyle w:val="just"/>
      </w:pPr>
      <w:r>
        <w:t>- выходные дни (еженедельный непрерывный отпуск);</w:t>
      </w:r>
    </w:p>
    <w:p w:rsidR="00000000" w:rsidRDefault="007A57FB">
      <w:pPr>
        <w:pStyle w:val="just"/>
      </w:pPr>
      <w:r>
        <w:t>- нерабочие праздничные дни;</w:t>
      </w:r>
    </w:p>
    <w:p w:rsidR="00000000" w:rsidRDefault="007A57FB">
      <w:pPr>
        <w:pStyle w:val="just"/>
      </w:pPr>
      <w:r>
        <w:t>- отпуска.</w:t>
      </w:r>
    </w:p>
    <w:p w:rsidR="00000000" w:rsidRDefault="007A57FB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7A57FB">
      <w:pPr>
        <w:pStyle w:val="just"/>
      </w:pPr>
      <w:r>
        <w:t>- основной отпуск _________________ календарных дней (не менее 28 дней);</w:t>
      </w:r>
    </w:p>
    <w:p w:rsidR="00000000" w:rsidRDefault="007A57FB">
      <w:pPr>
        <w:pStyle w:val="just"/>
      </w:pPr>
      <w:r>
        <w:t>- дополнительный отпуск __________________ дней.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7. Условия оплаты труда</w:t>
      </w:r>
    </w:p>
    <w:p w:rsidR="00000000" w:rsidRDefault="007A57FB">
      <w:pPr>
        <w:pStyle w:val="just"/>
      </w:pPr>
      <w:r>
        <w:t>7.1. Работодатель обязан производить оплату труда Работн</w:t>
      </w:r>
      <w:r>
        <w:t>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7A57FB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7A57FB">
      <w:pPr>
        <w:pStyle w:val="HTML"/>
      </w:pPr>
      <w:r>
        <w:t>платы:</w:t>
      </w:r>
    </w:p>
    <w:p w:rsidR="00000000" w:rsidRDefault="007A57FB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7A57FB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7A57FB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7A57FB">
      <w:pPr>
        <w:pStyle w:val="HTML"/>
      </w:pPr>
      <w:r>
        <w:t>непосредственно Работнику в сле</w:t>
      </w:r>
      <w:r>
        <w:t>дующие сроки: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pStyle w:val="HTML"/>
      </w:pPr>
      <w:r>
        <w:t>(указать срок, но не реже чем каждые полмесяца)</w:t>
      </w:r>
    </w:p>
    <w:p w:rsidR="00000000" w:rsidRDefault="007A57FB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7A57FB">
      <w:pPr>
        <w:pStyle w:val="just"/>
      </w:pPr>
      <w:r>
        <w:t>- в месте выполнения им работы;</w:t>
      </w:r>
    </w:p>
    <w:p w:rsidR="00000000" w:rsidRDefault="007A57FB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8. Правовой режим разработок, созданных Работником в порядке выполнения служебного задания</w:t>
      </w:r>
    </w:p>
    <w:p w:rsidR="00000000" w:rsidRDefault="007A57FB">
      <w:pPr>
        <w:pStyle w:val="just"/>
      </w:pPr>
      <w:r>
        <w:t>8.1. Работодатель имеет право на получение патента на изобретение, полезную модель, промышленный образец, созданные Работником в связи с исполнением им служебных обязанностей.</w:t>
      </w:r>
    </w:p>
    <w:p w:rsidR="00000000" w:rsidRDefault="007A57FB">
      <w:pPr>
        <w:pStyle w:val="just"/>
      </w:pPr>
      <w:r>
        <w:t>8.2. Работник имеет право на получение вознаграждения, соразмерного выгоде, кото</w:t>
      </w:r>
      <w:r>
        <w:t>рая получена Работодателем или могла бы быть им получена при надлежащем использовании объекта промышленной собственности, в случаях получения Работодателем патента, передачи Работодателем права на получение патента другому лицу, принятия Работодателем реше</w:t>
      </w:r>
      <w:r>
        <w:t>ния о сохранении соответствующего объекта в тайне или неполучения патента по поданной Работодателем заявке по причинам, зависящим от Работодателя. Размер указанного вознаграждения определяется письменным соглашением Работодателя и Работника.</w:t>
      </w:r>
    </w:p>
    <w:p w:rsidR="00000000" w:rsidRDefault="007A57FB">
      <w:pPr>
        <w:pStyle w:val="just"/>
      </w:pPr>
      <w:r>
        <w:t>8.3. Указанное</w:t>
      </w:r>
      <w:r>
        <w:t xml:space="preserve"> в п. 8.2 соглашение становится неотъемлемой частью настоящего договора с момента его подписания сторонами.</w:t>
      </w:r>
    </w:p>
    <w:p w:rsidR="00000000" w:rsidRDefault="007A57FB">
      <w:pPr>
        <w:pStyle w:val="just"/>
      </w:pPr>
      <w:r>
        <w:t>8.4. Вознаграждение, указанное в п. 8.2, выплачивается Работнику в полном объеме не позднее чем в течение месяца с момента получения соответствующей</w:t>
      </w:r>
      <w:r>
        <w:t xml:space="preserve"> прибыли. Дополнительным соглашением между Работником и Работодателем может быть предусмотрен иной порядок выплаты вознаграждения.</w:t>
      </w:r>
    </w:p>
    <w:p w:rsidR="00000000" w:rsidRDefault="007A57FB">
      <w:pPr>
        <w:pStyle w:val="just"/>
      </w:pPr>
      <w:r>
        <w:t>8.5. В случае если Работодатель в течение 4 месяцев с момента уведомления его Работником о созданном им изобретении, полезной</w:t>
      </w:r>
      <w:r>
        <w:t xml:space="preserve"> модели или промышленном образце не подаст заявку на получение патента в Патентное ведомство, не переуступит права на подачу заявки другому лицу и не сообщит Работнику о сохранении соответствующего объекта в тайне, то Работник имеет право подать заявку и п</w:t>
      </w:r>
      <w:r>
        <w:t>олучить патент на свое имя.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9. Виды и условия социального страхования</w:t>
      </w:r>
    </w:p>
    <w:p w:rsidR="00000000" w:rsidRDefault="007A57FB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7A57FB">
      <w:pPr>
        <w:pStyle w:val="HTML"/>
      </w:pPr>
      <w:r>
        <w:t xml:space="preserve">    9.2.  Виды и условия социального страхования, непосредственно </w:t>
      </w:r>
      <w:r>
        <w:t>связанные</w:t>
      </w:r>
    </w:p>
    <w:p w:rsidR="00000000" w:rsidRDefault="007A57FB">
      <w:pPr>
        <w:pStyle w:val="HTML"/>
      </w:pPr>
      <w:r>
        <w:t>с трудовой деятельностью: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7A57FB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10. Ответственность сторон</w:t>
      </w:r>
    </w:p>
    <w:p w:rsidR="00000000" w:rsidRDefault="007A57FB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7A57FB">
      <w:pPr>
        <w:pStyle w:val="HTML"/>
      </w:pPr>
      <w:r>
        <w:t xml:space="preserve">    10.2.  Нас</w:t>
      </w:r>
      <w:r>
        <w:t>тоящим  договором  устанавливается  следующая ответственность</w:t>
      </w:r>
    </w:p>
    <w:p w:rsidR="00000000" w:rsidRDefault="007A57FB">
      <w:pPr>
        <w:pStyle w:val="HTML"/>
      </w:pPr>
      <w:r>
        <w:t>Работодателя за ущерб, причиненный Работнику: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7A57FB">
      <w:pPr>
        <w:pStyle w:val="HTML"/>
      </w:pPr>
      <w:r>
        <w:t>и ин</w:t>
      </w:r>
      <w:r>
        <w:t>ыми законами)</w:t>
      </w:r>
    </w:p>
    <w:p w:rsidR="00000000" w:rsidRDefault="007A57FB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7A57FB">
      <w:pPr>
        <w:pStyle w:val="HTML"/>
      </w:pPr>
      <w:r>
        <w:t>Работника за ущерб, причиненный Работодателю:</w:t>
      </w:r>
    </w:p>
    <w:p w:rsidR="00000000" w:rsidRDefault="007A57FB">
      <w:pPr>
        <w:pStyle w:val="HTML"/>
      </w:pPr>
      <w:r>
        <w:t>__________________________________________________________________________.</w:t>
      </w:r>
    </w:p>
    <w:p w:rsidR="00000000" w:rsidRDefault="007A57FB">
      <w:pPr>
        <w:pStyle w:val="HTML"/>
      </w:pPr>
      <w:r>
        <w:t xml:space="preserve">(конкретизация ответственности, но не выше, чем </w:t>
      </w:r>
      <w:r>
        <w:t>предусмотрено ТК РФ</w:t>
      </w:r>
    </w:p>
    <w:p w:rsidR="00000000" w:rsidRDefault="007A57FB">
      <w:pPr>
        <w:pStyle w:val="HTML"/>
      </w:pPr>
      <w:r>
        <w:t>и иными законами)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11. Срок действия договора</w:t>
      </w:r>
    </w:p>
    <w:p w:rsidR="00000000" w:rsidRDefault="007A57FB">
      <w:pPr>
        <w:pStyle w:val="just"/>
      </w:pPr>
      <w:r>
        <w:t xml:space="preserve">11.1. Настоящий договор вступает в силу со дня его официального подписания </w:t>
      </w:r>
      <w:r>
        <w:t>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7A57FB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12. Порядок разрешения споров</w:t>
      </w:r>
    </w:p>
    <w:p w:rsidR="00000000" w:rsidRDefault="007A57FB">
      <w:pPr>
        <w:pStyle w:val="just"/>
      </w:pPr>
      <w:r>
        <w:t>Споры, возник</w:t>
      </w:r>
      <w:r>
        <w:t>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13. Заключительные положения</w:t>
      </w:r>
    </w:p>
    <w:p w:rsidR="00000000" w:rsidRDefault="007A57FB">
      <w:pPr>
        <w:pStyle w:val="HTML"/>
      </w:pPr>
      <w:r>
        <w:t xml:space="preserve">    13.1. Настоящий   договор   составлен   в 2   экземплярах  и   включает</w:t>
      </w:r>
    </w:p>
    <w:p w:rsidR="00000000" w:rsidRDefault="007A57FB">
      <w:pPr>
        <w:pStyle w:val="HTML"/>
      </w:pPr>
      <w:r>
        <w:t>в себя __________</w:t>
      </w:r>
      <w:r>
        <w:t>__________ листов.</w:t>
      </w:r>
    </w:p>
    <w:p w:rsidR="00000000" w:rsidRDefault="007A57FB">
      <w:pPr>
        <w:pStyle w:val="HTML"/>
      </w:pPr>
      <w:r>
        <w:t>(указать количество)</w:t>
      </w:r>
    </w:p>
    <w:p w:rsidR="00000000" w:rsidRDefault="007A57FB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7A57FB">
      <w:pPr>
        <w:pStyle w:val="just"/>
      </w:pPr>
      <w:r>
        <w:t xml:space="preserve">13.3. Условия настоящего договора могут быть изменены по взаимному соглашению сторон. Любые изменения условий настоящего договора </w:t>
      </w:r>
      <w:r>
        <w:t>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just"/>
      </w:pPr>
      <w:r>
        <w:t>14. Подписи сторон</w:t>
      </w:r>
    </w:p>
    <w:p w:rsidR="00000000" w:rsidRDefault="007A57FB">
      <w:pPr>
        <w:pStyle w:val="HTML"/>
      </w:pPr>
      <w:r>
        <w:t>Работодатель:                           Работник:</w:t>
      </w:r>
    </w:p>
    <w:p w:rsidR="00000000" w:rsidRDefault="007A57FB">
      <w:pPr>
        <w:pStyle w:val="HTML"/>
      </w:pPr>
      <w:r>
        <w:t>__________________________________      _______________________</w:t>
      </w:r>
      <w:r>
        <w:t>____________</w:t>
      </w:r>
    </w:p>
    <w:p w:rsidR="00000000" w:rsidRDefault="007A57FB">
      <w:pPr>
        <w:pStyle w:val="HTML"/>
      </w:pPr>
      <w:r>
        <w:t>__________________________________                    (Ф.И.О.)</w:t>
      </w:r>
    </w:p>
    <w:p w:rsidR="00000000" w:rsidRDefault="007A57FB">
      <w:pPr>
        <w:pStyle w:val="HTML"/>
      </w:pPr>
      <w:r>
        <w:t>(Ф.И.О., должность)</w:t>
      </w:r>
    </w:p>
    <w:p w:rsidR="00000000" w:rsidRDefault="007A57FB">
      <w:pPr>
        <w:pStyle w:val="HTML"/>
      </w:pPr>
      <w:r>
        <w:t>Адрес: ___________________________      Адрес: ____________________________</w:t>
      </w:r>
    </w:p>
    <w:p w:rsidR="00000000" w:rsidRDefault="007A57FB">
      <w:pPr>
        <w:pStyle w:val="HTML"/>
      </w:pPr>
      <w:r>
        <w:t>__________________________________      ___________________________________</w:t>
      </w:r>
    </w:p>
    <w:p w:rsidR="00000000" w:rsidRDefault="007A57FB">
      <w:pPr>
        <w:pStyle w:val="HTML"/>
      </w:pPr>
      <w:r>
        <w:t xml:space="preserve">Подпись </w:t>
      </w:r>
      <w:r>
        <w:t>____________                    Подпись ____________</w:t>
      </w:r>
    </w:p>
    <w:p w:rsidR="00000000" w:rsidRDefault="007A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7F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A5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https://порядокправа.рф/obrazecy/trudovoj_dogovor_s_zaveduyushhim_konstruktorskim_otdelom.htm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FB"/>
    <w:rsid w:val="007A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33BC6-D9DF-478F-83EF-3BDE01FC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konstruktorskim_otde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2555</Words>
  <Characters>14569</Characters>
  <Application>Microsoft Office Word</Application>
  <DocSecurity>0</DocSecurity>
  <Lines>121</Lines>
  <Paragraphs>34</Paragraphs>
  <ScaleCrop>false</ScaleCrop>
  <Company/>
  <LinksUpToDate>false</LinksUpToDate>
  <CharactersWithSpaces>17090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конструкторским отделом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