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A3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художником-конструктором (дизайнером) (срочный)</w:t>
      </w: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художником-конструктором (дизайнером) (срочный)</w:t>
      </w:r>
    </w:p>
    <w:p w:rsidR="00000000" w:rsidRDefault="00A76A3F">
      <w:pPr>
        <w:pStyle w:val="HTML"/>
      </w:pPr>
      <w:r>
        <w:t>г. _______________                                  "__"___________ ____ г.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_______________________________________________, именуем__ в дальнейшем</w:t>
      </w:r>
    </w:p>
    <w:p w:rsidR="00000000" w:rsidRDefault="00A76A3F">
      <w:pPr>
        <w:pStyle w:val="HTML"/>
      </w:pPr>
      <w:r>
        <w:t>(наименование работодателя)</w:t>
      </w:r>
    </w:p>
    <w:p w:rsidR="00000000" w:rsidRDefault="00A76A3F">
      <w:pPr>
        <w:pStyle w:val="HTML"/>
      </w:pPr>
      <w:r>
        <w:t>Работодатель, в лице _____________________________________________________,</w:t>
      </w:r>
    </w:p>
    <w:p w:rsidR="00000000" w:rsidRDefault="00A76A3F">
      <w:pPr>
        <w:pStyle w:val="HTML"/>
      </w:pPr>
      <w:r>
        <w:t>(должность, Ф.И.О.)</w:t>
      </w:r>
    </w:p>
    <w:p w:rsidR="00000000" w:rsidRDefault="00A76A3F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A76A3F">
      <w:pPr>
        <w:pStyle w:val="HTML"/>
      </w:pPr>
      <w:r>
        <w:t>(Устава и т.д.)</w:t>
      </w:r>
    </w:p>
    <w:p w:rsidR="00000000" w:rsidRDefault="00A76A3F">
      <w:pPr>
        <w:pStyle w:val="HTML"/>
      </w:pPr>
      <w:r>
        <w:t>гражданин(ка) РФ ______________________________________________, именуем___</w:t>
      </w:r>
    </w:p>
    <w:p w:rsidR="00000000" w:rsidRDefault="00A76A3F">
      <w:pPr>
        <w:pStyle w:val="HTML"/>
      </w:pPr>
      <w:r>
        <w:t>(фамилия, имя, отчество)</w:t>
      </w:r>
    </w:p>
    <w:p w:rsidR="00000000" w:rsidRDefault="00A76A3F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6A3F">
      <w:pPr>
        <w:pStyle w:val="just"/>
      </w:pPr>
      <w:r>
        <w:t>1.1. Работодатель обязуетс</w:t>
      </w:r>
      <w:r>
        <w:t>я предоставить Работнику работу в должности художника-конструктора (дизайнера),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</w:t>
      </w:r>
      <w:r>
        <w:t>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художника-конструктора (дизайнера), Правила внутреннего трудового</w:t>
      </w:r>
      <w:r>
        <w:t xml:space="preserve"> распорядка, действующие у Работодателя.</w:t>
      </w:r>
    </w:p>
    <w:p w:rsidR="00000000" w:rsidRDefault="00A76A3F">
      <w:pPr>
        <w:pStyle w:val="just"/>
      </w:pPr>
      <w:r>
        <w:t>1.2. Работа по договору является для Работника основной.</w:t>
      </w:r>
    </w:p>
    <w:p w:rsidR="00000000" w:rsidRDefault="00A76A3F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A76A3F">
      <w:pPr>
        <w:pStyle w:val="just"/>
      </w:pPr>
      <w:r>
        <w:t xml:space="preserve">1.4. Труд Работника по договору осуществляется в </w:t>
      </w:r>
      <w:r>
        <w:t>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76A3F">
      <w:pPr>
        <w:pStyle w:val="just"/>
      </w:pPr>
      <w:r>
        <w:t xml:space="preserve">1.5. Работник подлежит обязательному социальному </w:t>
      </w:r>
      <w:r>
        <w:t>страхованию от несчастных случаев на производстве и профессиональных заболеваний.</w:t>
      </w:r>
    </w:p>
    <w:p w:rsidR="00000000" w:rsidRDefault="00A76A3F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</w:t>
      </w:r>
      <w:r>
        <w:t xml:space="preserve"> контрагенты.</w:t>
      </w:r>
    </w:p>
    <w:p w:rsidR="00000000" w:rsidRDefault="00A76A3F">
      <w:pPr>
        <w:pStyle w:val="just"/>
      </w:pPr>
      <w:r>
        <w:t>1.7. Работник подчиняется непосредственно _____________________.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76A3F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</w:t>
      </w:r>
      <w:r>
        <w:t>оручению Работодателя или его представителя).</w:t>
      </w:r>
    </w:p>
    <w:p w:rsidR="00000000" w:rsidRDefault="00A76A3F">
      <w:pPr>
        <w:pStyle w:val="just"/>
      </w:pPr>
      <w:r>
        <w:t>2.2. Дата начала работы: "__"___________ ____ г.</w:t>
      </w:r>
    </w:p>
    <w:p w:rsidR="00000000" w:rsidRDefault="00A76A3F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A76A3F">
      <w:pPr>
        <w:pStyle w:val="HTML"/>
      </w:pPr>
      <w:r>
        <w:t>__________________________________________________________________________.</w:t>
      </w:r>
    </w:p>
    <w:p w:rsidR="00000000" w:rsidRDefault="00A76A3F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A76A3F">
      <w:pPr>
        <w:pStyle w:val="HTML"/>
      </w:pPr>
      <w:r>
        <w:t>срочного договора)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76A3F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установленного штатным расписанием Работ</w:t>
      </w:r>
      <w:r>
        <w:t>одателя для данной должности.</w:t>
      </w:r>
    </w:p>
    <w:p w:rsidR="00000000" w:rsidRDefault="00A76A3F">
      <w:pPr>
        <w:pStyle w:val="just"/>
      </w:pPr>
      <w:r>
        <w:t>3.2. Должностной оклад Работнику устанавливается согласно штатному расписанию в размере _____ (____________) рублей.</w:t>
      </w:r>
    </w:p>
    <w:p w:rsidR="00000000" w:rsidRDefault="00A76A3F">
      <w:pPr>
        <w:pStyle w:val="just"/>
      </w:pPr>
      <w:r>
        <w:t>3.3. Работодателем устанавливаются стимулирующие и компенсационные выплаты (доплаты, надбавки, премии и т.п.)</w:t>
      </w:r>
      <w:r>
        <w:t>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A76A3F">
      <w:pPr>
        <w:pStyle w:val="just"/>
      </w:pPr>
      <w:r>
        <w:t>3.4. В случае выполнения Работником наряду со своей основной работой дополнительной работы п</w:t>
      </w:r>
      <w:r>
        <w:t>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A76A3F">
      <w:pPr>
        <w:pStyle w:val="just"/>
      </w:pPr>
      <w:r>
        <w:t xml:space="preserve">3.5. Сверхурочная работа оплачивается за первые два </w:t>
      </w:r>
      <w:r>
        <w:t>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</w:t>
      </w:r>
      <w:r>
        <w:t>но.</w:t>
      </w:r>
    </w:p>
    <w:p w:rsidR="00000000" w:rsidRDefault="00A76A3F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</w:t>
      </w:r>
      <w:r>
        <w:t>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</w:t>
      </w:r>
      <w:r>
        <w:t>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76A3F">
      <w:pPr>
        <w:pStyle w:val="just"/>
      </w:pPr>
      <w:r>
        <w:t>3.7. Время простоя по вине Работодателя оплачивается в размере двух третей</w:t>
      </w:r>
      <w:r>
        <w:t xml:space="preserve"> средней заработной платы Работника.</w:t>
      </w:r>
    </w:p>
    <w:p w:rsidR="00000000" w:rsidRDefault="00A76A3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A76A3F">
      <w:pPr>
        <w:pStyle w:val="just"/>
      </w:pPr>
      <w:r>
        <w:t>Время простоя по вине Работника не оплачивается.</w:t>
      </w:r>
    </w:p>
    <w:p w:rsidR="00000000" w:rsidRDefault="00A76A3F">
      <w:pPr>
        <w:pStyle w:val="just"/>
      </w:pPr>
      <w:r>
        <w:t>3.8.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распорядка, с которыми Работник</w:t>
      </w:r>
      <w:r>
        <w:t xml:space="preserve"> ознакомлен до подписания настоящего трудового договора.</w:t>
      </w:r>
    </w:p>
    <w:p w:rsidR="00000000" w:rsidRDefault="00A76A3F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A76A3F">
      <w:pPr>
        <w:pStyle w:val="just"/>
      </w:pPr>
      <w:r>
        <w:t>4.1. Работнику устанавливает</w:t>
      </w:r>
      <w:r>
        <w:t xml:space="preserve">ся пятидневная рабочая неделя с двумя выходными днями - ___________________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A76A3F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76A3F">
      <w:pPr>
        <w:pStyle w:val="just"/>
      </w:pPr>
      <w:r>
        <w:t>Время окончания работы: ___________________.</w:t>
      </w:r>
    </w:p>
    <w:p w:rsidR="00000000" w:rsidRDefault="00A76A3F">
      <w:pPr>
        <w:pStyle w:val="just"/>
      </w:pPr>
      <w:r>
        <w:t>4.3. В течение рабочего дня Работнику устанавливается перерыв для о</w:t>
      </w:r>
      <w:r>
        <w:t xml:space="preserve">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76A3F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A76A3F">
      <w:pPr>
        <w:pStyle w:val="just"/>
      </w:pPr>
      <w:r>
        <w:t>Право на использование отпуска за первый год работы возникает у Рабо</w:t>
      </w:r>
      <w:r>
        <w:t>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A76A3F">
      <w:pPr>
        <w:pStyle w:val="just"/>
      </w:pPr>
      <w:r>
        <w:t>Отпуск за второй и последующие годы работы может предоставляться в любо</w:t>
      </w:r>
      <w:r>
        <w:t>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A76A3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A76A3F">
      <w:pPr>
        <w:pStyle w:val="just"/>
      </w:pPr>
      <w:r>
        <w:t xml:space="preserve">4.5. По </w:t>
      </w:r>
      <w:r>
        <w:t>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</w:t>
      </w:r>
      <w:r>
        <w:t>илами внутреннего трудового распорядка Работодателя.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76A3F">
      <w:pPr>
        <w:pStyle w:val="just"/>
      </w:pPr>
      <w:r>
        <w:t>5.1. Должностные обязанности Работника:</w:t>
      </w:r>
    </w:p>
    <w:p w:rsidR="00000000" w:rsidRDefault="00A76A3F">
      <w:pPr>
        <w:pStyle w:val="just"/>
      </w:pPr>
      <w:r>
        <w:t>5.1.1. Разрабатывает художественно-конструкторские проекты изделий (комплексов) производственного и бытового назначения, обеспечивая высокий уровень потребительских свойств и эстетических качеств проектируемых конструкций, соответствие их технико-экономиче</w:t>
      </w:r>
      <w:r>
        <w:t>ским требованиям и прогрессивной технологии производства, требованиям эргономики.</w:t>
      </w:r>
    </w:p>
    <w:p w:rsidR="00000000" w:rsidRDefault="00A76A3F">
      <w:pPr>
        <w:pStyle w:val="just"/>
      </w:pPr>
      <w:r>
        <w:t>5.1.2. Осуществляет отбор и анализ патентной и другой научно-технической информации, необходимой на различных стадиях (этапах) художественного конструирования.</w:t>
      </w:r>
    </w:p>
    <w:p w:rsidR="00000000" w:rsidRDefault="00A76A3F">
      <w:pPr>
        <w:pStyle w:val="just"/>
      </w:pPr>
      <w:r>
        <w:t>5.1.3. Изучает</w:t>
      </w:r>
      <w:r>
        <w:t xml:space="preserve"> требования, предъявляемые заказчиками к проектируемым изделиям, технические возможности Работодателя для их изготовления. Проводит сравнительный анализ аналогичной отечественной и зарубежной продукции, оценку их эстетического уровня.</w:t>
      </w:r>
    </w:p>
    <w:p w:rsidR="00000000" w:rsidRDefault="00A76A3F">
      <w:pPr>
        <w:pStyle w:val="just"/>
      </w:pPr>
      <w:r>
        <w:t>5.1.4. Участвует в вы</w:t>
      </w:r>
      <w:r>
        <w:t>полнении отдельных стадий (этапов) и направлений научно-исследовательских и экспериментальных работ, связанных с решением художественно-конструкторских задач, в составлении технических заданий на проектирование и согласование их с заказчиками, в разработке</w:t>
      </w:r>
      <w:r>
        <w:t xml:space="preserve"> художественно-конструкторских предложений.</w:t>
      </w:r>
    </w:p>
    <w:p w:rsidR="00000000" w:rsidRDefault="00A76A3F">
      <w:pPr>
        <w:pStyle w:val="just"/>
      </w:pPr>
      <w:r>
        <w:t>5.1.5. Осуществляет с использованием новых информационных технологий поиск наиболее рациональных вариантов решений конструкционно-отделочных материалов и деталей внешнего оформления, объемно-пространственное и гр</w:t>
      </w:r>
      <w:r>
        <w:t>афическое проектирование, детализацию форм изделий, разрабатывает компоновочные и композиционные решения, подготавливает данные для расчетов экономического обоснования предлагаемой конструкции.</w:t>
      </w:r>
    </w:p>
    <w:p w:rsidR="00000000" w:rsidRDefault="00A76A3F">
      <w:pPr>
        <w:pStyle w:val="just"/>
      </w:pPr>
      <w:r>
        <w:t>5.1.6. Разрабатывает необходимую техническую документацию на п</w:t>
      </w:r>
      <w:r>
        <w:t>роектируемое изделие (чертежи компоновки и общего вида, эскизные и рабочие чертежи для макетирования, демонстрационные рисунки, цветографические эргономические схемы, рабочие проекты моделей), участвует в подготовке пояснительных записок к проектам, их рас</w:t>
      </w:r>
      <w:r>
        <w:t>смотрении и защите. Выполняет работу, связанную с проектированием форм сопроводительных документов, упаковки и рекламы конструируемых изделий.</w:t>
      </w:r>
    </w:p>
    <w:p w:rsidR="00000000" w:rsidRDefault="00A76A3F">
      <w:pPr>
        <w:pStyle w:val="just"/>
      </w:pPr>
      <w:r>
        <w:t>5.1.7. Подготавливает материалы для проведения работ по стандартизации в области художественного конструирования.</w:t>
      </w:r>
    </w:p>
    <w:p w:rsidR="00000000" w:rsidRDefault="00A76A3F">
      <w:pPr>
        <w:pStyle w:val="just"/>
      </w:pPr>
      <w:r>
        <w:t>5.1.8. Осуществляет контроль за соответствием рабочих чертежей изделия и технологической оснастки художественно-конструкторскому проекту, особенно деталей и узлов, которые могут повлиять на удобство эксплуатации и внешний вид конструкции, а также авторски</w:t>
      </w:r>
      <w:r>
        <w:t>й надзор за реализацией художественно-конструкторских решений при проектировании, изготовлении, испытаниях и доводке опытных образцов изделий и подготовке технической документации для серийного (массового) производства, вносит в нее необходимые изменения.</w:t>
      </w:r>
    </w:p>
    <w:p w:rsidR="00000000" w:rsidRDefault="00A76A3F">
      <w:pPr>
        <w:pStyle w:val="just"/>
      </w:pPr>
      <w:r>
        <w:t>5.1.9. Участвует в оформлении заявок на промышленные образцы, в подготовке материалов для художественно-конструкторской экспертизы проектов и представления вновь освоенных изделий на аттестацию и сертификацию.</w:t>
      </w:r>
    </w:p>
    <w:p w:rsidR="00000000" w:rsidRDefault="00A76A3F">
      <w:pPr>
        <w:pStyle w:val="just"/>
      </w:pPr>
      <w:r>
        <w:t>5.1.10. Изучает передовой отечественный и зару</w:t>
      </w:r>
      <w:r>
        <w:t>бежный опыт в области художественного конструирования с целью использования его в практической деятельности.</w:t>
      </w:r>
    </w:p>
    <w:p w:rsidR="00000000" w:rsidRDefault="00A76A3F">
      <w:pPr>
        <w:pStyle w:val="just"/>
      </w:pPr>
      <w:r>
        <w:t>5.1.11. Подготавливает отзывы и заключения на рационализаторские предложения и изобретения, касающиеся разрабатываемых конструкций изделий, проекты</w:t>
      </w:r>
      <w:r>
        <w:t xml:space="preserve"> стандартов, технических условий и других нормативных документов по художественному проектированию.</w:t>
      </w:r>
    </w:p>
    <w:p w:rsidR="00000000" w:rsidRDefault="00A76A3F">
      <w:pPr>
        <w:pStyle w:val="just"/>
      </w:pPr>
      <w:r>
        <w:t>5.1.12. Ведет картотеку внедренных проектов, образцов применяемых материалов.</w:t>
      </w:r>
    </w:p>
    <w:p w:rsidR="00000000" w:rsidRDefault="00A76A3F">
      <w:pPr>
        <w:pStyle w:val="just"/>
      </w:pPr>
      <w:r>
        <w:t>5.1.13. Оформляет документацию на законченные художественно-конструкторские ра</w:t>
      </w:r>
      <w:r>
        <w:t>зработки, составляет отчеты о результатах выполненных работ.</w:t>
      </w:r>
    </w:p>
    <w:p w:rsidR="00000000" w:rsidRDefault="00A76A3F">
      <w:pPr>
        <w:pStyle w:val="just"/>
      </w:pPr>
      <w:r>
        <w:t>5.1.14. Соблюдает правила и нормы охраны труда и техники безопасности, производственную и трудовую дисциплину.</w:t>
      </w:r>
    </w:p>
    <w:p w:rsidR="00000000" w:rsidRDefault="00A76A3F">
      <w:pPr>
        <w:pStyle w:val="just"/>
      </w:pPr>
      <w:r>
        <w:t xml:space="preserve">5.1.15. Принимает необходимые меры и незамедлительно сообщает Работодателю в случае </w:t>
      </w:r>
      <w:r>
        <w:t>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76A3F">
      <w:pPr>
        <w:pStyle w:val="just"/>
      </w:pPr>
      <w:r>
        <w:t>5.1.16. Отпра</w:t>
      </w:r>
      <w:r>
        <w:t>вляется в служебные командировки на территории России и за рубежом.</w:t>
      </w:r>
    </w:p>
    <w:p w:rsidR="00000000" w:rsidRDefault="00A76A3F">
      <w:pPr>
        <w:pStyle w:val="just"/>
      </w:pPr>
      <w:r>
        <w:t>5.2. Работник имеет право на:</w:t>
      </w:r>
    </w:p>
    <w:p w:rsidR="00000000" w:rsidRDefault="00A76A3F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A76A3F">
      <w:pPr>
        <w:pStyle w:val="just"/>
      </w:pPr>
      <w:r>
        <w:t>- предоставление ему работы</w:t>
      </w:r>
      <w:r>
        <w:t>, обусловленной договором;</w:t>
      </w:r>
    </w:p>
    <w:p w:rsidR="00000000" w:rsidRDefault="00A76A3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A76A3F">
      <w:pPr>
        <w:pStyle w:val="just"/>
      </w:pPr>
      <w:r>
        <w:t xml:space="preserve">- своевременную и в полном объеме выплату заработной платы в соответствии со </w:t>
      </w:r>
      <w:r>
        <w:t>своей квалификацией, сложностью труда, количеством и качеством выполненной работы;</w:t>
      </w:r>
    </w:p>
    <w:p w:rsidR="00000000" w:rsidRDefault="00A76A3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</w:t>
      </w:r>
      <w:r>
        <w:t>ением еженедельных выходных дней, нерабочих праздничных дней, оплачиваемых ежегодных отпусков;</w:t>
      </w:r>
    </w:p>
    <w:p w:rsidR="00000000" w:rsidRDefault="00A76A3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76A3F">
      <w:pPr>
        <w:pStyle w:val="just"/>
      </w:pPr>
      <w:r>
        <w:t>- защиту</w:t>
      </w:r>
      <w:r>
        <w:t xml:space="preserve"> своих трудовых прав, свобод и законных интересов всеми не запрещенными законом способами;</w:t>
      </w:r>
    </w:p>
    <w:p w:rsidR="00000000" w:rsidRDefault="00A76A3F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</w:t>
      </w:r>
      <w:r>
        <w:t xml:space="preserve"> федеральными законами;</w:t>
      </w:r>
    </w:p>
    <w:p w:rsidR="00000000" w:rsidRDefault="00A76A3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76A3F">
      <w:pPr>
        <w:pStyle w:val="just"/>
      </w:pPr>
      <w:r>
        <w:t>6.1. Работодатель вправе:</w:t>
      </w:r>
    </w:p>
    <w:p w:rsidR="00000000" w:rsidRDefault="00A76A3F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A76A3F">
      <w:pPr>
        <w:pStyle w:val="just"/>
      </w:pPr>
      <w:r>
        <w:t>- поощрять Работника за добросовестный эффективный труд;</w:t>
      </w:r>
    </w:p>
    <w:p w:rsidR="00000000" w:rsidRDefault="00A76A3F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A76A3F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 и локальными нормативными актами;</w:t>
      </w:r>
    </w:p>
    <w:p w:rsidR="00000000" w:rsidRDefault="00A76A3F">
      <w:pPr>
        <w:pStyle w:val="just"/>
      </w:pPr>
      <w:r>
        <w:t>- проводить в соответствии с Положением об аттестации аттестацию Работ</w:t>
      </w:r>
      <w:r>
        <w:t>ника с целью выявления реального уровня профессиональной компетенции Работника;</w:t>
      </w:r>
    </w:p>
    <w:p w:rsidR="00000000" w:rsidRDefault="00A76A3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76A3F">
      <w:pPr>
        <w:pStyle w:val="just"/>
      </w:pPr>
      <w:r>
        <w:t xml:space="preserve">- с согласия Работника привлекать его к выполнению отдельных </w:t>
      </w:r>
      <w:r>
        <w:t>поручений, не входящих в должностные обязанности Работника;</w:t>
      </w:r>
    </w:p>
    <w:p w:rsidR="00000000" w:rsidRDefault="00A76A3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A76A3F">
      <w:pPr>
        <w:pStyle w:val="just"/>
      </w:pPr>
      <w:r>
        <w:t>- принимать локальные нормативные акты.</w:t>
      </w:r>
    </w:p>
    <w:p w:rsidR="00000000" w:rsidRDefault="00A76A3F">
      <w:pPr>
        <w:pStyle w:val="just"/>
      </w:pPr>
      <w:r>
        <w:t>6.2. Работода</w:t>
      </w:r>
      <w:r>
        <w:t>тель обязан:</w:t>
      </w:r>
    </w:p>
    <w:p w:rsidR="00000000" w:rsidRDefault="00A76A3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A76A3F">
      <w:pPr>
        <w:pStyle w:val="just"/>
      </w:pPr>
      <w:r>
        <w:t>- предоставлять Работнику работу, обусловленную договором;</w:t>
      </w:r>
    </w:p>
    <w:p w:rsidR="00000000" w:rsidRDefault="00A76A3F">
      <w:pPr>
        <w:pStyle w:val="just"/>
      </w:pPr>
      <w:r>
        <w:t>- об</w:t>
      </w:r>
      <w:r>
        <w:t>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A76A3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</w:t>
      </w:r>
      <w:r>
        <w:t>остей;</w:t>
      </w:r>
    </w:p>
    <w:p w:rsidR="00000000" w:rsidRDefault="00A76A3F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</w:t>
      </w:r>
      <w:r>
        <w:t>вого распорядка;</w:t>
      </w:r>
    </w:p>
    <w:p w:rsidR="00000000" w:rsidRDefault="00A76A3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A76A3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A76A3F">
      <w:pPr>
        <w:pStyle w:val="just"/>
      </w:pPr>
      <w:r>
        <w:t>- возмещать вред, причиненный Работнику в с</w:t>
      </w:r>
      <w:r>
        <w:t>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A76A3F">
      <w:pPr>
        <w:pStyle w:val="just"/>
      </w:pPr>
      <w:r>
        <w:t>- знакомить Работни</w:t>
      </w:r>
      <w:r>
        <w:t>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A76A3F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</w:t>
      </w:r>
      <w:r>
        <w:t>го права, коллективным договором (при наличии), соглашениями, локальными нормативными актами.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A76A3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</w:t>
      </w:r>
      <w:r>
        <w:t xml:space="preserve"> (при наличии), соглашениями сторон и действующим законодательством Российской Федерации.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A76A3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</w:t>
      </w:r>
      <w:r>
        <w:t xml:space="preserve">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76A3F">
      <w:pPr>
        <w:pStyle w:val="just"/>
      </w:pPr>
      <w:r>
        <w:t xml:space="preserve">8.2. Материальная ответственность стороны договора наступает за прямой </w:t>
      </w:r>
      <w:r>
        <w:t>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</w:t>
      </w:r>
      <w:r>
        <w:t xml:space="preserve">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</w:t>
      </w:r>
      <w:r>
        <w:t>ства либо на возмещение ущерба, причиненного Работником третьим лицам.</w:t>
      </w:r>
    </w:p>
    <w:p w:rsidR="00000000" w:rsidRDefault="00A76A3F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A76A3F">
      <w:pPr>
        <w:pStyle w:val="just"/>
      </w:pPr>
      <w:r>
        <w:t>8.4. Кажд</w:t>
      </w:r>
      <w:r>
        <w:t>ая из сторон обязана доказывать сумму причиненного ущерба.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A76A3F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A76A3F">
      <w:pPr>
        <w:pStyle w:val="just"/>
      </w:pPr>
      <w:r>
        <w:t>9.1.1. Соглашение сторон.</w:t>
      </w:r>
    </w:p>
    <w:p w:rsidR="00000000" w:rsidRDefault="00A76A3F">
      <w:pPr>
        <w:pStyle w:val="just"/>
      </w:pPr>
      <w:r>
        <w:t>9.1.2. Расторжение трудового договора по инициативе Работника. При этом Ра</w:t>
      </w:r>
      <w:r>
        <w:t>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76A3F">
      <w:pPr>
        <w:pStyle w:val="just"/>
      </w:pPr>
      <w:r>
        <w:t>9.1.3. Расто</w:t>
      </w:r>
      <w:r>
        <w:t>ржение трудового договора по инициативе Работодателя в случаях, установленных законодательством.</w:t>
      </w:r>
    </w:p>
    <w:p w:rsidR="00000000" w:rsidRDefault="00A76A3F">
      <w:pPr>
        <w:pStyle w:val="just"/>
      </w:pPr>
      <w:r>
        <w:t>9.1.4. Истечение срока (наступление события), установленного п. 2.3 настоящего договора.</w:t>
      </w:r>
    </w:p>
    <w:p w:rsidR="00000000" w:rsidRDefault="00A76A3F">
      <w:pPr>
        <w:pStyle w:val="just"/>
      </w:pPr>
      <w:r>
        <w:t>9.1.5. Иные основания, предусмотренные трудовым законодательством Росс</w:t>
      </w:r>
      <w:r>
        <w:t>ийской Федерации.</w:t>
      </w:r>
    </w:p>
    <w:p w:rsidR="00000000" w:rsidRDefault="00A76A3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76A3F">
      <w:pPr>
        <w:pStyle w:val="just"/>
      </w:pPr>
      <w:r>
        <w:t>9.3. Работодатель вправе прин</w:t>
      </w:r>
      <w:r>
        <w:t>ять решение об осуществлении компенсационной выплаты Работнику в размере _________ в случае ____________________.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76A3F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A76A3F">
      <w:pPr>
        <w:pStyle w:val="just"/>
      </w:pPr>
      <w:r>
        <w:t>10.2. Условия договора имеют о</w:t>
      </w:r>
      <w:r>
        <w:t>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A76A3F">
      <w:pPr>
        <w:pStyle w:val="just"/>
      </w:pPr>
      <w:r>
        <w:t xml:space="preserve">10.3. Споры между сторонами, возникающие при исполнении договора, рассматриваются в порядке, </w:t>
      </w:r>
      <w:r>
        <w:t>установленном действующим законодательством Российской Федерации.</w:t>
      </w:r>
    </w:p>
    <w:p w:rsidR="00000000" w:rsidRDefault="00A76A3F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76A3F">
      <w:pPr>
        <w:pStyle w:val="just"/>
      </w:pPr>
      <w:r>
        <w:t>10.5. Договор составлен в двух экзем</w:t>
      </w:r>
      <w:r>
        <w:t>плярах, имеющих одинаковую юридическую силу, один из которых хранится у Работодателя, а другой - у Работника.</w:t>
      </w:r>
    </w:p>
    <w:p w:rsidR="00000000" w:rsidRDefault="00A76A3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A76A3F">
      <w:pPr>
        <w:pStyle w:val="just"/>
      </w:pPr>
      <w:r>
        <w:t>_____________________________</w:t>
      </w:r>
    </w:p>
    <w:p w:rsidR="00000000" w:rsidRDefault="00A76A3F">
      <w:pPr>
        <w:pStyle w:val="just"/>
      </w:pPr>
      <w:r>
        <w:t>_____________________________</w:t>
      </w:r>
    </w:p>
    <w:p w:rsidR="00000000" w:rsidRDefault="00A76A3F">
      <w:pPr>
        <w:pStyle w:val="just"/>
      </w:pPr>
      <w:r>
        <w:t>_____________________________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A76A3F">
      <w:pPr>
        <w:pStyle w:val="HTML"/>
      </w:pPr>
      <w:r>
        <w:t xml:space="preserve">    11.1. Работодатель: ___________________________________________________</w:t>
      </w:r>
    </w:p>
    <w:p w:rsidR="00000000" w:rsidRDefault="00A76A3F">
      <w:pPr>
        <w:pStyle w:val="HTML"/>
      </w:pPr>
      <w:r>
        <w:t>адрес: ___________________________________________________________________,</w:t>
      </w:r>
    </w:p>
    <w:p w:rsidR="00000000" w:rsidRDefault="00A76A3F">
      <w:pPr>
        <w:pStyle w:val="HTML"/>
      </w:pPr>
      <w:r>
        <w:t>ИНН/КПП __________________________________/_______________________________,</w:t>
      </w:r>
    </w:p>
    <w:p w:rsidR="00000000" w:rsidRDefault="00A76A3F">
      <w:pPr>
        <w:pStyle w:val="HTML"/>
      </w:pPr>
      <w:r>
        <w:t>р/с ____________________________________ в _______________________________,</w:t>
      </w:r>
    </w:p>
    <w:p w:rsidR="00000000" w:rsidRDefault="00A76A3F">
      <w:pPr>
        <w:pStyle w:val="HTML"/>
      </w:pPr>
      <w:r>
        <w:t>БИК ___________________________________.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11.2. Работник: ______________________________________________</w:t>
      </w:r>
      <w:r>
        <w:t>_________</w:t>
      </w:r>
    </w:p>
    <w:p w:rsidR="00000000" w:rsidRDefault="00A76A3F">
      <w:pPr>
        <w:pStyle w:val="HTML"/>
      </w:pPr>
      <w:r>
        <w:t>паспорт серия ______ номер __________ выдан _______________________________</w:t>
      </w:r>
    </w:p>
    <w:p w:rsidR="00000000" w:rsidRDefault="00A76A3F">
      <w:pPr>
        <w:pStyle w:val="HTML"/>
      </w:pPr>
      <w:r>
        <w:t>____________________ "__"___________ ____ г., код подразделения __________,</w:t>
      </w:r>
    </w:p>
    <w:p w:rsidR="00000000" w:rsidRDefault="00A76A3F">
      <w:pPr>
        <w:pStyle w:val="HTML"/>
      </w:pPr>
      <w:r>
        <w:t>зарегистрирован(а) по адресу: ____________________________________________.</w:t>
      </w:r>
    </w:p>
    <w:p w:rsidR="00000000" w:rsidRDefault="00A76A3F">
      <w:pPr>
        <w:pStyle w:val="HTML"/>
      </w:pPr>
      <w:r>
        <w:t>Р/с ______________</w:t>
      </w:r>
      <w:r>
        <w:t>_____________ в ________________________________________,</w:t>
      </w:r>
    </w:p>
    <w:p w:rsidR="00000000" w:rsidRDefault="00A76A3F">
      <w:pPr>
        <w:pStyle w:val="HTML"/>
      </w:pPr>
      <w:r>
        <w:t>БИК ___________________________.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ПОДПИСИ СТОРОН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Работодатель:                               Работник: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______________/______________             ______________/______________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М.П.</w:t>
      </w:r>
    </w:p>
    <w:p w:rsidR="00000000" w:rsidRDefault="00A76A3F">
      <w:pPr>
        <w:pStyle w:val="HTML"/>
      </w:pPr>
    </w:p>
    <w:p w:rsidR="00000000" w:rsidRDefault="00A76A3F">
      <w:pPr>
        <w:pStyle w:val="HTML"/>
      </w:pPr>
      <w:r>
        <w:t>Экземпляр полу</w:t>
      </w:r>
      <w:r>
        <w:t>чен и подписан Работником "__"___________ ____ г.</w:t>
      </w:r>
    </w:p>
    <w:p w:rsidR="00000000" w:rsidRDefault="00A76A3F">
      <w:pPr>
        <w:pStyle w:val="HTML"/>
      </w:pPr>
      <w:r>
        <w:t>Подпись Работника: ____________________</w:t>
      </w:r>
    </w:p>
    <w:p w:rsidR="00000000" w:rsidRDefault="00A76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3F">
      <w:pPr>
        <w:pStyle w:val="sel"/>
        <w:divId w:val="141670372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76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dovoj_dogovor_s_xudozhnikom_konstruktorom_dizajnerom_srochnyj.htm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3F"/>
    <w:rsid w:val="00A7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CFC44-2817-4C68-AE9A-ACCBA4D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7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konstruktorom_dizajner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2970</Words>
  <Characters>16935</Characters>
  <Application>Microsoft Office Word</Application>
  <DocSecurity>0</DocSecurity>
  <Lines>141</Lines>
  <Paragraphs>39</Paragraphs>
  <ScaleCrop>false</ScaleCrop>
  <Company/>
  <LinksUpToDate>false</LinksUpToDate>
  <CharactersWithSpaces>19866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художником-конструктором (дизайнером)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2022-08-25T02:34:00Z</dcterms:created>
  <dcterms:modified xsi:type="dcterms:W3CDTF">2022-08-25T02:34:00Z</dcterms:modified>
</cp:coreProperties>
</file>