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02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федерального государственного унитарного предприятия (образец)</w:t>
      </w:r>
    </w:p>
    <w:p w:rsidR="00000000" w:rsidRDefault="00B55020">
      <w:pPr>
        <w:pStyle w:val="right"/>
      </w:pPr>
      <w:r>
        <w:t xml:space="preserve">Приложение к Письму Росстроя от 05.04.2006 N СК-1199/04 </w:t>
      </w:r>
    </w:p>
    <w:p w:rsidR="00000000" w:rsidRDefault="00B55020">
      <w:pPr>
        <w:pStyle w:val="right"/>
        <w:spacing w:after="240" w:afterAutospacing="0"/>
      </w:pPr>
      <w:r>
        <w:t xml:space="preserve">ОБРАЗЕЦ </w:t>
      </w: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__________ </w:t>
      </w:r>
      <w:r>
        <w:rPr>
          <w:rFonts w:eastAsia="Times New Roman"/>
        </w:rPr>
        <w:t>с главным бухгалтером федерального государственного унитарного предприятия</w:t>
      </w: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55020">
      <w:pPr>
        <w:pStyle w:val="just"/>
      </w:pPr>
      <w:r>
        <w:t>(Полное и сокращенное наименование предприятии в соответствии с уставом) в лице директора (фамилия, имя, отчество), действующего на основании Устава, именуемое в дальнейшем "</w:t>
      </w:r>
      <w:r>
        <w:t>Предприятие" ("Работодатель"), с одной стороны, и гражданин Российской Федерации (фамилия, имя, отчество), именуемый(ая) в дальнейшем "Главный бухгалтер", заключили настоящий трудовой договор (далее - трудовой договор) о нижеследующем.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55020">
      <w:pPr>
        <w:pStyle w:val="just"/>
      </w:pPr>
      <w:r>
        <w:t>1.1. Назначение Главного бухгалтера на должность подлежит обязательному согласованию с Федеральным агентством по строительству и жилищно-коммунальному хозяйству.</w:t>
      </w:r>
    </w:p>
    <w:p w:rsidR="00000000" w:rsidRDefault="00B55020">
      <w:pPr>
        <w:pStyle w:val="just"/>
      </w:pPr>
      <w:r>
        <w:t>1.2. Главный бухгалтер приступает к исполнению трудовых обязанностей, предусмотренных настоящ</w:t>
      </w:r>
      <w:r>
        <w:t>им трудовым договором, с даты, указанной в приказе о назначении на должность.</w:t>
      </w:r>
    </w:p>
    <w:p w:rsidR="00000000" w:rsidRDefault="00B55020">
      <w:pPr>
        <w:pStyle w:val="just"/>
      </w:pPr>
      <w:r>
        <w:t>1.3. Главному бухгалтеру устанавливается испытательный срок - 6 (шесть) месяцев.</w:t>
      </w:r>
    </w:p>
    <w:p w:rsidR="00000000" w:rsidRDefault="00B55020">
      <w:pPr>
        <w:pStyle w:val="just"/>
      </w:pPr>
      <w:r>
        <w:t>1.4. Трудовой договор заключается сроком на 3 года.</w:t>
      </w:r>
    </w:p>
    <w:p w:rsidR="00000000" w:rsidRDefault="00B55020">
      <w:pPr>
        <w:pStyle w:val="just"/>
      </w:pPr>
      <w:r>
        <w:t xml:space="preserve">1.5. Работа у Работодателя является основным </w:t>
      </w:r>
      <w:r>
        <w:t>местом работы.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55020">
      <w:pPr>
        <w:pStyle w:val="just"/>
      </w:pPr>
      <w:r>
        <w:t>2.1. Главный бухгалтер подчиняется непосредственно директору Предприятия.</w:t>
      </w:r>
    </w:p>
    <w:p w:rsidR="00000000" w:rsidRDefault="00B55020">
      <w:pPr>
        <w:pStyle w:val="just"/>
      </w:pPr>
      <w:r>
        <w:t>2.2. Полномочия Главного бухгалтера:</w:t>
      </w:r>
    </w:p>
    <w:p w:rsidR="00000000" w:rsidRDefault="00B55020">
      <w:pPr>
        <w:pStyle w:val="just"/>
      </w:pPr>
      <w:r>
        <w:t>2.2.1. Устанавливать служебные обязанности для подчиненных ему сотрудников с тем, чтобы каждый сотр</w:t>
      </w:r>
      <w:r>
        <w:t>удник знал круг своих обязанностей и нес ответственность за их выполнение.</w:t>
      </w:r>
    </w:p>
    <w:p w:rsidR="00000000" w:rsidRDefault="00B55020">
      <w:pPr>
        <w:pStyle w:val="just"/>
      </w:pPr>
      <w:r>
        <w:lastRenderedPageBreak/>
        <w:t>2.2.2. Согласовывать назначение, увольнение и перемещение материально ответственных лиц (кассира, заведующего складом и других).</w:t>
      </w:r>
    </w:p>
    <w:p w:rsidR="00000000" w:rsidRDefault="00B55020">
      <w:pPr>
        <w:pStyle w:val="just"/>
      </w:pPr>
      <w:r>
        <w:t>2.2.3. Предварительно рассматривать и визировать дог</w:t>
      </w:r>
      <w:r>
        <w:t>оворы и соглашения, заключаемые Предприятием на получение или отпуск товарно-материальных ценностей и на выполнение работ и услуг, а также приказы и распоряжения о приеме, увольнении работников, об установлении работникам должностных окладов, надбавок к за</w:t>
      </w:r>
      <w:r>
        <w:t>работной плате и о премировании.</w:t>
      </w:r>
    </w:p>
    <w:p w:rsidR="00000000" w:rsidRDefault="00B55020">
      <w:pPr>
        <w:pStyle w:val="just"/>
      </w:pPr>
      <w:r>
        <w:t>2.2.4. Контролировать работу складского хозяйства по надлежащей организации приемки и хранения материалов и других ценностей, обоснованности отпуска этих материалов для нужд производства, обслуживания и управления.</w:t>
      </w:r>
    </w:p>
    <w:p w:rsidR="00000000" w:rsidRDefault="00B55020">
      <w:pPr>
        <w:pStyle w:val="just"/>
      </w:pPr>
      <w:r>
        <w:t>2.2.5. П</w:t>
      </w:r>
      <w:r>
        <w:t>роверять соблюдение установленного порядка приемки, приходования, хранения и расходования денежных средств, товарно-материальных и других ценностей на Предприятии.</w:t>
      </w:r>
    </w:p>
    <w:p w:rsidR="00000000" w:rsidRDefault="00B55020">
      <w:pPr>
        <w:pStyle w:val="just"/>
      </w:pPr>
      <w:r>
        <w:t>2.3. Главный бухгалтер обязан:</w:t>
      </w:r>
    </w:p>
    <w:p w:rsidR="00000000" w:rsidRDefault="00B55020">
      <w:pPr>
        <w:pStyle w:val="just"/>
      </w:pPr>
      <w:r>
        <w:t>2.3.1. Выполнять обязанности в соответствии с должностной инс</w:t>
      </w:r>
      <w:r>
        <w:t>трукцией.</w:t>
      </w:r>
    </w:p>
    <w:p w:rsidR="00000000" w:rsidRDefault="00B55020">
      <w:pPr>
        <w:pStyle w:val="just"/>
      </w:pPr>
      <w:r>
        <w:t>2.3.2. Соблюдать правила внутреннего трудового распорядка.</w:t>
      </w:r>
    </w:p>
    <w:p w:rsidR="00000000" w:rsidRDefault="00B55020">
      <w:pPr>
        <w:pStyle w:val="just"/>
      </w:pPr>
      <w:r>
        <w:t>2.3.3. Соблюдать правила охраны труда.</w:t>
      </w:r>
    </w:p>
    <w:p w:rsidR="00000000" w:rsidRDefault="00B55020">
      <w:pPr>
        <w:pStyle w:val="just"/>
      </w:pPr>
      <w:r>
        <w:t>2.3.4. Бережно относиться к имуществу предприятия, обеспечивать сохранность используемой документации. Правильно и по назначению использовать оборуд</w:t>
      </w:r>
      <w:r>
        <w:t>ование и оргтехнику, передаваемые ему Работодателем для осуществления своих должностных обязанностей.</w:t>
      </w:r>
    </w:p>
    <w:p w:rsidR="00000000" w:rsidRDefault="00B55020">
      <w:pPr>
        <w:pStyle w:val="just"/>
      </w:pPr>
      <w:r>
        <w:t xml:space="preserve">2.3.5. Соблюдать конфиденциальность сведений, которые стали ему известны </w:t>
      </w:r>
      <w:r>
        <w:t>в процессе работы, если они являются закрытой служебной информацией.</w:t>
      </w:r>
    </w:p>
    <w:p w:rsidR="00000000" w:rsidRDefault="00B55020">
      <w:pPr>
        <w:pStyle w:val="just"/>
      </w:pPr>
      <w:r>
        <w:t>2.3.6. Исполнять свои должностные обязанности качественно, компетентно и эффективно. Соблюдать трудовую дисциплину, оперативно и точно исполнять указания и поручения руководства.</w:t>
      </w:r>
    </w:p>
    <w:p w:rsidR="00000000" w:rsidRDefault="00B55020">
      <w:pPr>
        <w:pStyle w:val="just"/>
      </w:pPr>
      <w:r>
        <w:t>2.3.7. Н</w:t>
      </w:r>
      <w:r>
        <w:t>езамедлительно сообщить Работодателю либо непосредственному руководителю о возникшей ситуации, представляющей угрозу жизни и здоровью людей, сохранности имущества Работодателя, а также о невозможности по уважительным причинам выполнить свои должностные обя</w:t>
      </w:r>
      <w:r>
        <w:t>занности.</w:t>
      </w:r>
    </w:p>
    <w:p w:rsidR="00000000" w:rsidRDefault="00B55020">
      <w:pPr>
        <w:pStyle w:val="just"/>
      </w:pPr>
      <w:r>
        <w:t>2.3.8. Постоянно повышать свою квалификацию.</w:t>
      </w:r>
    </w:p>
    <w:p w:rsidR="00000000" w:rsidRDefault="00B55020">
      <w:pPr>
        <w:pStyle w:val="just"/>
      </w:pPr>
      <w:r>
        <w:t>2.3.9. При осуществлении своей профессиональной деятельности руководствоваться действующими нормативными актами.</w:t>
      </w:r>
    </w:p>
    <w:p w:rsidR="00000000" w:rsidRDefault="00B55020">
      <w:pPr>
        <w:pStyle w:val="just"/>
      </w:pPr>
      <w:r>
        <w:t>2.3.10. Права и обязанности Главного бухгалтера регламентированы законодательством, Уста</w:t>
      </w:r>
      <w:r>
        <w:t>вом Предприятия и настоящим трудовым договором.</w:t>
      </w:r>
    </w:p>
    <w:p w:rsidR="00000000" w:rsidRDefault="00B55020">
      <w:pPr>
        <w:pStyle w:val="just"/>
      </w:pPr>
      <w:r>
        <w:t>2.3.11. Осуществляя организацию бухгалтерского учета на основе установленных правил его ведения, обеспечить:</w:t>
      </w:r>
    </w:p>
    <w:p w:rsidR="00000000" w:rsidRDefault="00B55020">
      <w:pPr>
        <w:pStyle w:val="just"/>
      </w:pPr>
      <w:r>
        <w:t>- широкое использование современных средств механизации и автоматизации учетно-вычислительных работ</w:t>
      </w:r>
      <w:r>
        <w:t>, прогрессивных форм и методов бухгалтерского учета;</w:t>
      </w:r>
    </w:p>
    <w:p w:rsidR="00000000" w:rsidRDefault="00B55020">
      <w:pPr>
        <w:pStyle w:val="just"/>
      </w:pPr>
      <w:r>
        <w:t>- полный учет поступающих денежных средств, товарно-материальных ценностей и основных средств, а также своевременное отражение в бухгалтерском учете операций, связанных с их движением;</w:t>
      </w:r>
    </w:p>
    <w:p w:rsidR="00000000" w:rsidRDefault="00B55020">
      <w:pPr>
        <w:pStyle w:val="just"/>
      </w:pPr>
      <w:r>
        <w:t>- достоверный учет</w:t>
      </w:r>
      <w:r>
        <w:t xml:space="preserve"> издержек производства и обращения, исполнения смет расходов, реализации продукции, выполнения строительно-монтажных и других работ;</w:t>
      </w:r>
    </w:p>
    <w:p w:rsidR="00000000" w:rsidRDefault="00B55020">
      <w:pPr>
        <w:pStyle w:val="just"/>
      </w:pPr>
      <w:r>
        <w:t>- точный учет результатов финансово-хозяйственной деятельности Предприятия в соответствии с установленными правилами;</w:t>
      </w:r>
    </w:p>
    <w:p w:rsidR="00000000" w:rsidRDefault="00B55020">
      <w:pPr>
        <w:pStyle w:val="just"/>
      </w:pPr>
      <w:r>
        <w:t>- пра</w:t>
      </w:r>
      <w:r>
        <w:t>вильное начисление и своевременное перечисление федеральных, региональных и местных налогов и сборов, средств на финансирование капитальных вложений, погашение в установленные сроки задолженности банкам по ссудам, отчисление средств в резервы;</w:t>
      </w:r>
    </w:p>
    <w:p w:rsidR="00000000" w:rsidRDefault="00B55020">
      <w:pPr>
        <w:pStyle w:val="just"/>
      </w:pPr>
      <w:r>
        <w:t xml:space="preserve">- участие в </w:t>
      </w:r>
      <w:r>
        <w:t>работе юридических служб по оформлению материалов по недостачам и хищениям денежных средств и товарно-материальных ценностей, контроль за передачей в надлежащих случаях этих материалов в судебные и следственные органы;</w:t>
      </w:r>
    </w:p>
    <w:p w:rsidR="00000000" w:rsidRDefault="00B55020">
      <w:pPr>
        <w:pStyle w:val="just"/>
      </w:pPr>
      <w:r>
        <w:t>- составление достоверной бухгалтерск</w:t>
      </w:r>
      <w:r>
        <w:t>ой отчетности на основе первичных документов и бухгалтерских записей, представление ее в установленные сроки соответствующим органам;</w:t>
      </w:r>
    </w:p>
    <w:p w:rsidR="00000000" w:rsidRDefault="00B55020">
      <w:pPr>
        <w:pStyle w:val="just"/>
      </w:pPr>
      <w:r>
        <w:t>- необходимую помощь постоянно действующим производственным совещаниям для работы по выявлению и мобилизации внутрихозяйст</w:t>
      </w:r>
      <w:r>
        <w:t>венных резервов;</w:t>
      </w:r>
    </w:p>
    <w:p w:rsidR="00000000" w:rsidRDefault="00B55020">
      <w:pPr>
        <w:pStyle w:val="just"/>
      </w:pPr>
      <w:r>
        <w:t>- сохранность бухгалтерских документов, оформление и передачу их в установленном порядке в архив;</w:t>
      </w:r>
    </w:p>
    <w:p w:rsidR="00000000" w:rsidRDefault="00B55020">
      <w:pPr>
        <w:pStyle w:val="just"/>
      </w:pPr>
      <w:r>
        <w:t>- представление в соответствии с определенными законодательством и нормативными правовыми актами бухгалтерской и другой отчетности;</w:t>
      </w:r>
    </w:p>
    <w:p w:rsidR="00000000" w:rsidRDefault="00B55020">
      <w:pPr>
        <w:pStyle w:val="just"/>
      </w:pPr>
      <w:r>
        <w:t>- правиль</w:t>
      </w:r>
      <w:r>
        <w:t>ное начисление и своевременное перечисление в федеральный бюджет части прибыли от использования государственного имущества Предприятия;</w:t>
      </w:r>
    </w:p>
    <w:p w:rsidR="00000000" w:rsidRDefault="00B55020">
      <w:pPr>
        <w:pStyle w:val="just"/>
      </w:pPr>
      <w:r>
        <w:t>- своевременную разработку (составление) планов (программы) финансово-хозяйственной деятельности Предприятия и показател</w:t>
      </w:r>
      <w:r>
        <w:t>ей экономической эффективности его деятельности, представление их в Федеральное агентство по строительству и жилищно-коммунальному хозяйству, в ведении которого находится Предприятие, и выполнение утвержденных планов и показателей;</w:t>
      </w:r>
    </w:p>
    <w:p w:rsidR="00000000" w:rsidRDefault="00B55020">
      <w:pPr>
        <w:pStyle w:val="just"/>
      </w:pPr>
      <w:r>
        <w:t>- своевременное представ</w:t>
      </w:r>
      <w:r>
        <w:t>ление бухгалтерской документации и материалов по финансово-хозяйственной деятельности Предприятия для проведения в установленном порядке аудиторских и других проверок;</w:t>
      </w:r>
    </w:p>
    <w:p w:rsidR="00000000" w:rsidRDefault="00B55020">
      <w:pPr>
        <w:pStyle w:val="just"/>
      </w:pPr>
      <w:r>
        <w:t>- выполнение порядка формирования фондов Предприятия (резервного, развития производства,</w:t>
      </w:r>
      <w:r>
        <w:t xml:space="preserve"> материального поощрения и развития социальной сферы), целей использования средств, зачисленных в эти фонды, а также направлений использования прибыли, установленных нормативными и правовыми актами.</w:t>
      </w:r>
    </w:p>
    <w:p w:rsidR="00000000" w:rsidRDefault="00B55020">
      <w:pPr>
        <w:pStyle w:val="just"/>
      </w:pPr>
      <w:r>
        <w:t>2.3.12. Осуществляя организацию бухгалтерского учета на о</w:t>
      </w:r>
      <w:r>
        <w:t>снове установленных правил его ведения, контролировать:</w:t>
      </w:r>
    </w:p>
    <w:p w:rsidR="00000000" w:rsidRDefault="00B55020">
      <w:pPr>
        <w:pStyle w:val="just"/>
      </w:pPr>
      <w:r>
        <w:t>- соблюдение установленных правил оформления приемки и отпуска товарно-материальных ценностей;</w:t>
      </w:r>
    </w:p>
    <w:p w:rsidR="00000000" w:rsidRDefault="00B55020">
      <w:pPr>
        <w:pStyle w:val="just"/>
      </w:pPr>
      <w:r>
        <w:t xml:space="preserve">- правильность расходования фонда заработной платы, установления должностных окладов, строгое соблюдение </w:t>
      </w:r>
      <w:r>
        <w:t>штатной, финансовой и кассовой дисциплины;</w:t>
      </w:r>
    </w:p>
    <w:p w:rsidR="00000000" w:rsidRDefault="00B55020">
      <w:pPr>
        <w:pStyle w:val="just"/>
      </w:pPr>
      <w:r>
        <w:t>- соблюдение установленных правил проведения инвентаризаций денежных средств, товарно-материальных ценностей, основных фондов, расчетов и платежных обязательств;</w:t>
      </w:r>
    </w:p>
    <w:p w:rsidR="00000000" w:rsidRDefault="00B55020">
      <w:pPr>
        <w:pStyle w:val="just"/>
      </w:pPr>
      <w:r>
        <w:t>- взыскание в установленные сроки дебиторской и пог</w:t>
      </w:r>
      <w:r>
        <w:t>ашение кредиторской задолженностей, соблюдение платежной дисциплины;</w:t>
      </w:r>
    </w:p>
    <w:p w:rsidR="00000000" w:rsidRDefault="00B55020">
      <w:pPr>
        <w:pStyle w:val="just"/>
      </w:pPr>
      <w:r>
        <w:t>- законность списания с бухгалтерских балансов недостач, дебиторской задолженности и других потерь;</w:t>
      </w:r>
    </w:p>
    <w:p w:rsidR="00000000" w:rsidRDefault="00B55020">
      <w:pPr>
        <w:pStyle w:val="just"/>
      </w:pPr>
      <w:r>
        <w:t>- заключение договоров о полной (частичной) материальной ответственности с должностными</w:t>
      </w:r>
      <w:r>
        <w:t xml:space="preserve"> лицами Предприятия.</w:t>
      </w:r>
    </w:p>
    <w:p w:rsidR="00000000" w:rsidRDefault="00B55020">
      <w:pPr>
        <w:pStyle w:val="just"/>
      </w:pPr>
      <w:r>
        <w:t>2.3.13. Организовать учет финансовых, расчетных и кредитных операций и контроль за законностью, своевременностью и правильностью оформления этих операций.</w:t>
      </w:r>
    </w:p>
    <w:p w:rsidR="00000000" w:rsidRDefault="00B55020">
      <w:pPr>
        <w:pStyle w:val="just"/>
      </w:pPr>
      <w:r>
        <w:t>2.3.14. Активно участвовать в подготовке мероприятий, предупреждающих образование недостач и незаконное расходование денежных средств и товарно-материальных ценностей, нарушения финансового и хозяйственного законодательства.</w:t>
      </w:r>
    </w:p>
    <w:p w:rsidR="00000000" w:rsidRDefault="00B55020">
      <w:pPr>
        <w:pStyle w:val="just"/>
      </w:pPr>
      <w:r>
        <w:t>В случае обнаружения незаконных</w:t>
      </w:r>
      <w:r>
        <w:t xml:space="preserve"> действий должностных лиц (приписки, использование средств не по назначению и другие нарушения и злоупотребления) Главный бухгалтер докладывает об этом руководителю Предприятия для принятия мер, предусмотренных законодательством.</w:t>
      </w:r>
    </w:p>
    <w:p w:rsidR="00000000" w:rsidRDefault="00B55020">
      <w:pPr>
        <w:pStyle w:val="just"/>
      </w:pPr>
      <w:r>
        <w:t>2.3.15. Подписывать докуме</w:t>
      </w:r>
      <w:r>
        <w:t>нты, служащие основанием для приемки и выдачи денежных средств и товарно-материальных ценностей, а также кредитные и расчетные обязательства.</w:t>
      </w:r>
    </w:p>
    <w:p w:rsidR="00000000" w:rsidRDefault="00B55020">
      <w:pPr>
        <w:pStyle w:val="just"/>
      </w:pPr>
      <w:r>
        <w:t>2.3.16. Не принимать к исполнению и оформлению документы по операциям, которые противоречат законодательству и уст</w:t>
      </w:r>
      <w:r>
        <w:t>ановленному порядку приемки, хранения и расходования денежных средств, товарно-материальных и других ценностей.</w:t>
      </w:r>
    </w:p>
    <w:p w:rsidR="00000000" w:rsidRDefault="00B55020">
      <w:pPr>
        <w:pStyle w:val="just"/>
      </w:pPr>
      <w:r>
        <w:t>В случаях получения от Работодателя распоряжения совершить такое действие Главный бухгалтер, не приводя его в исполнение, в письменной форме обр</w:t>
      </w:r>
      <w:r>
        <w:t>ащает внимание руководителя на незаконность данного им распоряжения. При получении от руководителя повторного письменного распоряжения Главный бухгалтер исполняет его. Всю полноту ответственности за незаконность совершенной операции несет руководитель Пред</w:t>
      </w:r>
      <w:r>
        <w:t>приятия.</w:t>
      </w:r>
    </w:p>
    <w:p w:rsidR="00000000" w:rsidRDefault="00B55020">
      <w:pPr>
        <w:pStyle w:val="just"/>
      </w:pPr>
      <w:r>
        <w:t>2.3.17. Обеспечивать высокоэффективную и устойчивую работу Предприятия, его производственное, экономическое и социальное развитие.</w:t>
      </w:r>
    </w:p>
    <w:p w:rsidR="00000000" w:rsidRDefault="00B55020">
      <w:pPr>
        <w:pStyle w:val="just"/>
      </w:pPr>
      <w:r>
        <w:t>2.3.18. Обеспечивать в своей деятельности и деятельности сотрудников Предприятия соблюдение законов и иных нормативн</w:t>
      </w:r>
      <w:r>
        <w:t>ых актов Российской Федерации, Устава Предприятия.</w:t>
      </w:r>
    </w:p>
    <w:p w:rsidR="00000000" w:rsidRDefault="00B55020">
      <w:pPr>
        <w:pStyle w:val="just"/>
      </w:pPr>
      <w:r>
        <w:t>2.3.19. Обеспечивать рациональное использование и своевременное обновление основных фондов, оборотных средств.</w:t>
      </w:r>
    </w:p>
    <w:p w:rsidR="00000000" w:rsidRDefault="00B55020">
      <w:pPr>
        <w:pStyle w:val="just"/>
      </w:pPr>
      <w:r>
        <w:t>2.3.20. Обеспечивать целевое использование финансовых средств.</w:t>
      </w:r>
    </w:p>
    <w:p w:rsidR="00000000" w:rsidRDefault="00B55020">
      <w:pPr>
        <w:pStyle w:val="just"/>
      </w:pPr>
      <w:r>
        <w:t>2.3.21. Выполнять иные обязанно</w:t>
      </w:r>
      <w:r>
        <w:t>сти, обусловленные правовым статусом Главного бухгалтера как должностного лица.</w:t>
      </w:r>
    </w:p>
    <w:p w:rsidR="00000000" w:rsidRDefault="00B55020">
      <w:pPr>
        <w:pStyle w:val="just"/>
      </w:pPr>
      <w:r>
        <w:t>2.3.22. Обеспечивать своевременное представление бухгалтерской документации и материалов по финансово-хозяйственной деятельности Предприятия для проведения аудиторской проверки</w:t>
      </w:r>
      <w:r>
        <w:t xml:space="preserve"> по требованию уполномоченного собственником органа государственного управления.</w:t>
      </w:r>
    </w:p>
    <w:p w:rsidR="00000000" w:rsidRDefault="00B55020">
      <w:pPr>
        <w:pStyle w:val="just"/>
      </w:pPr>
      <w:r>
        <w:t>2.3.23. Исполнять другие обязанности, предусмотренные действующим Трудовым кодексом Российской Федерации.</w:t>
      </w:r>
    </w:p>
    <w:p w:rsidR="00000000" w:rsidRDefault="00B55020">
      <w:pPr>
        <w:pStyle w:val="just"/>
      </w:pPr>
      <w:r>
        <w:t>2.4. Работодатель обязан:</w:t>
      </w:r>
    </w:p>
    <w:p w:rsidR="00000000" w:rsidRDefault="00B55020">
      <w:pPr>
        <w:pStyle w:val="just"/>
      </w:pPr>
      <w:r>
        <w:t xml:space="preserve">2.4.1. Предоставлять Главному бухгалтеру в </w:t>
      </w:r>
      <w:r>
        <w:t>полном объеме информацию, необходимую для осуществления им возлагаемых настоящим трудовым договором функций и задач.</w:t>
      </w:r>
    </w:p>
    <w:p w:rsidR="00000000" w:rsidRDefault="00B55020">
      <w:pPr>
        <w:pStyle w:val="just"/>
      </w:pPr>
      <w:r>
        <w:t>2.4.2. Обеспечить Главного бухгалтера соответствующими техническими средствами для выполнения возложенных на него настоящим трудовым догово</w:t>
      </w:r>
      <w:r>
        <w:t>ром функций и задач.</w:t>
      </w:r>
    </w:p>
    <w:p w:rsidR="00000000" w:rsidRDefault="00B55020">
      <w:pPr>
        <w:pStyle w:val="just"/>
      </w:pPr>
      <w:r>
        <w:t>2.4.3. Соблюдать законы и иные нормативные правовые акты, локальные нормативные акты, условия коллективного договора и трудового договора.</w:t>
      </w:r>
    </w:p>
    <w:p w:rsidR="00000000" w:rsidRDefault="00B55020">
      <w:pPr>
        <w:pStyle w:val="just"/>
      </w:pPr>
      <w:r>
        <w:t>2.4.4. Создавать условия для выполнения Главным бухгалтером обязанностей, обусловленных трудовым</w:t>
      </w:r>
      <w:r>
        <w:t xml:space="preserve"> договором.</w:t>
      </w:r>
    </w:p>
    <w:p w:rsidR="00000000" w:rsidRDefault="00B55020">
      <w:pPr>
        <w:pStyle w:val="just"/>
      </w:pPr>
      <w:r>
        <w:t>2.4.5. Не требовать выполнения работ, не предусмотренных должностной инструкцией без согласия Главного бухгалтера.</w:t>
      </w:r>
    </w:p>
    <w:p w:rsidR="00000000" w:rsidRDefault="00B55020">
      <w:pPr>
        <w:pStyle w:val="just"/>
      </w:pPr>
      <w:r>
        <w:t>2.4.6. Обеспечить условия и охрану труда, предусмотренные действующими нормами и правилами.</w:t>
      </w:r>
    </w:p>
    <w:p w:rsidR="00000000" w:rsidRDefault="00B55020">
      <w:pPr>
        <w:pStyle w:val="just"/>
      </w:pPr>
      <w:r>
        <w:t>2.4.7. Контролировать выполнение долж</w:t>
      </w:r>
      <w:r>
        <w:t>ностных обязанностей по срокам, качеству и объему работ в порядке, предусмотренном договором.</w:t>
      </w:r>
    </w:p>
    <w:p w:rsidR="00000000" w:rsidRDefault="00B55020">
      <w:pPr>
        <w:pStyle w:val="just"/>
      </w:pPr>
      <w:r>
        <w:t>2.4.8. Исполнять другие обязанности, предусмотренные Трудовым кодексом Российской Федерации.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Главного бухгалтера</w:t>
      </w:r>
    </w:p>
    <w:p w:rsidR="00000000" w:rsidRDefault="00B55020">
      <w:pPr>
        <w:pStyle w:val="just"/>
      </w:pPr>
      <w:r>
        <w:t>3.1. Работодатель устана</w:t>
      </w:r>
      <w:r>
        <w:t>вливает Главному бухгалтеру следующие условия оплаты труда:</w:t>
      </w:r>
    </w:p>
    <w:p w:rsidR="00000000" w:rsidRDefault="00B55020">
      <w:pPr>
        <w:pStyle w:val="just"/>
      </w:pPr>
      <w:r>
        <w:t>- должностной оклад Главному бухгалтеру устанавливается в размере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HTML"/>
      </w:pPr>
      <w:r>
        <w:t xml:space="preserve">    (указывается цифрами и прописью) ________________ рублей;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just"/>
      </w:pPr>
      <w:r>
        <w:t>- надбавки, премии и другие доплаты производятся в соответствии с "Положением об оплате труда", действующим в ФГУП (полное название предприятия по уставу), коллективным договором;</w:t>
      </w:r>
    </w:p>
    <w:p w:rsidR="00000000" w:rsidRDefault="00B55020">
      <w:pPr>
        <w:pStyle w:val="just"/>
      </w:pPr>
      <w:r>
        <w:t>- районный и северный коэффициенты в размере, установленном законодательство</w:t>
      </w:r>
      <w:r>
        <w:t>м Российской Федерации.</w:t>
      </w:r>
    </w:p>
    <w:p w:rsidR="00000000" w:rsidRDefault="00B55020">
      <w:pPr>
        <w:pStyle w:val="just"/>
      </w:pPr>
      <w:r>
        <w:t>3.2. Оплата труда Главного бухгалтера производится за счет средств Предприятия.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</w:t>
      </w:r>
    </w:p>
    <w:p w:rsidR="00000000" w:rsidRDefault="00B55020">
      <w:pPr>
        <w:pStyle w:val="just"/>
      </w:pPr>
      <w:r>
        <w:t>4.1. Главному бухгалтеру устанавливается ненормированный рабочий день.</w:t>
      </w:r>
    </w:p>
    <w:p w:rsidR="00000000" w:rsidRDefault="00B55020">
      <w:pPr>
        <w:pStyle w:val="just"/>
      </w:pPr>
      <w:r>
        <w:t>4.2. Для Главного бухгалтера устанавливается режим тру</w:t>
      </w:r>
      <w:r>
        <w:t>да и отдыха, предусмотренный общими правилами, установленными у Работодателя, в соответствии с Трудовым кодексом Российской Федерации.</w:t>
      </w:r>
    </w:p>
    <w:p w:rsidR="00000000" w:rsidRDefault="00B55020">
      <w:pPr>
        <w:pStyle w:val="just"/>
      </w:pPr>
      <w:r>
        <w:t>4.3. Главному бухгалтеру предоставляется ежегодный оплачиваемый отпуск в порядке и продолжительностью, предусмотренный де</w:t>
      </w:r>
      <w:r>
        <w:t>йствующим трудовым законодательством и коллективным договором.</w:t>
      </w:r>
    </w:p>
    <w:p w:rsidR="00000000" w:rsidRDefault="00B55020">
      <w:pPr>
        <w:pStyle w:val="just"/>
      </w:pPr>
      <w:r>
        <w:t>4.4. Отпуск предоставляется в соответствии с графиком отпусков, за первый год работы - по истечении 6 месяцев непрерывной работы в данной организации по заявлению работника либо в любое время в</w:t>
      </w:r>
      <w:r>
        <w:t xml:space="preserve"> течение рабочего года по соглашению сторон.</w:t>
      </w:r>
    </w:p>
    <w:p w:rsidR="00000000" w:rsidRDefault="00B55020">
      <w:pPr>
        <w:pStyle w:val="just"/>
      </w:pPr>
      <w:r>
        <w:t>4.5. Главному бухгалтеру с согласия Работодателя может предоставляться отпуск без сохранения заработной платы в соответствии с Трудовым кодексом Российской Федерации.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55020">
      <w:pPr>
        <w:pStyle w:val="just"/>
      </w:pPr>
      <w:r>
        <w:t>5.1. Главный бухг</w:t>
      </w:r>
      <w:r>
        <w:t>алтер несет в установленном порядке ответственность за:</w:t>
      </w:r>
    </w:p>
    <w:p w:rsidR="00000000" w:rsidRDefault="00B55020">
      <w:pPr>
        <w:pStyle w:val="just"/>
      </w:pPr>
      <w:r>
        <w:t>- неправильное ведение бухгалтерского учета, следствием чего явились недостоверность и искажения в бухгалтерской отчетности;</w:t>
      </w:r>
    </w:p>
    <w:p w:rsidR="00000000" w:rsidRDefault="00B55020">
      <w:pPr>
        <w:pStyle w:val="just"/>
      </w:pPr>
      <w:r>
        <w:t>- принятие к исполнению и оформлению документов по операциям, которые проти</w:t>
      </w:r>
      <w:r>
        <w:t>воречат установленному законодательством и нормативными правовыми актами Российской Федерации, порядку приемки, приходования, хранения и расходования денежных средств, товарно-материальных и других ценностей;</w:t>
      </w:r>
    </w:p>
    <w:p w:rsidR="00000000" w:rsidRDefault="00B55020">
      <w:pPr>
        <w:pStyle w:val="just"/>
      </w:pPr>
      <w:r>
        <w:t>- несвоевременную и неправильную выверку операц</w:t>
      </w:r>
      <w:r>
        <w:t>ий по расчетному и другим счетам в банках, расчетов с дебиторами и кредиторами;</w:t>
      </w:r>
    </w:p>
    <w:p w:rsidR="00000000" w:rsidRDefault="00B55020">
      <w:pPr>
        <w:pStyle w:val="just"/>
      </w:pPr>
      <w:r>
        <w:t>- нарушение порядка списания с бухгалтерских балансов недостач, дебиторской задолженности и других потерь;</w:t>
      </w:r>
    </w:p>
    <w:p w:rsidR="00000000" w:rsidRDefault="00B55020">
      <w:pPr>
        <w:pStyle w:val="just"/>
      </w:pPr>
      <w:r>
        <w:t>- составление недостоверной бухгалтерской отчетности по вине бухгалте</w:t>
      </w:r>
      <w:r>
        <w:t>рии;</w:t>
      </w:r>
    </w:p>
    <w:p w:rsidR="00000000" w:rsidRDefault="00B55020">
      <w:pPr>
        <w:pStyle w:val="just"/>
      </w:pPr>
      <w:r>
        <w:t>- другие нарушения положений и инструкций по организации бухгалтерского учета;</w:t>
      </w:r>
    </w:p>
    <w:p w:rsidR="00000000" w:rsidRDefault="00B55020">
      <w:pPr>
        <w:pStyle w:val="just"/>
      </w:pPr>
      <w:r>
        <w:t>- нарушение правил и положений, регламентирующих финансово-хозяйственную деятельность;</w:t>
      </w:r>
    </w:p>
    <w:p w:rsidR="00000000" w:rsidRDefault="00B55020">
      <w:pPr>
        <w:pStyle w:val="just"/>
      </w:pPr>
      <w:r>
        <w:t>- несвоевременное взыскание денежных начетов с должностных лиц на основе постановлени</w:t>
      </w:r>
      <w:r>
        <w:t>й и иных соответствующих документов проверяющих органов в соответствии с законодательством Российской Федерации;</w:t>
      </w:r>
    </w:p>
    <w:p w:rsidR="00000000" w:rsidRDefault="00B55020">
      <w:pPr>
        <w:pStyle w:val="just"/>
      </w:pPr>
      <w:r>
        <w:t>- нарушение сроков представления месячных, квартальных и годовых бухгалтерских отчетов и балансов соответствующим органам.</w:t>
      </w:r>
    </w:p>
    <w:p w:rsidR="00000000" w:rsidRDefault="00B55020">
      <w:pPr>
        <w:pStyle w:val="just"/>
      </w:pPr>
      <w:r>
        <w:t>5.3. За неисполнение</w:t>
      </w:r>
      <w:r>
        <w:t xml:space="preserve"> или ненадлежащее исполнение своих обязательств, предусмотренных настоящим трудовым договором, стороны несут ответственность в соответствии с действующим законодательством Российской Федерации.</w:t>
      </w:r>
    </w:p>
    <w:p w:rsidR="00000000" w:rsidRDefault="00B55020">
      <w:pPr>
        <w:pStyle w:val="just"/>
      </w:pPr>
      <w:r>
        <w:t>5.4. Главный бухгалтер несет материальную ответственность за у</w:t>
      </w:r>
      <w:r>
        <w:t>щерб, который причинен по его вине излишними денежными выплатами, неправильной постановкой учета и хранения материальных или денежных ценностей, непринятием необходимых мер к предотвращению простоев, хищений, уничтожений и порчи материальных или денежных ц</w:t>
      </w:r>
      <w:r>
        <w:t>енностей.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действия трудового договора</w:t>
      </w:r>
    </w:p>
    <w:p w:rsidR="00000000" w:rsidRDefault="00B55020">
      <w:pPr>
        <w:pStyle w:val="just"/>
      </w:pPr>
      <w:r>
        <w:t xml:space="preserve">6.1. Настоящий трудовой договор может быть в любое время расторгнут по соглашению Главного бухгалтера и Работодателя и при согласовании с Федеральным агентством по строительству и жилищно-коммунальному </w:t>
      </w:r>
      <w:r>
        <w:t>хозяйству.</w:t>
      </w:r>
    </w:p>
    <w:p w:rsidR="00000000" w:rsidRDefault="00B55020">
      <w:pPr>
        <w:pStyle w:val="just"/>
      </w:pPr>
      <w:r>
        <w:t>6.2. Главный бухгалтер имеет право досрочно расторгнуть настоящий трудовой договор, предупредив об этом Работодателя в письменной форме не позднее чем за две недели.</w:t>
      </w:r>
    </w:p>
    <w:p w:rsidR="00000000" w:rsidRDefault="00B55020">
      <w:pPr>
        <w:pStyle w:val="just"/>
      </w:pPr>
      <w:r>
        <w:t>6.3. Трудовой договор может быть расторгнут досрочно по инициативе Работодателя, по основаниям, установленным трудовым законодательством Российской Федерации.</w:t>
      </w:r>
    </w:p>
    <w:p w:rsidR="00000000" w:rsidRDefault="00B55020">
      <w:pPr>
        <w:pStyle w:val="just"/>
      </w:pPr>
      <w:r>
        <w:t>6.4. Основания для прекращения настоящего трудового договора определяются в соответствии с действ</w:t>
      </w:r>
      <w:r>
        <w:t>ующим трудовым законодательством Российской Федерации.</w:t>
      </w:r>
    </w:p>
    <w:p w:rsidR="00000000" w:rsidRDefault="00B55020">
      <w:pPr>
        <w:pStyle w:val="just"/>
      </w:pPr>
      <w:r>
        <w:t>6.5. Во всех случаях днем увольнения Главного бухгалтера является последний день его работы.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B55020">
      <w:pPr>
        <w:pStyle w:val="just"/>
      </w:pPr>
      <w:r>
        <w:t>7.1. На период действия настоящего трудового договора на Главного бухгалтера расп</w:t>
      </w:r>
      <w:r>
        <w:t>ространяются все гарантии и компенсации, предусмотренные действующим законодательством Российской Федерации.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8. Виды и условия социального страхования</w:t>
      </w:r>
    </w:p>
    <w:p w:rsidR="00000000" w:rsidRDefault="00B55020">
      <w:pPr>
        <w:pStyle w:val="just"/>
      </w:pPr>
      <w:r>
        <w:t>8.1. Работодатель обязан осуществлять обязательное социальное страхование, виды и условия которого преду</w:t>
      </w:r>
      <w:r>
        <w:t>смотрены законодательством Российской Федерации.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</w:t>
      </w:r>
    </w:p>
    <w:p w:rsidR="00000000" w:rsidRDefault="00B55020">
      <w:pPr>
        <w:pStyle w:val="just"/>
      </w:pPr>
      <w:r>
        <w:t>9.1.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</w:t>
      </w:r>
      <w:r>
        <w:t>глашением и согласовываются с Федеральным агентством по строительству и жилищно-коммунальному хозяйству.</w:t>
      </w:r>
    </w:p>
    <w:p w:rsidR="00000000" w:rsidRDefault="00B55020">
      <w:pPr>
        <w:pStyle w:val="just"/>
      </w:pPr>
      <w:r>
        <w:t>9.2. Споры между сторонами, возникшие при исполнении настоящего трудового договора, рассматриваются в порядке, установленном действующим законодательст</w:t>
      </w:r>
      <w:r>
        <w:t>вом Российской Федерации.</w:t>
      </w:r>
    </w:p>
    <w:p w:rsidR="00000000" w:rsidRDefault="00B55020">
      <w:pPr>
        <w:pStyle w:val="just"/>
      </w:pPr>
      <w:r>
        <w:t>9.3. При решении вопросов, не урегулированных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55020">
      <w:pPr>
        <w:pStyle w:val="just"/>
      </w:pPr>
      <w:r>
        <w:t>9.4. Настоящий трудовой договор составлен в трех экземпля</w:t>
      </w:r>
      <w:r>
        <w:t>рах, имеющих одинаковую юридическую силу. Первый экземпляр хранится в Федеральном агентстве по строительству и жилищно-коммунальному хозяйству, второй - у Работодателя, третий - у Главного бухгалтера.</w:t>
      </w:r>
    </w:p>
    <w:p w:rsidR="00000000" w:rsidRDefault="00B55020">
      <w:pPr>
        <w:pStyle w:val="just"/>
      </w:pPr>
      <w:r>
        <w:t xml:space="preserve">9.5. Настоящий трудовой договор подлежит обязательному </w:t>
      </w:r>
      <w:r>
        <w:t>согласованию с Федеральным агентством по строительству и жилищно-коммунальному хозяйству.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3"/>
        <w:rPr>
          <w:rFonts w:eastAsia="Times New Roman"/>
        </w:rPr>
      </w:pPr>
      <w:r>
        <w:rPr>
          <w:rFonts w:eastAsia="Times New Roman"/>
        </w:rPr>
        <w:t>10. Адреса сторон и другие сведения</w:t>
      </w:r>
    </w:p>
    <w:p w:rsidR="00000000" w:rsidRDefault="00B55020">
      <w:pPr>
        <w:pStyle w:val="HTML"/>
      </w:pPr>
      <w:r>
        <w:t>Работодатель: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федеральное государственное унитарное предприятие</w:t>
      </w:r>
    </w:p>
    <w:p w:rsidR="00000000" w:rsidRDefault="00B55020">
      <w:pPr>
        <w:pStyle w:val="HTML"/>
      </w:pPr>
      <w:r>
        <w:t>(Полное наименование предприятия в соответствии с Уставом)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расп</w:t>
      </w:r>
      <w:r>
        <w:t>оложенное по адресу: (Полный почтовый адрес предприятия, телефон)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Главный бухгалтер: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(Фамилия, имя, отчество гл. бухгалтера)</w:t>
      </w:r>
    </w:p>
    <w:p w:rsidR="00000000" w:rsidRDefault="00B55020">
      <w:pPr>
        <w:pStyle w:val="HTML"/>
      </w:pPr>
      <w:r>
        <w:t>Паспорт: серия, N, кем выдан, когда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(Полный почтовый адрес проживания по регистрации)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Трудовой договор подписан: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Руководитель предприятия               Главный бухгалтер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(Название должности по Уставу)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______________________________      ______________________________</w:t>
      </w:r>
    </w:p>
    <w:p w:rsidR="00000000" w:rsidRDefault="00B55020">
      <w:pPr>
        <w:pStyle w:val="HTML"/>
      </w:pPr>
      <w:r>
        <w:t xml:space="preserve">(Фамилия, инициалы) </w:t>
      </w:r>
      <w:r>
        <w:t xml:space="preserve">                 (Фамилия, инициалы)</w:t>
      </w:r>
    </w:p>
    <w:p w:rsidR="00000000" w:rsidRDefault="00B55020">
      <w:pPr>
        <w:pStyle w:val="HTML"/>
      </w:pPr>
      <w:r>
        <w:t>______________________________      ______________________________</w:t>
      </w:r>
    </w:p>
    <w:p w:rsidR="00000000" w:rsidRDefault="00B55020">
      <w:pPr>
        <w:pStyle w:val="HTML"/>
      </w:pPr>
      <w:r>
        <w:t>(Подпись)                           (Подпись)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"__" _________ 2006 г.              "__" ________ 2006 г.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М.П.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Трудовой договор СОГЛАСОВАН</w:t>
      </w:r>
    </w:p>
    <w:p w:rsidR="00000000" w:rsidRDefault="00B55020">
      <w:pPr>
        <w:pStyle w:val="HTML"/>
      </w:pPr>
      <w:r>
        <w:t>с Федеральны</w:t>
      </w:r>
      <w:r>
        <w:t>м агентством</w:t>
      </w:r>
    </w:p>
    <w:p w:rsidR="00000000" w:rsidRDefault="00B55020">
      <w:pPr>
        <w:pStyle w:val="HTML"/>
      </w:pPr>
      <w:r>
        <w:t>по строительству и жилищно-</w:t>
      </w:r>
    </w:p>
    <w:p w:rsidR="00000000" w:rsidRDefault="00B55020">
      <w:pPr>
        <w:pStyle w:val="HTML"/>
      </w:pPr>
      <w:r>
        <w:t>коммунальному хозяйству</w:t>
      </w:r>
    </w:p>
    <w:p w:rsidR="00000000" w:rsidRDefault="00B55020">
      <w:pPr>
        <w:pStyle w:val="HTML"/>
      </w:pPr>
      <w:r>
        <w:t>Руководитель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__________________ С.И. Круглик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"__" ___________ 2006 г.</w:t>
      </w:r>
    </w:p>
    <w:p w:rsidR="00000000" w:rsidRDefault="00B55020">
      <w:pPr>
        <w:pStyle w:val="HTML"/>
      </w:pPr>
    </w:p>
    <w:p w:rsidR="00000000" w:rsidRDefault="00B55020">
      <w:pPr>
        <w:pStyle w:val="HTML"/>
      </w:pPr>
      <w:r>
        <w:t>М.П.</w:t>
      </w:r>
    </w:p>
    <w:p w:rsidR="00000000" w:rsidRDefault="00B5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020">
      <w:pPr>
        <w:pStyle w:val="right"/>
      </w:pPr>
      <w:r>
        <w:t>Источник - Письмо Росстроя от 05.04.2006 № СК-1199/04</w:t>
      </w:r>
    </w:p>
    <w:p w:rsidR="00000000" w:rsidRDefault="00B55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https://порядокправа.рф/obrazecy/trudovoj_dogovor_s_glavnym_buxgalterom_federalnogo_gosudarstvennogo_unitarnogo_predpriyatiya_obrazec.htm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20"/>
    <w:rsid w:val="00B5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E1A37-0D08-4AE7-A40A-B83A1429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federalnogo_gosudarstvennogo_unitarnogo_predpriyat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2657</Words>
  <Characters>15149</Characters>
  <Application>Microsoft Office Word</Application>
  <DocSecurity>0</DocSecurity>
  <Lines>126</Lines>
  <Paragraphs>35</Paragraphs>
  <ScaleCrop>false</ScaleCrop>
  <Company/>
  <LinksUpToDate>false</LinksUpToDate>
  <CharactersWithSpaces>17771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федерального государственного унитарного предприятия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