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96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электрогазосварщиком</w:t>
      </w: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электрогазосварщиком</w:t>
      </w:r>
    </w:p>
    <w:p w:rsidR="00000000" w:rsidRDefault="00994968">
      <w:pPr>
        <w:pStyle w:val="HTML"/>
      </w:pPr>
      <w:r>
        <w:t>г. _______________                                  "__"___________ ____ г.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just"/>
      </w:pPr>
      <w:r>
        <w:t>____________________, именуем__ в дальнейшем "Работодатель"</w:t>
      </w:r>
      <w:r>
        <w:t>, в лице ____________________, действующ___ на основании устава, с одной стороны, и гражданин РФ ____________________, именуем___ в дальнейшем "Работник", с другой стороны, заключили настоящий договор о нижеследующем: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94968">
      <w:pPr>
        <w:pStyle w:val="just"/>
      </w:pPr>
      <w:r>
        <w:t>1.1. Работодатель</w:t>
      </w:r>
      <w:r>
        <w:t xml:space="preserve"> обязуется предоставить Работнику работу в должности электрогазосварщика,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</w:t>
      </w:r>
      <w:r>
        <w:t>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камерой хранения, соблюдать Правила внутреннего трудового р</w:t>
      </w:r>
      <w:r>
        <w:t>аспорядка, действующие у Работодателя.</w:t>
      </w:r>
    </w:p>
    <w:p w:rsidR="00000000" w:rsidRDefault="00994968">
      <w:pPr>
        <w:pStyle w:val="just"/>
      </w:pPr>
      <w:r>
        <w:t>1.2. Работа по договору является для Работника основной.</w:t>
      </w:r>
    </w:p>
    <w:p w:rsidR="00000000" w:rsidRDefault="00994968">
      <w:pPr>
        <w:pStyle w:val="just"/>
      </w:pPr>
      <w:r>
        <w:t>1.3. Местом работы Работника является ____________________ Работодателя, расположенная по адресу: _________________________.</w:t>
      </w:r>
    </w:p>
    <w:p w:rsidR="00000000" w:rsidRDefault="00994968">
      <w:pPr>
        <w:pStyle w:val="just"/>
      </w:pPr>
      <w:r>
        <w:t>1.4. Работник подчиняется непосредс</w:t>
      </w:r>
      <w:r>
        <w:t>твенно _____________________.</w:t>
      </w:r>
    </w:p>
    <w:p w:rsidR="00000000" w:rsidRDefault="00994968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</w:t>
      </w:r>
      <w:r>
        <w:t>ными особыми условиями труда.</w:t>
      </w:r>
    </w:p>
    <w:p w:rsidR="00000000" w:rsidRDefault="00994968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994968">
      <w:pPr>
        <w:pStyle w:val="just"/>
      </w:pPr>
      <w:r>
        <w:t xml:space="preserve">1.7. Работник обязуется не разглашать охраняемую законом тайну (служебную, коммерческую, иную) </w:t>
      </w:r>
      <w:r>
        <w:t>и конфиденциальную информацию, обладателями которой являются Работодатель и его контрагенты.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94968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</w:t>
      </w:r>
      <w:r>
        <w:t>едома или по поручению Работодателя или его представителя).</w:t>
      </w:r>
    </w:p>
    <w:p w:rsidR="00000000" w:rsidRDefault="00994968">
      <w:pPr>
        <w:pStyle w:val="just"/>
      </w:pPr>
      <w:r>
        <w:lastRenderedPageBreak/>
        <w:t>2.2. Дата начала работы: "__"___________ ____ г.</w:t>
      </w:r>
    </w:p>
    <w:p w:rsidR="00000000" w:rsidRDefault="00994968">
      <w:pPr>
        <w:pStyle w:val="just"/>
      </w:pPr>
      <w:r>
        <w:t>2.3. Договор заключен на неопределенный срок.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94968">
      <w:pPr>
        <w:pStyle w:val="just"/>
      </w:pPr>
      <w:r>
        <w:t>3.1. За выполнение трудовых обязанностей Работнику устанавливается</w:t>
      </w:r>
      <w:r>
        <w:t xml:space="preserve"> должностной оклад в размере _____ (__________) рублей в месяц.</w:t>
      </w:r>
    </w:p>
    <w:p w:rsidR="00000000" w:rsidRDefault="00994968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</w:t>
      </w:r>
      <w:r>
        <w:t>тверждено Работодателем "__"___________ ____ г.), с которым Работник ознакомлен при подписании договора.</w:t>
      </w:r>
    </w:p>
    <w:p w:rsidR="00000000" w:rsidRDefault="00994968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</w:t>
      </w:r>
      <w:r>
        <w:t>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994968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</w:t>
      </w:r>
      <w:r>
        <w:t>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994968">
      <w:pPr>
        <w:pStyle w:val="just"/>
      </w:pPr>
      <w:r>
        <w:t>3.5. Работа в выходной</w:t>
      </w:r>
      <w:r>
        <w:t xml:space="preserve">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</w:t>
      </w:r>
      <w:r>
        <w:t>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</w:t>
      </w:r>
      <w:r>
        <w:t>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94968">
      <w:pPr>
        <w:pStyle w:val="just"/>
      </w:pPr>
      <w:r>
        <w:t xml:space="preserve">3.6. Время простоя по вине Работодателя оплачивается в размере двух третей средней заработной платы </w:t>
      </w:r>
      <w:r>
        <w:t>Работника.</w:t>
      </w:r>
    </w:p>
    <w:p w:rsidR="00000000" w:rsidRDefault="00994968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994968">
      <w:pPr>
        <w:pStyle w:val="just"/>
      </w:pPr>
      <w:r>
        <w:t>Время простоя по вине Работника не оплачивается.</w:t>
      </w:r>
    </w:p>
    <w:p w:rsidR="00000000" w:rsidRDefault="00994968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</w:t>
      </w:r>
      <w:r>
        <w:t>ами внутреннего трудового распорядка.</w:t>
      </w:r>
    </w:p>
    <w:p w:rsidR="00000000" w:rsidRDefault="00994968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994968">
      <w:pPr>
        <w:pStyle w:val="just"/>
      </w:pPr>
      <w:r>
        <w:t>4.1. Работнику устанавливается следующий режим раб</w:t>
      </w:r>
      <w:r>
        <w:t>очего времени: _________________________ с предоставлением _____ выходного(ых) дня (дней) _________________________.</w:t>
      </w:r>
    </w:p>
    <w:p w:rsidR="00000000" w:rsidRDefault="00994968">
      <w:pPr>
        <w:pStyle w:val="just"/>
      </w:pPr>
      <w:r>
        <w:t>4.2. Время начала работы: _______________.</w:t>
      </w:r>
    </w:p>
    <w:p w:rsidR="00000000" w:rsidRDefault="00994968">
      <w:pPr>
        <w:pStyle w:val="just"/>
      </w:pPr>
      <w:r>
        <w:t>Время окончания работы: _______________.</w:t>
      </w:r>
    </w:p>
    <w:p w:rsidR="00000000" w:rsidRDefault="00994968">
      <w:pPr>
        <w:pStyle w:val="just"/>
      </w:pPr>
      <w:r>
        <w:t>4.3. В течение рабочего дня Работнику устанавливается п</w:t>
      </w:r>
      <w:r>
        <w:t>ерерыв для отдыха и питания с _____ ч до _____ ч, который в рабочее время не включается.</w:t>
      </w:r>
    </w:p>
    <w:p w:rsidR="00000000" w:rsidRDefault="00994968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994968">
      <w:pPr>
        <w:pStyle w:val="just"/>
      </w:pPr>
      <w:r>
        <w:t>Право на использование отпуска за первый</w:t>
      </w:r>
      <w:r>
        <w:t xml:space="preserve">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994968">
      <w:pPr>
        <w:pStyle w:val="just"/>
      </w:pPr>
      <w:r>
        <w:t xml:space="preserve">Отпуск за второй и последующие годы работы </w:t>
      </w:r>
      <w:r>
        <w:t>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994968">
      <w:pPr>
        <w:pStyle w:val="just"/>
      </w:pPr>
      <w:r>
        <w:t>О времени начала отпуска Работник должен быть извещен под роспись не позднее чем за две не</w:t>
      </w:r>
      <w:r>
        <w:t>дели до его начала.</w:t>
      </w:r>
    </w:p>
    <w:p w:rsidR="00000000" w:rsidRDefault="00994968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</w:t>
      </w:r>
      <w:r>
        <w:t xml:space="preserve"> Российской Федерации и Правилами внутреннего трудового распорядка Работодателя.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94968">
      <w:pPr>
        <w:pStyle w:val="just"/>
      </w:pPr>
      <w:r>
        <w:t>5.1. Должностные обязанности Работника:</w:t>
      </w:r>
    </w:p>
    <w:p w:rsidR="00000000" w:rsidRDefault="00994968">
      <w:pPr>
        <w:pStyle w:val="just"/>
      </w:pPr>
      <w:r>
        <w:t>5.1.1. Ручная дуговая, плазменная и газовая сварка различной сложности аппаратов, деталей, узлов, кон</w:t>
      </w:r>
      <w:r>
        <w:t>струкций и трубопроводов из различных сталей, чугуна, цветных металлов и сплавов, предназначенных для работы под динамическими и вибрационными нагрузками и под давлением.</w:t>
      </w:r>
    </w:p>
    <w:p w:rsidR="00000000" w:rsidRDefault="00994968">
      <w:pPr>
        <w:pStyle w:val="just"/>
      </w:pPr>
      <w:r>
        <w:t>5.1.2. Ручная дуговая и плазменная сварка сложных строительных и технологических конс</w:t>
      </w:r>
      <w:r>
        <w:t>трукций, работающих в сложных условиях.</w:t>
      </w:r>
    </w:p>
    <w:p w:rsidR="00000000" w:rsidRDefault="00994968">
      <w:pPr>
        <w:pStyle w:val="just"/>
      </w:pPr>
      <w:r>
        <w:t xml:space="preserve">5.1.3. Кислородная и плазменная прямолинейная и горизонтальная резка сложных деталей из различных сталей, цветных металлов и сплавов по разметке вручную с разделкой </w:t>
      </w:r>
      <w:r>
        <w:lastRenderedPageBreak/>
        <w:t>кромок под сварку, в том числе с применением специа</w:t>
      </w:r>
      <w:r>
        <w:t>льных флюсов из различных сталей и сплавов.</w:t>
      </w:r>
    </w:p>
    <w:p w:rsidR="00000000" w:rsidRDefault="00994968">
      <w:pPr>
        <w:pStyle w:val="just"/>
      </w:pPr>
      <w:r>
        <w:t>5.1.4. Кислородная резка металлов под водой.</w:t>
      </w:r>
    </w:p>
    <w:p w:rsidR="00000000" w:rsidRDefault="00994968">
      <w:pPr>
        <w:pStyle w:val="just"/>
      </w:pPr>
      <w:r>
        <w:t>Автоматическая и механическая сварка сложных аппаратов, узлов, конструкций и трубопроводов из различных сталей, цветных металлов и сплавов.</w:t>
      </w:r>
    </w:p>
    <w:p w:rsidR="00000000" w:rsidRDefault="00994968">
      <w:pPr>
        <w:pStyle w:val="just"/>
      </w:pPr>
      <w:r>
        <w:t>5.1.5. Автоматическая сварк</w:t>
      </w:r>
      <w:r>
        <w:t>а строительных и технологических конструкций, работающих под динамическими и вибрационными нагрузками.</w:t>
      </w:r>
    </w:p>
    <w:p w:rsidR="00000000" w:rsidRDefault="00994968">
      <w:pPr>
        <w:pStyle w:val="just"/>
      </w:pPr>
      <w:r>
        <w:t>Механизированная сварка сложных строительных и технологических конструкций, работающих в тяжелых условиях.</w:t>
      </w:r>
    </w:p>
    <w:p w:rsidR="00000000" w:rsidRDefault="00994968">
      <w:pPr>
        <w:pStyle w:val="just"/>
      </w:pPr>
      <w:r>
        <w:t>5.1.6. Ручное электродуговое воздушное строган</w:t>
      </w:r>
      <w:r>
        <w:t>ие сложных деталей из различных сталей, чугуна, цветных металлов и сплавов в различных положениях.</w:t>
      </w:r>
    </w:p>
    <w:p w:rsidR="00000000" w:rsidRDefault="00994968">
      <w:pPr>
        <w:pStyle w:val="just"/>
      </w:pPr>
      <w:r>
        <w:t>Сварка конструкций в блочном исполнении во всех пространственных положениях сварного шва.</w:t>
      </w:r>
    </w:p>
    <w:p w:rsidR="00000000" w:rsidRDefault="00994968">
      <w:pPr>
        <w:pStyle w:val="just"/>
      </w:pPr>
      <w:r>
        <w:t>5.1.7. Сварка и наплавка трещин и раковин в тонкостенных изделиях и</w:t>
      </w:r>
      <w:r>
        <w:t xml:space="preserve"> в изделиях с труднодоступными для сварки местами.</w:t>
      </w:r>
    </w:p>
    <w:p w:rsidR="00000000" w:rsidRDefault="00994968">
      <w:pPr>
        <w:pStyle w:val="just"/>
      </w:pPr>
      <w:r>
        <w:t>5.1.8. Термообработка газовой горелкой сварных стыков после сварки.</w:t>
      </w:r>
    </w:p>
    <w:p w:rsidR="00000000" w:rsidRDefault="00994968">
      <w:pPr>
        <w:pStyle w:val="just"/>
      </w:pPr>
      <w:r>
        <w:t>Чтение чертежей различной сложности сварных пространственных металлоконструкций.</w:t>
      </w:r>
    </w:p>
    <w:p w:rsidR="00000000" w:rsidRDefault="00994968">
      <w:pPr>
        <w:pStyle w:val="just"/>
      </w:pPr>
      <w:r>
        <w:t>5.1.9. Подготовка газовых баллонов к работе.</w:t>
      </w:r>
    </w:p>
    <w:p w:rsidR="00000000" w:rsidRDefault="00994968">
      <w:pPr>
        <w:pStyle w:val="just"/>
      </w:pPr>
      <w:r>
        <w:t>Обслуживание переносных газогенераторов.</w:t>
      </w:r>
    </w:p>
    <w:p w:rsidR="00000000" w:rsidRDefault="00994968">
      <w:pPr>
        <w:pStyle w:val="just"/>
      </w:pPr>
      <w:r>
        <w:t>5.1.10. Автоматическая сварка различных конструкций из легированных специальных сталей, титановых и других сплавов на автоматах специальной конструкции, многодуговых, мно</w:t>
      </w:r>
      <w:r>
        <w:t>гоэлектродных автоматах и автоматах, оснащенных телевизионными, фотоэлектронными и другими специальными устройствами, на автоматических манипуляторах (роботах).</w:t>
      </w:r>
    </w:p>
    <w:p w:rsidR="00000000" w:rsidRDefault="00994968">
      <w:pPr>
        <w:pStyle w:val="just"/>
      </w:pPr>
      <w:r>
        <w:t>5.1.11. Механизированная сварка аппаратов, узлов, конструкций трубопроводов, строительных и тех</w:t>
      </w:r>
      <w:r>
        <w:t>нологических конструкций, работающих под динамическими и вибрационными нагрузками, при выполнении сварных швов в потолочном положении и на вертикальной плоскости.</w:t>
      </w:r>
    </w:p>
    <w:p w:rsidR="00000000" w:rsidRDefault="00994968">
      <w:pPr>
        <w:pStyle w:val="just"/>
      </w:pPr>
      <w:r>
        <w:t>5.1.12. Сварка экспериментальных конструкций из металлов и сплавов с ограниченной свариваемос</w:t>
      </w:r>
      <w:r>
        <w:t>тью, а также из титана и титановых сплавов.</w:t>
      </w:r>
    </w:p>
    <w:p w:rsidR="00000000" w:rsidRDefault="00994968">
      <w:pPr>
        <w:pStyle w:val="just"/>
      </w:pPr>
      <w:r>
        <w:t>5.1.13. Соблюдение Правил внутреннего трудового распорядка, трудовой дисциплины, требований по охране труда и обеспечению безопасности труда.</w:t>
      </w:r>
    </w:p>
    <w:p w:rsidR="00000000" w:rsidRDefault="00994968">
      <w:pPr>
        <w:pStyle w:val="just"/>
      </w:pPr>
      <w:r>
        <w:t>5.1.14. Бережное отношение к имуществу Работодателя (в том числе к иму</w:t>
      </w:r>
      <w:r>
        <w:t>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994968">
      <w:pPr>
        <w:pStyle w:val="just"/>
      </w:pPr>
      <w:r>
        <w:t>5.1.15. Незамедлительное сообщение Работодателю о возникновении ситуации, представляющей угрозу жизни и здоровью л</w:t>
      </w:r>
      <w:r>
        <w:t>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94968">
      <w:pPr>
        <w:pStyle w:val="just"/>
      </w:pPr>
      <w:r>
        <w:t>5.1.16. Соблюдение относящихся к его деятельности локальных нормативных актов</w:t>
      </w:r>
      <w:r>
        <w:t>, принятых у Работодателя.</w:t>
      </w:r>
    </w:p>
    <w:p w:rsidR="00000000" w:rsidRDefault="00994968">
      <w:pPr>
        <w:pStyle w:val="just"/>
      </w:pPr>
      <w:r>
        <w:t>5.2. Работник имеет право на:</w:t>
      </w:r>
    </w:p>
    <w:p w:rsidR="00000000" w:rsidRDefault="00994968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94968">
      <w:pPr>
        <w:pStyle w:val="just"/>
      </w:pPr>
      <w:r>
        <w:t>- предоставление ему работы, обусловленной договор</w:t>
      </w:r>
      <w:r>
        <w:t>ом;</w:t>
      </w:r>
    </w:p>
    <w:p w:rsidR="00000000" w:rsidRDefault="0099496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994968">
      <w:pPr>
        <w:pStyle w:val="just"/>
      </w:pPr>
      <w:r>
        <w:t>- своевременную и в полном объеме выплату заработной платы в соответствии со своей квалификацией, сл</w:t>
      </w:r>
      <w:r>
        <w:t>ожностью труда, количеством и качеством выполненной работы;</w:t>
      </w:r>
    </w:p>
    <w:p w:rsidR="00000000" w:rsidRDefault="00994968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</w:t>
      </w:r>
      <w:r>
        <w:t>дных дней, нерабочих праздничных дней, оплачиваемых ежегодных отпусков;</w:t>
      </w:r>
    </w:p>
    <w:p w:rsidR="00000000" w:rsidRDefault="0099496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94968">
      <w:pPr>
        <w:pStyle w:val="just"/>
      </w:pPr>
      <w:r>
        <w:t>- профессиональную подготовку, переподготовку и повышение своей квалификации в порядке, у</w:t>
      </w:r>
      <w:r>
        <w:t>становленном Трудовым кодексом РФ, иными федеральными законами;</w:t>
      </w:r>
    </w:p>
    <w:p w:rsidR="00000000" w:rsidRDefault="00994968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94968">
      <w:pPr>
        <w:pStyle w:val="just"/>
      </w:pPr>
      <w:r>
        <w:t>- участие в управлении организацией в предусмот</w:t>
      </w:r>
      <w:r>
        <w:t>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994968">
      <w:pPr>
        <w:pStyle w:val="just"/>
      </w:pPr>
      <w:r>
        <w:t xml:space="preserve">- ведение коллективных переговоров и заключение коллективных договоров и соглашений через своих представителей, а также на информацию </w:t>
      </w:r>
      <w:r>
        <w:t>о выполнении коллективного договора (при наличии), соглашений;</w:t>
      </w:r>
    </w:p>
    <w:p w:rsidR="00000000" w:rsidRDefault="00994968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94968">
      <w:pPr>
        <w:pStyle w:val="just"/>
      </w:pPr>
      <w:r>
        <w:t>- разрешение индивидуальных и коллективных трудовых споров, включая право на забастовку, в пор</w:t>
      </w:r>
      <w:r>
        <w:t>ядке, установленном Трудовым кодексом Российской Федерации, иными федеральными законами;</w:t>
      </w:r>
    </w:p>
    <w:p w:rsidR="00000000" w:rsidRDefault="00994968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</w:t>
      </w:r>
      <w:r>
        <w:t>едеральными законами;</w:t>
      </w:r>
    </w:p>
    <w:p w:rsidR="00000000" w:rsidRDefault="00994968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94968">
      <w:pPr>
        <w:pStyle w:val="just"/>
      </w:pPr>
      <w:r>
        <w:t>6.1. Работодатель вправе:</w:t>
      </w:r>
    </w:p>
    <w:p w:rsidR="00000000" w:rsidRDefault="00994968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94968">
      <w:pPr>
        <w:pStyle w:val="just"/>
      </w:pPr>
      <w:r>
        <w:t>- поощрять Работника за добросовестный эффективный труд;</w:t>
      </w:r>
    </w:p>
    <w:p w:rsidR="00000000" w:rsidRDefault="00994968">
      <w:pPr>
        <w:pStyle w:val="just"/>
      </w:pPr>
      <w:r>
        <w:t>- требовать от Работника исполнения им т</w:t>
      </w:r>
      <w:r>
        <w:t>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</w:t>
      </w:r>
      <w:r>
        <w:t>о трудового распорядка;</w:t>
      </w:r>
    </w:p>
    <w:p w:rsidR="00000000" w:rsidRDefault="00994968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994968">
      <w:pPr>
        <w:pStyle w:val="just"/>
      </w:pPr>
      <w:r>
        <w:t>- проводить в соответствии с Положением об аттестации аттестацию Ра</w:t>
      </w:r>
      <w:r>
        <w:t>ботника с целью выявления реального уровня профессиональной компетенции Работника;</w:t>
      </w:r>
    </w:p>
    <w:p w:rsidR="00000000" w:rsidRDefault="00994968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94968">
      <w:pPr>
        <w:pStyle w:val="just"/>
      </w:pPr>
      <w:r>
        <w:t>- с согласия Работника привлекать его к выполнению отдельн</w:t>
      </w:r>
      <w:r>
        <w:t>ых поручений, не входящих в должностные обязанности Работника;</w:t>
      </w:r>
    </w:p>
    <w:p w:rsidR="00000000" w:rsidRDefault="00994968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994968">
      <w:pPr>
        <w:pStyle w:val="just"/>
      </w:pPr>
      <w:r>
        <w:t>- принимать локальные нормативные акты.</w:t>
      </w:r>
    </w:p>
    <w:p w:rsidR="00000000" w:rsidRDefault="00994968">
      <w:pPr>
        <w:pStyle w:val="just"/>
      </w:pPr>
      <w:r>
        <w:t>6.2. Работ</w:t>
      </w:r>
      <w:r>
        <w:t>одатель обязан:</w:t>
      </w:r>
    </w:p>
    <w:p w:rsidR="00000000" w:rsidRDefault="00994968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94968">
      <w:pPr>
        <w:pStyle w:val="just"/>
      </w:pPr>
      <w:r>
        <w:t>- предоставлять Работнику работу, обусловленную договором;</w:t>
      </w:r>
    </w:p>
    <w:p w:rsidR="00000000" w:rsidRDefault="00994968">
      <w:pPr>
        <w:pStyle w:val="just"/>
      </w:pPr>
      <w:r>
        <w:t>-</w:t>
      </w:r>
      <w:r>
        <w:t xml:space="preserve">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994968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</w:t>
      </w:r>
      <w:r>
        <w:t>анностей;</w:t>
      </w:r>
    </w:p>
    <w:p w:rsidR="00000000" w:rsidRDefault="00994968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994968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</w:t>
      </w:r>
      <w:r>
        <w:t>ссийской Федерации, коллективным договором (при наличии), Правилами внутреннего трудового распорядка;</w:t>
      </w:r>
    </w:p>
    <w:p w:rsidR="00000000" w:rsidRDefault="00994968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994968">
      <w:pPr>
        <w:pStyle w:val="just"/>
      </w:pPr>
      <w:r>
        <w:t>- предоставлять п</w:t>
      </w:r>
      <w:r>
        <w:t>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994968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</w:t>
      </w:r>
      <w:r>
        <w:t>го трудовой деятельностью;</w:t>
      </w:r>
    </w:p>
    <w:p w:rsidR="00000000" w:rsidRDefault="00994968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</w:t>
      </w:r>
      <w:r>
        <w:t>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</w:t>
      </w:r>
      <w:r>
        <w:t>х актов, содержащих нормы трудового права;</w:t>
      </w:r>
    </w:p>
    <w:p w:rsidR="00000000" w:rsidRDefault="00994968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</w:t>
      </w:r>
      <w:r>
        <w:t>ать меры по устранению выявленных нарушений и сообщать о принятых мерах указанным органам и представителям;</w:t>
      </w:r>
    </w:p>
    <w:p w:rsidR="00000000" w:rsidRDefault="00994968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</w:t>
      </w:r>
      <w:r>
        <w:t>ральными законами и коллективным договором (при наличии) формах;</w:t>
      </w:r>
    </w:p>
    <w:p w:rsidR="00000000" w:rsidRDefault="00994968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94968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</w:t>
      </w:r>
      <w:r>
        <w:t>ами;</w:t>
      </w:r>
    </w:p>
    <w:p w:rsidR="00000000" w:rsidRDefault="00994968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</w:t>
      </w:r>
      <w:r>
        <w:t>тивными правовыми актами Российской Федерации;</w:t>
      </w:r>
    </w:p>
    <w:p w:rsidR="00000000" w:rsidRDefault="00994968">
      <w:pPr>
        <w:pStyle w:val="just"/>
      </w:pPr>
      <w:r>
        <w:t>- 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994968">
      <w:pPr>
        <w:pStyle w:val="just"/>
      </w:pPr>
      <w:r>
        <w:t>- исполнять иные обязанности, предусмотренные трудовым зак</w:t>
      </w:r>
      <w:r>
        <w:t>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994968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994968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</w:t>
      </w:r>
      <w:r>
        <w:t>Федерации и иными федеральными законами.</w:t>
      </w:r>
    </w:p>
    <w:p w:rsidR="00000000" w:rsidRDefault="00994968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994968">
      <w:pPr>
        <w:pStyle w:val="just"/>
      </w:pPr>
      <w:r>
        <w:t>8.3. В случаях, предусмотренных в законе, Работодате</w:t>
      </w:r>
      <w:r>
        <w:t>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94968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994968">
      <w:pPr>
        <w:pStyle w:val="just"/>
      </w:pPr>
      <w:r>
        <w:t>9</w:t>
      </w:r>
      <w:r>
        <w:t>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</w:t>
      </w:r>
      <w:r>
        <w:t>ботодатель выплачивает Работнику денежную компенсацию.</w:t>
      </w:r>
    </w:p>
    <w:p w:rsidR="00000000" w:rsidRDefault="00994968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</w:t>
      </w:r>
      <w:r>
        <w:t>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994968">
      <w:pPr>
        <w:pStyle w:val="just"/>
      </w:pPr>
      <w:r>
        <w:t>9.3. В случае если использование имущества Работника в сл</w:t>
      </w:r>
      <w:r>
        <w:t>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94968">
      <w:pPr>
        <w:pStyle w:val="just"/>
      </w:pPr>
      <w:r>
        <w:t>10.1. Основаниями для прекращения настоящ</w:t>
      </w:r>
      <w:r>
        <w:t>его трудового договора являются:</w:t>
      </w:r>
    </w:p>
    <w:p w:rsidR="00000000" w:rsidRDefault="00994968">
      <w:pPr>
        <w:pStyle w:val="just"/>
      </w:pPr>
      <w:r>
        <w:t>10.1.1. Соглашение сторон.</w:t>
      </w:r>
    </w:p>
    <w:p w:rsidR="00000000" w:rsidRDefault="0099496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</w:t>
      </w:r>
      <w:r>
        <w:t>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9496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994968">
      <w:pPr>
        <w:pStyle w:val="just"/>
      </w:pPr>
      <w:r>
        <w:t>10.1.4. Иные основания, предусмотренные трудовым законодательством</w:t>
      </w:r>
      <w:r>
        <w:t xml:space="preserve"> Российской Федерации.</w:t>
      </w:r>
    </w:p>
    <w:p w:rsidR="00000000" w:rsidRDefault="00994968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994968">
      <w:pPr>
        <w:pStyle w:val="just"/>
      </w:pPr>
      <w:r>
        <w:t>10.3. Работодатель впра</w:t>
      </w:r>
      <w:r>
        <w:t>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994968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</w:t>
      </w:r>
      <w:r>
        <w:t xml:space="preserve">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94968">
      <w:pPr>
        <w:pStyle w:val="just"/>
      </w:pPr>
      <w:r>
        <w:t>11.1. Условия догово</w:t>
      </w:r>
      <w:r>
        <w:t>ра носят конфиденциальный характер и разглашению не подлежат.</w:t>
      </w:r>
    </w:p>
    <w:p w:rsidR="00000000" w:rsidRDefault="00994968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994968">
      <w:pPr>
        <w:pStyle w:val="just"/>
      </w:pPr>
      <w:r>
        <w:t>1</w:t>
      </w:r>
      <w:r>
        <w:t>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994968">
      <w:pPr>
        <w:pStyle w:val="just"/>
      </w:pPr>
      <w:r>
        <w:t>11.4. Во всем остальном, что не предусмотрено договором, стороны руководствуются законодательством</w:t>
      </w:r>
      <w:r>
        <w:t xml:space="preserve"> Российской Федерации, регулирующим трудовые отношения.</w:t>
      </w:r>
    </w:p>
    <w:p w:rsidR="00000000" w:rsidRDefault="00994968">
      <w:pPr>
        <w:pStyle w:val="just"/>
      </w:pPr>
      <w:r>
        <w:t xml:space="preserve">11.5. Договор составлен в двух экземплярах, имеющих одинаковую юридическую </w:t>
      </w:r>
      <w:r>
        <w:t>силу, один из которых хранится у Работодателя, а другой - у Работника.</w:t>
      </w:r>
    </w:p>
    <w:p w:rsidR="00000000" w:rsidRDefault="00994968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994968">
      <w:pPr>
        <w:pStyle w:val="just"/>
      </w:pPr>
      <w:r>
        <w:t>_______________________________________________________________;</w:t>
      </w:r>
    </w:p>
    <w:p w:rsidR="00000000" w:rsidRDefault="00994968">
      <w:pPr>
        <w:pStyle w:val="just"/>
      </w:pPr>
      <w:r>
        <w:t>__________________________________</w:t>
      </w:r>
      <w:r>
        <w:t>_____________________________.</w:t>
      </w:r>
    </w:p>
    <w:p w:rsidR="00000000" w:rsidRDefault="0099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68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94968">
      <w:pPr>
        <w:pStyle w:val="HTML"/>
      </w:pPr>
      <w:r>
        <w:t xml:space="preserve">    12.1. Работодатель: ___________________________________________________</w:t>
      </w:r>
    </w:p>
    <w:p w:rsidR="00000000" w:rsidRDefault="00994968">
      <w:pPr>
        <w:pStyle w:val="HTML"/>
      </w:pPr>
      <w:r>
        <w:t>адрес: ___________________________________________________________________,</w:t>
      </w:r>
    </w:p>
    <w:p w:rsidR="00000000" w:rsidRDefault="00994968">
      <w:pPr>
        <w:pStyle w:val="HTML"/>
      </w:pPr>
      <w:r>
        <w:t>ИНН/КПП _______________________________/___________</w:t>
      </w:r>
      <w:r>
        <w:t>_______________________,</w:t>
      </w:r>
    </w:p>
    <w:p w:rsidR="00000000" w:rsidRDefault="00994968">
      <w:pPr>
        <w:pStyle w:val="HTML"/>
      </w:pPr>
      <w:r>
        <w:t>р/с __________________________________ в _________________________________,</w:t>
      </w:r>
    </w:p>
    <w:p w:rsidR="00000000" w:rsidRDefault="00994968">
      <w:pPr>
        <w:pStyle w:val="HTML"/>
      </w:pPr>
      <w:r>
        <w:t>БИК __________________________________.</w:t>
      </w:r>
    </w:p>
    <w:p w:rsidR="00000000" w:rsidRDefault="00994968">
      <w:pPr>
        <w:pStyle w:val="HTML"/>
      </w:pPr>
    </w:p>
    <w:p w:rsidR="00000000" w:rsidRDefault="00994968">
      <w:pPr>
        <w:pStyle w:val="HTML"/>
      </w:pPr>
      <w:r>
        <w:t>12.2. Работник: _______________________________________________________</w:t>
      </w:r>
    </w:p>
    <w:p w:rsidR="00000000" w:rsidRDefault="00994968">
      <w:pPr>
        <w:pStyle w:val="HTML"/>
      </w:pPr>
      <w:r>
        <w:t>паспорт: серия ______ номер _________, выд</w:t>
      </w:r>
      <w:r>
        <w:t>ан ______________________________</w:t>
      </w:r>
    </w:p>
    <w:p w:rsidR="00000000" w:rsidRDefault="00994968">
      <w:pPr>
        <w:pStyle w:val="HTML"/>
      </w:pPr>
      <w:r>
        <w:t>___________________ "__"___________ ____ г., код подразделения ___________,</w:t>
      </w:r>
    </w:p>
    <w:p w:rsidR="00000000" w:rsidRDefault="00994968">
      <w:pPr>
        <w:pStyle w:val="HTML"/>
      </w:pPr>
      <w:r>
        <w:t>зарегистрирован(а) по адресу: ____________________________________________,</w:t>
      </w:r>
    </w:p>
    <w:p w:rsidR="00000000" w:rsidRDefault="00994968">
      <w:pPr>
        <w:pStyle w:val="HTML"/>
      </w:pPr>
      <w:r>
        <w:t>р/с _________________________________ в ______________________________</w:t>
      </w:r>
      <w:r>
        <w:t>____,</w:t>
      </w:r>
    </w:p>
    <w:p w:rsidR="00000000" w:rsidRDefault="00994968">
      <w:pPr>
        <w:pStyle w:val="HTML"/>
      </w:pPr>
      <w:r>
        <w:t>БИК _________________________________.</w:t>
      </w:r>
    </w:p>
    <w:p w:rsidR="00000000" w:rsidRDefault="00994968">
      <w:pPr>
        <w:pStyle w:val="HTML"/>
      </w:pPr>
    </w:p>
    <w:p w:rsidR="00000000" w:rsidRDefault="00994968">
      <w:pPr>
        <w:pStyle w:val="HTML"/>
      </w:pPr>
      <w:r>
        <w:t>ПОДПИСИ СТОРОН:</w:t>
      </w:r>
    </w:p>
    <w:p w:rsidR="00000000" w:rsidRDefault="00994968">
      <w:pPr>
        <w:pStyle w:val="HTML"/>
      </w:pPr>
    </w:p>
    <w:p w:rsidR="00000000" w:rsidRDefault="00994968">
      <w:pPr>
        <w:pStyle w:val="HTML"/>
      </w:pPr>
      <w:r>
        <w:t>Работодатель:                               Работник:</w:t>
      </w:r>
    </w:p>
    <w:p w:rsidR="00000000" w:rsidRDefault="00994968">
      <w:pPr>
        <w:pStyle w:val="HTML"/>
      </w:pPr>
      <w:r>
        <w:t>______________/_______________            ______________/______________</w:t>
      </w:r>
    </w:p>
    <w:p w:rsidR="00000000" w:rsidRDefault="00994968">
      <w:pPr>
        <w:pStyle w:val="HTML"/>
      </w:pPr>
    </w:p>
    <w:p w:rsidR="00000000" w:rsidRDefault="00994968">
      <w:pPr>
        <w:pStyle w:val="HTML"/>
      </w:pPr>
      <w:r>
        <w:t>М.П.</w:t>
      </w:r>
    </w:p>
    <w:p w:rsidR="00000000" w:rsidRDefault="00994968">
      <w:pPr>
        <w:pStyle w:val="HTML"/>
      </w:pPr>
    </w:p>
    <w:p w:rsidR="00000000" w:rsidRDefault="00994968">
      <w:pPr>
        <w:pStyle w:val="HTML"/>
      </w:pPr>
      <w:r>
        <w:t>Экземпляр получен и подписан Работником "__"___________ ____</w:t>
      </w:r>
      <w:r>
        <w:t xml:space="preserve"> г.</w:t>
      </w:r>
    </w:p>
    <w:p w:rsidR="00000000" w:rsidRDefault="00994968">
      <w:pPr>
        <w:pStyle w:val="HTML"/>
      </w:pPr>
      <w:r>
        <w:t>Подпись Работника: ____________________</w:t>
      </w:r>
    </w:p>
    <w:p w:rsidR="00000000" w:rsidRDefault="00994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https://порядокправа.рф/obrazecy/trudovoj_dogovor_s_elektrogazosvarshhikom.htm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968"/>
    <w:rsid w:val="0099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5F72CE-D4B4-49A0-B4A3-6EF94AE0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lektrogazosvar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3236</Words>
  <Characters>18449</Characters>
  <Application>Microsoft Office Word</Application>
  <DocSecurity>0</DocSecurity>
  <Lines>153</Lines>
  <Paragraphs>43</Paragraphs>
  <ScaleCrop>false</ScaleCrop>
  <Company/>
  <LinksUpToDate>false</LinksUpToDate>
  <CharactersWithSpaces>21642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электрогазосварщиком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2022-08-24T18:02:00Z</dcterms:created>
  <dcterms:modified xsi:type="dcterms:W3CDTF">2022-08-24T18:02:00Z</dcterms:modified>
</cp:coreProperties>
</file>