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2C7D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руководителя в связи с принятием необоснованного решения (образец заполнения)</w:t>
      </w:r>
    </w:p>
    <w:p w:rsidR="00000000" w:rsidRDefault="00ED2C7D">
      <w:pPr>
        <w:pStyle w:val="right"/>
      </w:pPr>
      <w:r>
        <w:t>Трудовая книжка. Увольнение руководителя в связи с принятием необоснованного решения (образец заполнения)</w:t>
      </w:r>
    </w:p>
    <w:p w:rsidR="00000000" w:rsidRDefault="00ED2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C7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</w:t>
      </w:r>
      <w:r>
        <w:rPr>
          <w:rFonts w:eastAsia="Times New Roman"/>
        </w:rPr>
        <w:t>3 4</w:t>
      </w:r>
    </w:p>
    <w:p w:rsidR="00000000" w:rsidRDefault="00ED2C7D">
      <w:pPr>
        <w:pStyle w:val="left"/>
      </w:pPr>
      <w:r>
        <w:t>6</w:t>
      </w:r>
    </w:p>
    <w:p w:rsidR="00000000" w:rsidRDefault="00ED2C7D">
      <w:pPr>
        <w:pStyle w:val="left"/>
      </w:pPr>
      <w:r>
        <w:t>09</w:t>
      </w:r>
    </w:p>
    <w:p w:rsidR="00000000" w:rsidRDefault="00ED2C7D">
      <w:pPr>
        <w:pStyle w:val="left"/>
      </w:pPr>
      <w:r>
        <w:t>10</w:t>
      </w:r>
    </w:p>
    <w:p w:rsidR="00000000" w:rsidRDefault="00ED2C7D">
      <w:pPr>
        <w:pStyle w:val="left"/>
      </w:pPr>
      <w:r>
        <w:t>2009</w:t>
      </w:r>
    </w:p>
    <w:p w:rsidR="00000000" w:rsidRDefault="00ED2C7D">
      <w:pPr>
        <w:pStyle w:val="left"/>
      </w:pPr>
      <w:r>
        <w:t>Трудовой договор расторгнут в связи с принятием необоснованного решения руководителем филиала, повлекшего за собой неправомерное использование имущества организации, пункт 9 части первой статьи 81 Трудового кодекса Российской Федерации</w:t>
      </w:r>
    </w:p>
    <w:p w:rsidR="00000000" w:rsidRDefault="00ED2C7D">
      <w:pPr>
        <w:pStyle w:val="left"/>
      </w:pPr>
      <w:r>
        <w:t>При</w:t>
      </w:r>
      <w:r>
        <w:t>каз от 09.10.2009 N 10-л</w:t>
      </w:r>
    </w:p>
    <w:p w:rsidR="00000000" w:rsidRDefault="00ED2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C7D">
      <w:pPr>
        <w:pStyle w:val="left"/>
      </w:pPr>
      <w:r>
        <w:t>Специалист</w:t>
      </w:r>
    </w:p>
    <w:p w:rsidR="00000000" w:rsidRDefault="00ED2C7D">
      <w:pPr>
        <w:pStyle w:val="left"/>
      </w:pPr>
      <w:r>
        <w:t>Карпова И.А.</w:t>
      </w:r>
    </w:p>
    <w:p w:rsidR="00000000" w:rsidRDefault="00ED2C7D">
      <w:pPr>
        <w:pStyle w:val="left"/>
      </w:pPr>
      <w:r>
        <w:t>Карпова</w:t>
      </w:r>
    </w:p>
    <w:p w:rsidR="00000000" w:rsidRDefault="00ED2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C7D">
      <w:pPr>
        <w:pStyle w:val="left"/>
      </w:pPr>
      <w:r>
        <w:t>Печать</w:t>
      </w:r>
    </w:p>
    <w:p w:rsidR="00000000" w:rsidRDefault="00ED2C7D">
      <w:pPr>
        <w:pStyle w:val="left"/>
      </w:pPr>
      <w:r>
        <w:t>Фадеев</w:t>
      </w:r>
    </w:p>
    <w:p w:rsidR="00000000" w:rsidRDefault="00ED2C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https://порядокправа.рф/obrazecy/trudovaya_knizhka_uvolnenie_rukovoditelya_v_svyazi_s_prinyatiem_neobosnovannogo_resheniya_obrazec_zapoln.htm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C7D"/>
    <w:rsid w:val="00ED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587785-0007-475B-8B92-4DEA798B4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ukovoditelya_v_svyazi_s_prinyatiem_neobosnovannogo_resheniya_obrazec_za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руководителя в связи с принятием необоснованного решения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2022-08-24T17:33:00Z</dcterms:created>
  <dcterms:modified xsi:type="dcterms:W3CDTF">2022-08-24T17:33:00Z</dcterms:modified>
</cp:coreProperties>
</file>