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CB4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(образец заполнения). Вариант 2</w:t>
      </w:r>
    </w:p>
    <w:p w:rsidR="00000000" w:rsidRDefault="00636CB4">
      <w:pPr>
        <w:pStyle w:val="right"/>
      </w:pPr>
      <w:r>
        <w:t>Трудовая книжка. Прием на работу (образец заполнения)</w:t>
      </w:r>
    </w:p>
    <w:p w:rsidR="00000000" w:rsidRDefault="00636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CB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636CB4">
      <w:pPr>
        <w:pStyle w:val="left"/>
      </w:pPr>
      <w:r>
        <w:t>Общество с ограниче</w:t>
      </w:r>
      <w:r>
        <w:t>нной ответственностью "Верона" (ООО "Верона")</w:t>
      </w:r>
    </w:p>
    <w:p w:rsidR="00000000" w:rsidRDefault="00636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CB4">
      <w:pPr>
        <w:pStyle w:val="left"/>
      </w:pPr>
      <w:r>
        <w:t>11</w:t>
      </w:r>
    </w:p>
    <w:p w:rsidR="00000000" w:rsidRDefault="00636CB4">
      <w:pPr>
        <w:pStyle w:val="left"/>
      </w:pPr>
      <w:r>
        <w:t>24</w:t>
      </w:r>
    </w:p>
    <w:p w:rsidR="00000000" w:rsidRDefault="00636CB4">
      <w:pPr>
        <w:pStyle w:val="left"/>
      </w:pPr>
      <w:r>
        <w:t>05</w:t>
      </w:r>
    </w:p>
    <w:p w:rsidR="00000000" w:rsidRDefault="00636CB4">
      <w:pPr>
        <w:pStyle w:val="left"/>
      </w:pPr>
      <w:r>
        <w:t>2013</w:t>
      </w:r>
    </w:p>
    <w:p w:rsidR="00000000" w:rsidRDefault="00636CB4">
      <w:pPr>
        <w:pStyle w:val="left"/>
      </w:pPr>
      <w:r>
        <w:t>Принята в отдел редактуры на должность корректора</w:t>
      </w:r>
    </w:p>
    <w:p w:rsidR="00000000" w:rsidRDefault="00636CB4">
      <w:pPr>
        <w:pStyle w:val="left"/>
      </w:pPr>
      <w:r>
        <w:t>Приказ от 24.05.2013 N 34-п</w:t>
      </w:r>
    </w:p>
    <w:p w:rsidR="00000000" w:rsidRDefault="00636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CB4"/>
    <w:rsid w:val="0063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F1857-4CA5-495C-A159-1BD51D00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