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160">
      <w:pPr>
        <w:pStyle w:val="1"/>
        <w:rPr>
          <w:rFonts w:eastAsia="Times New Roman"/>
        </w:rPr>
      </w:pPr>
      <w:r>
        <w:rPr>
          <w:rFonts w:eastAsia="Times New Roman"/>
        </w:rPr>
        <w:t>Требование временного управляющего о предоставлении ему информации, касающейся деятельности должника</w:t>
      </w:r>
    </w:p>
    <w:p w:rsidR="00000000" w:rsidRDefault="00CF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160">
      <w:pPr>
        <w:pStyle w:val="HTML"/>
      </w:pPr>
      <w:r>
        <w:t xml:space="preserve">                                       Арбитражный управляющий ____________</w:t>
      </w:r>
    </w:p>
    <w:p w:rsidR="00000000" w:rsidRDefault="00CF7160">
      <w:pPr>
        <w:pStyle w:val="HTML"/>
      </w:pPr>
      <w:r>
        <w:t>адрес: ____________________________,</w:t>
      </w:r>
    </w:p>
    <w:p w:rsidR="00000000" w:rsidRDefault="00CF7160">
      <w:pPr>
        <w:pStyle w:val="HTML"/>
      </w:pPr>
      <w:r>
        <w:t>телефон: _________, факс: _________,</w:t>
      </w:r>
    </w:p>
    <w:p w:rsidR="00000000" w:rsidRDefault="00CF7160">
      <w:pPr>
        <w:pStyle w:val="HTML"/>
      </w:pPr>
      <w:r>
        <w:t>адрес эл. почты: ___________________</w:t>
      </w:r>
    </w:p>
    <w:p w:rsidR="00000000" w:rsidRDefault="00CF7160">
      <w:pPr>
        <w:pStyle w:val="HTML"/>
      </w:pPr>
    </w:p>
    <w:p w:rsidR="00000000" w:rsidRDefault="00CF7160">
      <w:pPr>
        <w:pStyle w:val="HTML"/>
      </w:pPr>
      <w:r>
        <w:t>В __________________________________</w:t>
      </w:r>
    </w:p>
    <w:p w:rsidR="00000000" w:rsidRDefault="00CF7160">
      <w:pPr>
        <w:pStyle w:val="HTML"/>
      </w:pPr>
      <w:r>
        <w:t>(наименование или Ф.И.О. должника)</w:t>
      </w:r>
    </w:p>
    <w:p w:rsidR="00000000" w:rsidRDefault="00CF7160">
      <w:pPr>
        <w:pStyle w:val="HTML"/>
      </w:pPr>
      <w:r>
        <w:t>адрес: ____________________________,</w:t>
      </w:r>
    </w:p>
    <w:p w:rsidR="00000000" w:rsidRDefault="00CF7160">
      <w:pPr>
        <w:pStyle w:val="HTML"/>
      </w:pPr>
      <w:r>
        <w:t>телефон: _________, факс: _________,</w:t>
      </w:r>
    </w:p>
    <w:p w:rsidR="00000000" w:rsidRDefault="00CF7160">
      <w:pPr>
        <w:pStyle w:val="HTML"/>
      </w:pPr>
      <w:r>
        <w:t>адрес эл. почты: __________________</w:t>
      </w:r>
      <w:r>
        <w:t>_</w:t>
      </w:r>
    </w:p>
    <w:p w:rsidR="00000000" w:rsidRDefault="00CF7160">
      <w:pPr>
        <w:pStyle w:val="HTML"/>
      </w:pPr>
    </w:p>
    <w:p w:rsidR="00000000" w:rsidRDefault="00CF7160">
      <w:pPr>
        <w:pStyle w:val="HTML"/>
      </w:pPr>
      <w:r>
        <w:t xml:space="preserve">Требование  </w:t>
      </w:r>
      <w:r>
        <w:rPr>
          <w:vertAlign w:val="superscript"/>
        </w:rPr>
        <w:t>1</w:t>
      </w:r>
    </w:p>
    <w:p w:rsidR="00000000" w:rsidRDefault="00CF7160">
      <w:pPr>
        <w:pStyle w:val="HTML"/>
      </w:pPr>
      <w:r>
        <w:t>временного управляющего о предоставлении ему информации,</w:t>
      </w:r>
    </w:p>
    <w:p w:rsidR="00000000" w:rsidRDefault="00CF7160">
      <w:pPr>
        <w:pStyle w:val="HTML"/>
      </w:pPr>
      <w:r>
        <w:t>касающейся деятельности должника</w:t>
      </w:r>
    </w:p>
    <w:p w:rsidR="00000000" w:rsidRDefault="00CF7160">
      <w:pPr>
        <w:pStyle w:val="HTML"/>
      </w:pPr>
    </w:p>
    <w:p w:rsidR="00000000" w:rsidRDefault="00CF7160">
      <w:pPr>
        <w:pStyle w:val="HTML"/>
      </w:pPr>
      <w:r>
        <w:t>На основании  п. 2 ст. 66  ФЗ "О несостоятельности (банкротстве)" прошу</w:t>
      </w:r>
    </w:p>
    <w:p w:rsidR="00000000" w:rsidRDefault="00CF7160">
      <w:pPr>
        <w:pStyle w:val="HTML"/>
      </w:pPr>
      <w:r>
        <w:t>предоставить мне в срок до "___"____________ ____ г. информацию, касающуюся</w:t>
      </w:r>
    </w:p>
    <w:p w:rsidR="00000000" w:rsidRDefault="00CF7160">
      <w:pPr>
        <w:pStyle w:val="HTML"/>
      </w:pPr>
      <w:r>
        <w:t>деятельности должника, в том числе: _______________________________________</w:t>
      </w:r>
    </w:p>
    <w:p w:rsidR="00000000" w:rsidRDefault="00CF7160">
      <w:pPr>
        <w:pStyle w:val="HTML"/>
      </w:pPr>
      <w:r>
        <w:t>__________________________________________________________________________.</w:t>
      </w:r>
    </w:p>
    <w:p w:rsidR="00000000" w:rsidRDefault="00CF7160">
      <w:pPr>
        <w:pStyle w:val="HTML"/>
      </w:pPr>
      <w:r>
        <w:t>(любая информация и документы, касающиеся деятельности должника)</w:t>
      </w:r>
    </w:p>
    <w:p w:rsidR="00000000" w:rsidRDefault="00CF7160">
      <w:pPr>
        <w:pStyle w:val="HTML"/>
      </w:pPr>
    </w:p>
    <w:p w:rsidR="00000000" w:rsidRDefault="00CF7160">
      <w:pPr>
        <w:pStyle w:val="HTML"/>
      </w:pPr>
      <w:r>
        <w:t>Временный управляющий ______________/_</w:t>
      </w:r>
      <w:r>
        <w:t>___________/</w:t>
      </w:r>
    </w:p>
    <w:p w:rsidR="00000000" w:rsidRDefault="00CF7160">
      <w:pPr>
        <w:pStyle w:val="HTML"/>
      </w:pPr>
    </w:p>
    <w:p w:rsidR="00000000" w:rsidRDefault="00CF7160">
      <w:pPr>
        <w:pStyle w:val="HTML"/>
      </w:pPr>
      <w:r>
        <w:t>(М.П.)</w:t>
      </w:r>
    </w:p>
    <w:p w:rsidR="00000000" w:rsidRDefault="00CF7160">
      <w:pPr>
        <w:pStyle w:val="HTML"/>
      </w:pPr>
    </w:p>
    <w:p w:rsidR="00000000" w:rsidRDefault="00CF7160">
      <w:pPr>
        <w:pStyle w:val="HTML"/>
      </w:pPr>
      <w:r>
        <w:t>"___"__________ ____ г.</w:t>
      </w:r>
    </w:p>
    <w:p w:rsidR="00000000" w:rsidRDefault="00CF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160">
      <w:pPr>
        <w:pStyle w:val="sel"/>
        <w:divId w:val="95028941"/>
      </w:pPr>
      <w:r>
        <w:t xml:space="preserve">1 В соответствии с п. 2 ст. 66 ФЗ "О несостоятельности (банкротстве)" органы управления должника обязаны предоставлять временному </w:t>
      </w:r>
      <w:r>
        <w:t>управляющему по его требованию любую информацию, касающуюся деятельности должника.</w:t>
      </w:r>
    </w:p>
    <w:p w:rsidR="00000000" w:rsidRDefault="00CF7160">
      <w:pPr>
        <w:pStyle w:val="just"/>
        <w:divId w:val="95028941"/>
      </w:pPr>
      <w:r>
        <w:t>Сведения о должнике, принадлежащем ему имуществе, в том числе имущественных правах, и об обязательствах, запрошенные временным управляющим у физических лиц, юридических лиц,</w:t>
      </w:r>
      <w:r>
        <w:t xml:space="preserve"> в государственных органах, органах местного самоуправления, предоставляются указанными лицами и органами временному управляющему в течение семи дней со дня получения запроса арбитражного управляющего без взимания платы.</w:t>
      </w:r>
    </w:p>
    <w:p w:rsidR="00000000" w:rsidRDefault="00CF71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рф/obrazecy/trebovanie_vremennogo_upravlyayushhego_o_predostavlenii_emu_informacii_kasayushhejsya_deyatelnosti_dolzhnika.htm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160"/>
    <w:rsid w:val="00CF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9C4381-4B4C-4C4D-B139-474914BE1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2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remennogo_upravlyayushhego_o_predostavlenii_emu_informacii_kasayushhejsya_deyatelnosti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временного управляющего о предоставлении ему информации, касающейся деятельности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2022-08-24T16:53:00Z</dcterms:created>
  <dcterms:modified xsi:type="dcterms:W3CDTF">2022-08-24T16:53:00Z</dcterms:modified>
</cp:coreProperties>
</file>