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E33B5">
      <w:pPr>
        <w:pStyle w:val="1"/>
        <w:rPr>
          <w:rFonts w:eastAsia="Times New Roman"/>
        </w:rPr>
      </w:pPr>
      <w:r>
        <w:rPr>
          <w:rFonts w:eastAsia="Times New Roman"/>
        </w:rPr>
        <w:t>Требование участника общества с ограниченной ответственностью о проведении аудиторской проверки выбранным им аудитором</w:t>
      </w:r>
    </w:p>
    <w:p w:rsidR="00000000" w:rsidRDefault="00BE33B5">
      <w:pPr>
        <w:pStyle w:val="right"/>
      </w:pPr>
      <w:r>
        <w:t xml:space="preserve">От ___________________________ (Ф.И.О. участника общества) </w:t>
      </w:r>
    </w:p>
    <w:p w:rsidR="00000000" w:rsidRDefault="00BE33B5">
      <w:pPr>
        <w:pStyle w:val="3"/>
        <w:rPr>
          <w:rFonts w:eastAsia="Times New Roman"/>
        </w:rPr>
      </w:pPr>
      <w:r>
        <w:rPr>
          <w:rFonts w:eastAsia="Times New Roman"/>
        </w:rPr>
        <w:t xml:space="preserve">ТРЕБОВАНИЕ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участника ООО о проведении аудиторской проверки выбранным им аудитором</w:t>
      </w:r>
    </w:p>
    <w:p w:rsidR="00000000" w:rsidRDefault="00BE33B5">
      <w:pPr>
        <w:pStyle w:val="just"/>
      </w:pPr>
      <w:r>
        <w:t>В целях проверки и подтверждения правильности годовых отчетов и бухгалтерских балансов ООО "___________________", а также для проверки состояния текущих дел общества, на основании ст. 4</w:t>
      </w:r>
      <w:r>
        <w:t>8 ФЗ "Об обществах с ограниченной ответственностью",</w:t>
      </w:r>
    </w:p>
    <w:p w:rsidR="00000000" w:rsidRDefault="00BE33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33B5">
      <w:pPr>
        <w:pStyle w:val="3"/>
        <w:rPr>
          <w:rFonts w:eastAsia="Times New Roman"/>
        </w:rPr>
      </w:pPr>
      <w:r>
        <w:rPr>
          <w:rFonts w:eastAsia="Times New Roman"/>
        </w:rPr>
        <w:t>ТРЕБУЮ:</w:t>
      </w:r>
    </w:p>
    <w:p w:rsidR="00000000" w:rsidRDefault="00BE33B5">
      <w:pPr>
        <w:pStyle w:val="just"/>
      </w:pPr>
      <w:r>
        <w:t>Провести аудиторскую проверку деятельности ООО. Для проведения указанной проверки требую привлечь следующего аудитора: ____________________________.</w:t>
      </w:r>
    </w:p>
    <w:p w:rsidR="00000000" w:rsidRDefault="00BE33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33B5">
      <w:pPr>
        <w:pStyle w:val="HTML"/>
      </w:pPr>
      <w:r>
        <w:t xml:space="preserve">    _______________                         </w:t>
      </w:r>
      <w:r>
        <w:t xml:space="preserve">         "__"__________ ____ г.</w:t>
      </w:r>
    </w:p>
    <w:p w:rsidR="00000000" w:rsidRDefault="00BE33B5">
      <w:pPr>
        <w:pStyle w:val="HTML"/>
      </w:pPr>
      <w:r>
        <w:t>(подпись)</w:t>
      </w:r>
    </w:p>
    <w:p w:rsidR="00000000" w:rsidRDefault="00BE33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33B5">
      <w:pPr>
        <w:pStyle w:val="sel"/>
        <w:divId w:val="10374604"/>
      </w:pPr>
      <w:r>
        <w:t>1 См. ст. 48 ФЗ "Об обществах с ограниченной ответственностью" от 08.02.1998 N 14-ФЗ.</w:t>
      </w:r>
    </w:p>
    <w:p w:rsidR="00000000" w:rsidRDefault="00BE33B5">
      <w:pPr>
        <w:pStyle w:val="right"/>
      </w:pPr>
      <w:r>
        <w:t>Источник - Касенов Е.Б.</w:t>
      </w:r>
    </w:p>
    <w:p w:rsidR="00000000" w:rsidRDefault="00BE33B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</w:t>
      </w:r>
      <w:r>
        <w:rPr>
          <w:rFonts w:ascii="Times New Roman" w:eastAsia="Times New Roman" w:hAnsi="Times New Roman"/>
          <w:sz w:val="24"/>
          <w:szCs w:val="24"/>
        </w:rPr>
        <w:t xml:space="preserve">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https://порядокправа.рф/obrazecy/trebovanie_uchastnika_obshhestva_s_ogranichennoj_otvetstvenn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ostyu_o_provedenii_auditorskoj_proverki_vybr.htm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33B5"/>
    <w:rsid w:val="00BE3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348F955-7BDA-4589-9C8E-92BE2974E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746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uchastnika_obshhestva_s_ogranichennoj_otvetstvennostyu_o_provedenii_auditorskoj_proverki_vyb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188</Words>
  <Characters>1077</Characters>
  <Application>Microsoft Office Word</Application>
  <DocSecurity>0</DocSecurity>
  <Lines>8</Lines>
  <Paragraphs>2</Paragraphs>
  <ScaleCrop>false</ScaleCrop>
  <Company/>
  <LinksUpToDate>false</LinksUpToDate>
  <CharactersWithSpaces>1263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участника общества с ограниченной ответственностью о проведении аудиторской проверки выбранным им аудитором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2022-08-24T16:49:00Z</dcterms:created>
  <dcterms:modified xsi:type="dcterms:W3CDTF">2022-08-24T16:49:00Z</dcterms:modified>
</cp:coreProperties>
</file>