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53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хранителя о выплате поклажедателями вознаграждения за хранение легковоспламеняющихся, взрывоопасных или вообще опасных по своей природе вещей, уничтоженных хранителем</w:t>
      </w:r>
    </w:p>
    <w:p w:rsidR="00000000" w:rsidRDefault="00644530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644530">
      <w:pPr>
        <w:pStyle w:val="HTML"/>
      </w:pPr>
      <w:r>
        <w:t>(наименование/Ф.И.О. поклажедателя-1)</w:t>
      </w:r>
    </w:p>
    <w:p w:rsidR="00000000" w:rsidRDefault="00644530">
      <w:pPr>
        <w:pStyle w:val="HTML"/>
      </w:pPr>
      <w:r>
        <w:t>адрес: _____________________________,</w:t>
      </w:r>
    </w:p>
    <w:p w:rsidR="00000000" w:rsidRDefault="00644530">
      <w:pPr>
        <w:pStyle w:val="HTML"/>
      </w:pPr>
      <w:r>
        <w:t>телефон: ____________________________</w:t>
      </w:r>
    </w:p>
    <w:p w:rsidR="00000000" w:rsidRDefault="00644530">
      <w:pPr>
        <w:pStyle w:val="HTML"/>
      </w:pPr>
      <w:r>
        <w:t>_____________________________________</w:t>
      </w:r>
    </w:p>
    <w:p w:rsidR="00000000" w:rsidRDefault="00644530">
      <w:pPr>
        <w:pStyle w:val="HTML"/>
      </w:pPr>
      <w:r>
        <w:t>(наименование/Ф.И.О. поклажедателя-2)</w:t>
      </w:r>
    </w:p>
    <w:p w:rsidR="00000000" w:rsidRDefault="00644530">
      <w:pPr>
        <w:pStyle w:val="HTML"/>
      </w:pPr>
      <w:r>
        <w:t>адрес: _____________________</w:t>
      </w:r>
      <w:r>
        <w:t>________,</w:t>
      </w:r>
    </w:p>
    <w:p w:rsidR="00000000" w:rsidRDefault="00644530">
      <w:pPr>
        <w:pStyle w:val="HTML"/>
      </w:pPr>
      <w:r>
        <w:t>телефон: ____________________________</w:t>
      </w:r>
    </w:p>
    <w:p w:rsidR="00000000" w:rsidRDefault="00644530">
      <w:pPr>
        <w:pStyle w:val="HTML"/>
      </w:pPr>
    </w:p>
    <w:p w:rsidR="00000000" w:rsidRDefault="00644530">
      <w:pPr>
        <w:pStyle w:val="HTML"/>
      </w:pPr>
      <w:r>
        <w:t>от __________________________________</w:t>
      </w:r>
    </w:p>
    <w:p w:rsidR="00000000" w:rsidRDefault="00644530">
      <w:pPr>
        <w:pStyle w:val="HTML"/>
      </w:pPr>
      <w:r>
        <w:t>(наименование/Ф.И.О. хранителя)</w:t>
      </w:r>
    </w:p>
    <w:p w:rsidR="00000000" w:rsidRDefault="00644530">
      <w:pPr>
        <w:pStyle w:val="HTML"/>
      </w:pPr>
      <w:r>
        <w:t>адрес: _____________________________,</w:t>
      </w:r>
    </w:p>
    <w:p w:rsidR="00000000" w:rsidRDefault="00644530">
      <w:pPr>
        <w:pStyle w:val="HTML"/>
      </w:pPr>
      <w:r>
        <w:t>телефон: ____________________________</w:t>
      </w:r>
    </w:p>
    <w:p w:rsidR="00000000" w:rsidRDefault="00644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530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выплате вознаграждения за хранение </w:t>
      </w:r>
      <w:r>
        <w:rPr>
          <w:rFonts w:eastAsia="Times New Roman"/>
        </w:rPr>
        <w:t>легковоспламеняющихся, взрывоопасных или вообще опасных по своей природе вещей, уничтоженных хранителем</w:t>
      </w:r>
    </w:p>
    <w:p w:rsidR="00000000" w:rsidRDefault="00644530">
      <w:pPr>
        <w:pStyle w:val="HTML"/>
      </w:pPr>
      <w:r>
        <w:t xml:space="preserve">    "___"_____ ___ г.  между _________________ (далее - "поклажедатель-1"),</w:t>
      </w:r>
    </w:p>
    <w:p w:rsidR="00000000" w:rsidRDefault="00644530">
      <w:pPr>
        <w:pStyle w:val="HTML"/>
      </w:pPr>
      <w:r>
        <w:t>___________________________ (далее - "поклажедатель-2") и _________________</w:t>
      </w:r>
    </w:p>
    <w:p w:rsidR="00000000" w:rsidRDefault="00644530">
      <w:pPr>
        <w:pStyle w:val="HTML"/>
      </w:pPr>
      <w:r>
        <w:t>(далее - "хранитель") был  заключен Договор о секвестре N ____, по которому</w:t>
      </w:r>
    </w:p>
    <w:p w:rsidR="00000000" w:rsidRDefault="00644530">
      <w:pPr>
        <w:pStyle w:val="HTML"/>
      </w:pPr>
      <w:r>
        <w:t>хранитель обязался оказать услуги по хранению _____________________________</w:t>
      </w:r>
    </w:p>
    <w:p w:rsidR="00000000" w:rsidRDefault="00644530">
      <w:pPr>
        <w:pStyle w:val="HTML"/>
      </w:pPr>
      <w:r>
        <w:t>(указать переданные вещи)</w:t>
      </w:r>
    </w:p>
    <w:p w:rsidR="00000000" w:rsidRDefault="00644530">
      <w:pPr>
        <w:pStyle w:val="HTML"/>
      </w:pPr>
      <w:r>
        <w:t>(далее - "Вещи"),   являющейся   предметом  спора, с условием возврата тому</w:t>
      </w:r>
    </w:p>
    <w:p w:rsidR="00000000" w:rsidRDefault="00644530">
      <w:pPr>
        <w:pStyle w:val="HTML"/>
      </w:pPr>
      <w:r>
        <w:t>ли</w:t>
      </w:r>
      <w:r>
        <w:t>цу, которому они будут присуждены по решению  суда  (или:  по  соглашению</w:t>
      </w:r>
    </w:p>
    <w:p w:rsidR="00000000" w:rsidRDefault="00644530">
      <w:pPr>
        <w:pStyle w:val="HTML"/>
      </w:pPr>
      <w:r>
        <w:t>всех спорящих лиц),   а   поклажедатели    обязались   выплатить  хранителю</w:t>
      </w:r>
    </w:p>
    <w:p w:rsidR="00000000" w:rsidRDefault="00644530">
      <w:pPr>
        <w:pStyle w:val="HTML"/>
      </w:pPr>
      <w:r>
        <w:t>вознаграждение за услуги по хранению в размере _______ (_________) рублей.</w:t>
      </w:r>
    </w:p>
    <w:p w:rsidR="00000000" w:rsidRDefault="00644530">
      <w:pPr>
        <w:pStyle w:val="just"/>
      </w:pPr>
      <w:r>
        <w:t>При сдаче Вещей на хранение пок</w:t>
      </w:r>
      <w:r>
        <w:t>лажедатели не предупредили хранителя о легковоспламеняющихся, взрывоопасных или вообще опасных по своей природе свойствах сданных Вещей.</w:t>
      </w:r>
    </w:p>
    <w:p w:rsidR="00000000" w:rsidRDefault="00644530">
      <w:pPr>
        <w:pStyle w:val="just"/>
      </w:pPr>
      <w:r>
        <w:t xml:space="preserve">"___"________ ___ г. хранитель обнаружил, что Вещи обладают легковоспламеняющимися, взрывоопасными или вообще опасными </w:t>
      </w:r>
      <w:r>
        <w:t>по своей природе свойствами, и уничтожил их, о чем был составлен Акт об уничтожении N ____ от "___"________ ___ г.</w:t>
      </w:r>
    </w:p>
    <w:p w:rsidR="00000000" w:rsidRDefault="00644530">
      <w:pPr>
        <w:pStyle w:val="just"/>
      </w:pPr>
      <w:r>
        <w:t>Согласно п. 1 ст. 894 Гражданского кодекса Российской Федерации вещи легковоспламеняющиеся, взрывоопасные или вообще опасные по своей природе</w:t>
      </w:r>
      <w:r>
        <w:t xml:space="preserve">, если поклажедатель при их сдаче на хранение не предупредил хранителя об этих свойствах, могут быть в любое время обезврежены или уничтожены хранителем без возмещения </w:t>
      </w:r>
      <w:r>
        <w:lastRenderedPageBreak/>
        <w:t>поклажедателю убытков. Вознаграждение за хранение вещей не возвращается, а если оно не б</w:t>
      </w:r>
      <w:r>
        <w:t>ыло уплачено, хранитель может взыскать его полностью.</w:t>
      </w:r>
    </w:p>
    <w:p w:rsidR="00000000" w:rsidRDefault="00644530">
      <w:pPr>
        <w:pStyle w:val="just"/>
      </w:pPr>
      <w:r>
        <w:t xml:space="preserve">Согласно п. 4 ст. 926 Гражданского кодекса Российской Федерации хранитель, </w:t>
      </w:r>
      <w:r>
        <w:t>осуществляющий хранение вещи в порядке секвестра, имеет право на вознаграждение за счет спорящих сторон, если договором или решением суда, которым установлен секвестр, не предусмотрено иное.</w:t>
      </w:r>
    </w:p>
    <w:p w:rsidR="00000000" w:rsidRDefault="00644530">
      <w:pPr>
        <w:pStyle w:val="just"/>
      </w:pPr>
      <w:r>
        <w:t xml:space="preserve">Согласно ст. 905 Гражданского кодекса Российской Федерации общие </w:t>
      </w:r>
      <w:r>
        <w:t>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644530">
      <w:pPr>
        <w:pStyle w:val="just"/>
      </w:pPr>
      <w:r>
        <w:t>Согласно п. 1 ст. 897 Гражданского кодекса Российской Федерации, если иное не предусмотрено договором хранения, расходы хранителя на хра</w:t>
      </w:r>
      <w:r>
        <w:t>нение вещи включаются в вознаграждение за хранение.</w:t>
      </w:r>
    </w:p>
    <w:p w:rsidR="00000000" w:rsidRDefault="00644530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</w:t>
      </w:r>
      <w:r>
        <w:t>змещение убытков в меньшем размере.</w:t>
      </w:r>
    </w:p>
    <w:p w:rsidR="00000000" w:rsidRDefault="00644530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</w:t>
      </w:r>
      <w:r>
        <w:t>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644530">
      <w:pPr>
        <w:pStyle w:val="just"/>
      </w:pPr>
      <w:r>
        <w:t>На основании изложенного и руководствуясь ст. 15, п. 1 ст. 894, п. 1 ст. 897, ст. 905, п. 4 ст. 926 Гражданского кодекса Р</w:t>
      </w:r>
      <w:r>
        <w:t>оссийской Федерации, просьба в срок до "___"________ ___ г. выплатить вознаграждение за хранение легковоспламеняющихся, взрывоопасных или вообще опасных по своей природе Вещей, уничтоженных хранителем, в размере ____ (__________) рублей в следующем порядке</w:t>
      </w:r>
      <w:r>
        <w:t>: __________________________.</w:t>
      </w:r>
    </w:p>
    <w:p w:rsidR="00000000" w:rsidRDefault="00644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530">
      <w:pPr>
        <w:pStyle w:val="just"/>
      </w:pPr>
      <w:r>
        <w:t>Приложения:</w:t>
      </w:r>
    </w:p>
    <w:p w:rsidR="00000000" w:rsidRDefault="00644530">
      <w:pPr>
        <w:pStyle w:val="just"/>
      </w:pPr>
      <w:r>
        <w:t>1. Документы, подтверждающие опасные свойства Вещей, повлекшие причинение убытков.</w:t>
      </w:r>
    </w:p>
    <w:p w:rsidR="00000000" w:rsidRDefault="00644530">
      <w:pPr>
        <w:pStyle w:val="just"/>
      </w:pPr>
      <w:r>
        <w:t>2. Документы, подтверждающие причинение хранителю убытков, связанных с хранением Вещей.</w:t>
      </w:r>
    </w:p>
    <w:p w:rsidR="00000000" w:rsidRDefault="00644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530">
      <w:pPr>
        <w:pStyle w:val="HTML"/>
      </w:pPr>
      <w:r>
        <w:t xml:space="preserve">    "___"________ ___ г.</w:t>
      </w:r>
    </w:p>
    <w:p w:rsidR="00000000" w:rsidRDefault="00644530">
      <w:pPr>
        <w:pStyle w:val="HTML"/>
      </w:pPr>
    </w:p>
    <w:p w:rsidR="00000000" w:rsidRDefault="00644530">
      <w:pPr>
        <w:pStyle w:val="HTML"/>
      </w:pPr>
      <w:r>
        <w:t>_______________</w:t>
      </w:r>
      <w:r>
        <w:t>_____</w:t>
      </w:r>
    </w:p>
    <w:p w:rsidR="00000000" w:rsidRDefault="00644530">
      <w:pPr>
        <w:pStyle w:val="HTML"/>
      </w:pPr>
      <w:r>
        <w:t>(подпись)</w:t>
      </w:r>
    </w:p>
    <w:p w:rsidR="00000000" w:rsidRDefault="006445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https://порядокправа.рф/obrazecy/trebovanie_pretenziya_xranitelya_o_vyplate_poklazhedatelyami_voznagrazhdeniya_za_xranenie_legkovosplamen.htm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530"/>
    <w:rsid w:val="0064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E7AC6-C9BD-465C-AFE6-C63E7ECF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xranitelya_o_vyplate_poklazhedatelyami_voznagrazhdeniya_za_xranenie_legkovospla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хранителя о выплате поклажедателями вознаграждения за хранение легковоспламеняющихся, взрывоопасных или вообще опасных по своей природе вещей, уничтоженных хранителем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