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DD9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работником объяснений по факту выявленной недостачи (образец заполнения)</w:t>
      </w:r>
    </w:p>
    <w:p w:rsidR="00000000" w:rsidRDefault="00DB1DD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"Контрасты"</w:t>
      </w:r>
    </w:p>
    <w:p w:rsidR="00000000" w:rsidRDefault="00DB1DD9">
      <w:pPr>
        <w:pStyle w:val="HTML"/>
      </w:pPr>
      <w:r>
        <w:t xml:space="preserve">    Исх. N 38                                                Кладовщице</w:t>
      </w:r>
    </w:p>
    <w:p w:rsidR="00000000" w:rsidRDefault="00DB1DD9">
      <w:pPr>
        <w:pStyle w:val="HTML"/>
      </w:pPr>
      <w:r>
        <w:t xml:space="preserve">от 22.03.2010               </w:t>
      </w:r>
      <w:r>
        <w:t xml:space="preserve">                             Морухиной А.П.</w:t>
      </w:r>
    </w:p>
    <w:p w:rsidR="00000000" w:rsidRDefault="00DB1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DD9">
      <w:pPr>
        <w:pStyle w:val="3"/>
        <w:rPr>
          <w:rFonts w:eastAsia="Times New Roman"/>
        </w:rPr>
      </w:pPr>
      <w:r>
        <w:rPr>
          <w:rFonts w:eastAsia="Times New Roman"/>
        </w:rPr>
        <w:t>Анастасия Павловна!</w:t>
      </w:r>
    </w:p>
    <w:p w:rsidR="00000000" w:rsidRDefault="00DB1DD9">
      <w:pPr>
        <w:pStyle w:val="just"/>
      </w:pPr>
      <w:r>
        <w:t xml:space="preserve">Просим Вас дать объяснения по факту выявленной в ходе плановой инвентаризации, проведенной 17.03.2010 на складе магазина, недостачи трех курток на утепленной подкладке арт. 400234 стоимостью </w:t>
      </w:r>
      <w:r>
        <w:t>2300 руб. за единицу на сумму 6900 руб.</w:t>
      </w:r>
    </w:p>
    <w:p w:rsidR="00000000" w:rsidRDefault="00DB1DD9">
      <w:pPr>
        <w:pStyle w:val="just"/>
      </w:pPr>
      <w:r>
        <w:t>Объяснения просим представить в письменном виде не позднее 24.03.2010.</w:t>
      </w:r>
    </w:p>
    <w:p w:rsidR="00000000" w:rsidRDefault="00DB1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DD9">
      <w:pPr>
        <w:pStyle w:val="HTML"/>
      </w:pPr>
      <w:r>
        <w:t xml:space="preserve">    Директор                  Парамонова                  /Е.Л. Парамонова/</w:t>
      </w:r>
    </w:p>
    <w:p w:rsidR="00000000" w:rsidRDefault="00DB1D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DD9">
      <w:pPr>
        <w:pStyle w:val="right"/>
      </w:pPr>
      <w:r>
        <w:t>Источник - "Оплата труда: бухгалтерский учет и налогообложение", 20</w:t>
      </w:r>
      <w:r>
        <w:t>10, № 5</w:t>
      </w:r>
    </w:p>
    <w:p w:rsidR="00000000" w:rsidRDefault="00DB1D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https://порядокправа.рф/obrazecy/trebovanie_o_predostavlenii_rabotnikom_obyasnenij_po_faktu_vyyavlennoj_nedostachi_obrazec_zapolneniya.htm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D9"/>
    <w:rsid w:val="00DB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92AFC-E786-43C7-80F7-803E2061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rabotnikom_obyasnenij_po_faktu_vyyavlennoj_nedostac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работником объяснений по факту выявленной недостачи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