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65A">
      <w:pPr>
        <w:pStyle w:val="1"/>
        <w:rPr>
          <w:rFonts w:eastAsia="Times New Roman"/>
        </w:rPr>
      </w:pPr>
      <w:r>
        <w:rPr>
          <w:rFonts w:eastAsia="Times New Roman"/>
        </w:rPr>
        <w:t>Типовой договор водоотведения</w:t>
      </w:r>
    </w:p>
    <w:p w:rsidR="00000000" w:rsidRDefault="003A365A">
      <w:pPr>
        <w:pStyle w:val="right"/>
      </w:pPr>
      <w:r>
        <w:t xml:space="preserve">Утвержден Ппостановлением Правительства Российской Федерации от 29 июля 2013 г. N 645 </w:t>
      </w: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ТИПОВОЙ ДОГОВОР водоотведения</w:t>
      </w:r>
    </w:p>
    <w:p w:rsidR="00000000" w:rsidRDefault="003A365A">
      <w:pPr>
        <w:pStyle w:val="HTML"/>
      </w:pPr>
      <w:r>
        <w:t>_______________________________                  "__" _____________ 20__ г.</w:t>
      </w:r>
    </w:p>
    <w:p w:rsidR="00000000" w:rsidRDefault="003A365A">
      <w:pPr>
        <w:pStyle w:val="HTML"/>
      </w:pPr>
      <w:r>
        <w:t>(место заключения договора)</w:t>
      </w:r>
    </w:p>
    <w:p w:rsidR="00000000" w:rsidRDefault="003A365A">
      <w:pPr>
        <w:pStyle w:val="HTML"/>
      </w:pPr>
    </w:p>
    <w:p w:rsidR="00000000" w:rsidRDefault="003A365A">
      <w:pPr>
        <w:pStyle w:val="HTML"/>
      </w:pPr>
      <w:r>
        <w:t>__________________________________________________________________________,</w:t>
      </w:r>
    </w:p>
    <w:p w:rsidR="00000000" w:rsidRDefault="003A365A">
      <w:pPr>
        <w:pStyle w:val="HTML"/>
      </w:pPr>
      <w:r>
        <w:t>(наименование организации)</w:t>
      </w:r>
    </w:p>
    <w:p w:rsidR="00000000" w:rsidRDefault="003A365A">
      <w:pPr>
        <w:pStyle w:val="HTML"/>
      </w:pPr>
      <w:r>
        <w:t>именуемое    в    дальнейшем   организацией   водопроводно-канализационного</w:t>
      </w:r>
    </w:p>
    <w:p w:rsidR="00000000" w:rsidRDefault="003A365A">
      <w:pPr>
        <w:pStyle w:val="HTML"/>
      </w:pPr>
      <w:r>
        <w:t>хозяйства, в лице ______________________________</w:t>
      </w:r>
      <w:r>
        <w:t>__________________________,</w:t>
      </w:r>
    </w:p>
    <w:p w:rsidR="00000000" w:rsidRDefault="003A365A">
      <w:pPr>
        <w:pStyle w:val="HTML"/>
      </w:pPr>
      <w:r>
        <w:t>(наименование должности, фамилия, имя, отчество)</w:t>
      </w:r>
    </w:p>
    <w:p w:rsidR="00000000" w:rsidRDefault="003A365A">
      <w:pPr>
        <w:pStyle w:val="HTML"/>
      </w:pPr>
      <w:r>
        <w:t>действующего на основании ________________________________________________,</w:t>
      </w:r>
    </w:p>
    <w:p w:rsidR="00000000" w:rsidRDefault="003A365A">
      <w:pPr>
        <w:pStyle w:val="HTML"/>
      </w:pPr>
      <w:r>
        <w:t>(положение, устав, доверенность - указать</w:t>
      </w:r>
    </w:p>
    <w:p w:rsidR="00000000" w:rsidRDefault="003A365A">
      <w:pPr>
        <w:pStyle w:val="HTML"/>
      </w:pPr>
      <w:r>
        <w:t>нужное)</w:t>
      </w:r>
    </w:p>
    <w:p w:rsidR="00000000" w:rsidRDefault="003A365A">
      <w:pPr>
        <w:pStyle w:val="HTML"/>
      </w:pPr>
      <w:r>
        <w:t>с одной стороны, и __________________________________</w:t>
      </w:r>
      <w:r>
        <w:t>_____________________,</w:t>
      </w:r>
    </w:p>
    <w:p w:rsidR="00000000" w:rsidRDefault="003A365A">
      <w:pPr>
        <w:pStyle w:val="HTML"/>
      </w:pPr>
      <w:r>
        <w:t>(фамилия, имя, отчество, паспортные данные - в случае</w:t>
      </w:r>
    </w:p>
    <w:p w:rsidR="00000000" w:rsidRDefault="003A365A">
      <w:pPr>
        <w:pStyle w:val="HTML"/>
      </w:pPr>
      <w:r>
        <w:t>заключения договора со стороны абонента физическим</w:t>
      </w:r>
    </w:p>
    <w:p w:rsidR="00000000" w:rsidRDefault="003A365A">
      <w:pPr>
        <w:pStyle w:val="HTML"/>
      </w:pPr>
      <w:r>
        <w:t>лицом; наименование организации - в случае заключения</w:t>
      </w:r>
    </w:p>
    <w:p w:rsidR="00000000" w:rsidRDefault="003A365A">
      <w:pPr>
        <w:pStyle w:val="HTML"/>
      </w:pPr>
      <w:r>
        <w:t>договора со стороны абонента юридическим лицом)</w:t>
      </w:r>
    </w:p>
    <w:p w:rsidR="00000000" w:rsidRDefault="003A365A">
      <w:pPr>
        <w:pStyle w:val="HTML"/>
      </w:pPr>
      <w:r>
        <w:t>именуемое в дальнейшем або</w:t>
      </w:r>
      <w:r>
        <w:t>нентом, в лице __________________________________</w:t>
      </w:r>
    </w:p>
    <w:p w:rsidR="00000000" w:rsidRDefault="003A365A">
      <w:pPr>
        <w:pStyle w:val="HTML"/>
      </w:pPr>
      <w:r>
        <w:t>__________________________________________________________________________,</w:t>
      </w:r>
    </w:p>
    <w:p w:rsidR="00000000" w:rsidRDefault="003A365A">
      <w:pPr>
        <w:pStyle w:val="HTML"/>
      </w:pPr>
      <w:r>
        <w:t>(наименование должности, фамилия, имя, отчество - в случае заключения</w:t>
      </w:r>
    </w:p>
    <w:p w:rsidR="00000000" w:rsidRDefault="003A365A">
      <w:pPr>
        <w:pStyle w:val="HTML"/>
      </w:pPr>
      <w:r>
        <w:t>договора со стороны абонента юридическим лицом)</w:t>
      </w:r>
    </w:p>
    <w:p w:rsidR="00000000" w:rsidRDefault="003A365A">
      <w:pPr>
        <w:pStyle w:val="HTML"/>
      </w:pPr>
      <w:r>
        <w:t>действующего</w:t>
      </w:r>
      <w:r>
        <w:t xml:space="preserve"> на основании ________________________________________________,</w:t>
      </w:r>
    </w:p>
    <w:p w:rsidR="00000000" w:rsidRDefault="003A365A">
      <w:pPr>
        <w:pStyle w:val="HTML"/>
      </w:pPr>
      <w:r>
        <w:t>(положение, устав, доверенность - указать нужное</w:t>
      </w:r>
    </w:p>
    <w:p w:rsidR="00000000" w:rsidRDefault="003A365A">
      <w:pPr>
        <w:pStyle w:val="HTML"/>
      </w:pPr>
      <w:r>
        <w:t>в случае заключения договора со стороны абонента</w:t>
      </w:r>
    </w:p>
    <w:p w:rsidR="00000000" w:rsidRDefault="003A365A">
      <w:pPr>
        <w:pStyle w:val="HTML"/>
      </w:pPr>
      <w:r>
        <w:t>юридическим лицом)</w:t>
      </w:r>
    </w:p>
    <w:p w:rsidR="00000000" w:rsidRDefault="003A365A">
      <w:pPr>
        <w:pStyle w:val="HTML"/>
      </w:pPr>
      <w:r>
        <w:t>с  другой  стороны,  именуемые  в дальнейшем сторонами, заключили настоящий</w:t>
      </w:r>
    </w:p>
    <w:p w:rsidR="00000000" w:rsidRDefault="003A365A">
      <w:pPr>
        <w:pStyle w:val="HTML"/>
      </w:pPr>
      <w:r>
        <w:t>договор о нижеследующем: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3A365A">
      <w:pPr>
        <w:pStyle w:val="just"/>
      </w:pPr>
      <w:r>
        <w:t xml:space="preserve">1. По настоящему договору организация водопроводно-канализационного хозяйства, осуществляющая водоотведение, обязуется </w:t>
      </w:r>
      <w:r>
        <w:t xml:space="preserve">осуществлять прием сточных вод абонента в централизованную систему водоотведения и обеспечивать их транспортировку, очистку и сброс в водный объект, а абонент обязуется соблюдать режим водоотведения, требования к составу и свойствам отводимых сточных вод, </w:t>
      </w:r>
      <w:r>
        <w:t>установленные законодательством Российской Федерации, нормативы по объему и составу отводимых в централизованную систему водоотведения сточных вод и производить организации водопроводно-канализационного хозяйства оплату водоотведения в сроки, порядке и раз</w:t>
      </w:r>
      <w:r>
        <w:t>мере, которые определены в настоящем договоре.</w:t>
      </w:r>
    </w:p>
    <w:p w:rsidR="00000000" w:rsidRDefault="003A365A">
      <w:pPr>
        <w:pStyle w:val="just"/>
      </w:pPr>
      <w:r>
        <w:t xml:space="preserve">2. Граница балансовой принадлежности по канализационным сетям абонента и организации водопроводно-канализационного хозяйства определяется в акте о разграничении балансовой принадлежности согласно приложению N </w:t>
      </w:r>
      <w:r>
        <w:t>1.</w:t>
      </w:r>
    </w:p>
    <w:p w:rsidR="00000000" w:rsidRDefault="003A365A">
      <w:pPr>
        <w:pStyle w:val="just"/>
      </w:pPr>
      <w:r>
        <w:t>3. Граница эксплуатационной ответственности по канализационным сетям абонента и организации водопроводно-канализационного хозяйства определяется в акте о разграничении эксплуатационной ответственности согласно приложению N 2.</w:t>
      </w:r>
    </w:p>
    <w:p w:rsidR="00000000" w:rsidRDefault="003A365A">
      <w:pPr>
        <w:pStyle w:val="HTML"/>
      </w:pPr>
      <w:r>
        <w:t xml:space="preserve">    Местом   исполнения   о</w:t>
      </w:r>
      <w:r>
        <w:t>бязательств   по  настоящему  договору  является</w:t>
      </w:r>
    </w:p>
    <w:p w:rsidR="00000000" w:rsidRDefault="003A365A">
      <w:pPr>
        <w:pStyle w:val="HTML"/>
      </w:pPr>
      <w:r>
        <w:lastRenderedPageBreak/>
        <w:t>__________________________________________________________________________.</w:t>
      </w:r>
    </w:p>
    <w:p w:rsidR="00000000" w:rsidRDefault="003A365A">
      <w:pPr>
        <w:pStyle w:val="HTML"/>
      </w:pPr>
      <w:r>
        <w:t>(указать место на канализационной сети)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II. Сроки и режим приема сточных вод</w:t>
      </w:r>
    </w:p>
    <w:p w:rsidR="00000000" w:rsidRDefault="003A365A">
      <w:pPr>
        <w:pStyle w:val="just"/>
      </w:pPr>
      <w:r>
        <w:t>4. Датой начала приема сточных вод является "__" ____</w:t>
      </w:r>
      <w:r>
        <w:t>____ 20__ г.</w:t>
      </w:r>
    </w:p>
    <w:p w:rsidR="00000000" w:rsidRDefault="003A365A">
      <w:pPr>
        <w:pStyle w:val="just"/>
      </w:pPr>
      <w:r>
        <w:t>5. Сведения о режиме приема сточных вод определяются в соответствии с условиями подключения (технологического присоединения) к централизованной системе водоотведения согласно приложению N 3.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III. Тарифы, сроки и порядок оплаты</w:t>
      </w:r>
    </w:p>
    <w:p w:rsidR="00000000" w:rsidRDefault="003A365A">
      <w:pPr>
        <w:pStyle w:val="just"/>
      </w:pPr>
      <w:r>
        <w:t>6. Оплата по на</w:t>
      </w:r>
      <w:r>
        <w:t>стоящему договору осуществляется абонентом по тарифам на водоотведение, установленным в соответствии с законодательством Российской Федерации о государственном регулировании цен (тарифов). При установлении организацией водопроводно-канализационного хозяйст</w:t>
      </w:r>
      <w:r>
        <w:t>ва двухставочных тарифов указывается размер нагрузки, в отношении которой применяется ставка тарифа за содержание централизованной системы водоотведения.</w:t>
      </w:r>
    </w:p>
    <w:p w:rsidR="00000000" w:rsidRDefault="003A365A">
      <w:pPr>
        <w:pStyle w:val="just"/>
      </w:pPr>
      <w:r>
        <w:t>Тариф на водоотведение, установленный на момент заключения настоящего договора, - ____________________</w:t>
      </w:r>
      <w:r>
        <w:t>_ руб./куб. м.</w:t>
      </w:r>
    </w:p>
    <w:p w:rsidR="00000000" w:rsidRDefault="003A365A">
      <w:pPr>
        <w:pStyle w:val="just"/>
      </w:pPr>
      <w:r>
        <w:t>7. Расчетный период, установленный настоящим договором, равен 1 календарному месяцу. Абонент оплачивает отведенные сточные воды в объеме отведенных сточных вод до 10-го числа месяца, следующего за расчетным месяцем, на основании счетов, выст</w:t>
      </w:r>
      <w:r>
        <w:t>авляемых к оплате организацией водопроводно-канализационного хозяйства не позднее 5-го числа месяца, следующего за расчетным. Датой оплаты считается дата поступления денежных средств на расчетный счет организации водопроводно-канализационного хозяйства.</w:t>
      </w:r>
    </w:p>
    <w:p w:rsidR="00000000" w:rsidRDefault="003A365A">
      <w:pPr>
        <w:pStyle w:val="just"/>
      </w:pPr>
      <w:r>
        <w:t>8.</w:t>
      </w:r>
      <w:r>
        <w:t xml:space="preserve"> Сверка расчетов по настоящему договору проводится между организацией водопроводно-канализационного хозяйства и абонентом не реже 1 раза в год либо по инициативе одной из сторон путем составления и подписания сторонами соответствующего акта. Сторона, иници</w:t>
      </w:r>
      <w:r>
        <w:t>ирующая проведение сверки расчетов по договору, уведомляет другую сторону о дате ее проведения не менее чем за 5 рабочих дней до даты ее проведения. В случае неявки одной стороны к указанному сроку для проведения сверки расчетов по договору сторона, иниции</w:t>
      </w:r>
      <w:r>
        <w:t xml:space="preserve">рующая проведение сверки расчетов по договору, составляет и направляет в адрес другой стороны акт о сверке расчетов в 2 экземплярах любым доступным способом (почтовое отправление, телеграмма, факсограмма, телефонограмма, информационно-телекоммуникационная </w:t>
      </w:r>
      <w:r>
        <w:t>сеть "Интернет"), позволяющим подтвердить получение такого уведомления адресатом. В таком случае акт о сверке расчетов подписывается в течение 3 рабочих дней со дня его получения. В случае неполучения ответа в течение 10 рабочих дней после направления друг</w:t>
      </w:r>
      <w:r>
        <w:t>ой стороне акта о сверке расчетов этот акт считается признанным (согласованным) обеими сторонами.</w:t>
      </w:r>
    </w:p>
    <w:p w:rsidR="00000000" w:rsidRDefault="003A365A">
      <w:pPr>
        <w:pStyle w:val="just"/>
      </w:pPr>
      <w:r>
        <w:t xml:space="preserve">9. Размер платы за негативное воздействие на работу централизованной системы водоотведения, а также размер платы абонента воды в связи с нарушением абонентом </w:t>
      </w:r>
      <w:r>
        <w:lastRenderedPageBreak/>
        <w:t>нормативов по объему и составу отводимых в централизованную систему водоотведения сточных вод рассчитываются в соответствии с требованиями законодательства Российской Федерации.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сторон</w:t>
      </w:r>
    </w:p>
    <w:p w:rsidR="00000000" w:rsidRDefault="003A365A">
      <w:pPr>
        <w:pStyle w:val="just"/>
      </w:pPr>
      <w:r>
        <w:t xml:space="preserve">10. Организация водопроводно-канализационного </w:t>
      </w:r>
      <w:r>
        <w:t>хозяйства обязана:</w:t>
      </w:r>
    </w:p>
    <w:p w:rsidR="00000000" w:rsidRDefault="003A365A">
      <w:pPr>
        <w:pStyle w:val="just"/>
      </w:pPr>
      <w:r>
        <w:t>а) обеспечивать эксплуатацию канализационных сетей, принадлежащих ей на праве собственности или ином законном основании и (или) находящихся в границах ее эксплуатационной ответственности, в соответствии с требованиями нормативно-техничес</w:t>
      </w:r>
      <w:r>
        <w:t>ких документов;</w:t>
      </w:r>
    </w:p>
    <w:p w:rsidR="00000000" w:rsidRDefault="003A365A">
      <w:pPr>
        <w:pStyle w:val="just"/>
      </w:pPr>
      <w:r>
        <w:t>б) при участии представителя абонента осуществлять допуск к эксплуатации узла учета (если в соответствии с требованиями законодательства Российской Федерации абонент обязан устанавливать приборы учета сточных вод), устройств и сооружений, п</w:t>
      </w:r>
      <w:r>
        <w:t>редназначенных для подключения к централизованной системе водоотведения;</w:t>
      </w:r>
    </w:p>
    <w:p w:rsidR="00000000" w:rsidRDefault="003A365A">
      <w:pPr>
        <w:pStyle w:val="just"/>
      </w:pPr>
      <w:r>
        <w:t>в) соблюдать установленный режим приема сточных вод;</w:t>
      </w:r>
    </w:p>
    <w:p w:rsidR="00000000" w:rsidRDefault="003A365A">
      <w:pPr>
        <w:pStyle w:val="just"/>
      </w:pPr>
      <w:r>
        <w:t>г) предупреждать абонента о временном прекращении или ограничении водоотведения в порядке и случаях, которые предусмотрены настоящ</w:t>
      </w:r>
      <w:r>
        <w:t>им договором и нормативными правовыми актами Российской Федерации;</w:t>
      </w:r>
    </w:p>
    <w:p w:rsidR="00000000" w:rsidRDefault="003A365A">
      <w:pPr>
        <w:pStyle w:val="just"/>
      </w:pPr>
      <w:r>
        <w:t>д) принимать необходимые меры по своевременной ликвидации аварий и повреждений на централизованной системе водоотведения, принадлежащей организации водопроводно-канализационного хозяйства н</w:t>
      </w:r>
      <w:r>
        <w:t>а праве собственности или ином законном основании, в порядке и сроки, которые установлены нормативно-технической документацией, а также по возобновлению действия такой системы с соблюдением требований, установленных законодательством Российской Федерации;</w:t>
      </w:r>
    </w:p>
    <w:p w:rsidR="00000000" w:rsidRDefault="003A365A">
      <w:pPr>
        <w:pStyle w:val="just"/>
      </w:pPr>
      <w:r>
        <w:t xml:space="preserve">е) требовать от абонента реализации мероприятий, направленных на достижение установленных нормативов допустимых сбросов абонента, нормативов водоотведения по объему и составу сточных вод, требований к составу и свойствам сточных вод, установленных в целях </w:t>
      </w:r>
      <w:r>
        <w:t>предотвращения негативного воздействия на централизованную систему водоотведения;</w:t>
      </w:r>
    </w:p>
    <w:p w:rsidR="00000000" w:rsidRDefault="003A365A">
      <w:pPr>
        <w:pStyle w:val="just"/>
      </w:pPr>
      <w:r>
        <w:t>ж) осуществлять контроль за соблюдением абонентом режима водоотведения и нормативов по объему и составу отводимых в централизованную систему водоотведения сточных вод, требов</w:t>
      </w:r>
      <w:r>
        <w:t>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000000" w:rsidRDefault="003A365A">
      <w:pPr>
        <w:pStyle w:val="just"/>
      </w:pPr>
      <w:r>
        <w:t>з) предоставлять абоненту информацию в соответствии со стандартами раскрытия информации в порядке, предус</w:t>
      </w:r>
      <w:r>
        <w:t>мотренном законодательством Российской Федерации;</w:t>
      </w:r>
    </w:p>
    <w:p w:rsidR="00000000" w:rsidRDefault="003A365A">
      <w:pPr>
        <w:pStyle w:val="just"/>
      </w:pPr>
      <w:r>
        <w:t>и) отвечать на жалобы и обращения абонента, относящиеся к исполнению настоящего договора, в течение срока, установленного законодательством Российской Федерации;</w:t>
      </w:r>
    </w:p>
    <w:p w:rsidR="00000000" w:rsidRDefault="003A365A">
      <w:pPr>
        <w:pStyle w:val="just"/>
      </w:pPr>
      <w:r>
        <w:t>к) уведомлять абонента о графиках и сроках п</w:t>
      </w:r>
      <w:r>
        <w:t>роведения планово-предупредительного ремонта канализационных сетей, через которые осуществляется водоотведение сточных вод абонента;</w:t>
      </w:r>
    </w:p>
    <w:p w:rsidR="00000000" w:rsidRDefault="003A365A">
      <w:pPr>
        <w:pStyle w:val="just"/>
      </w:pPr>
      <w:r>
        <w:t>л) опломбировать абоненту приборы учета сточных вод без взимания платы, за исключением случаев, предусмотренных правилами о</w:t>
      </w:r>
      <w:r>
        <w:t>рганизации коммерческого учета воды и сточных вод, утверждаемыми Правительством Российской Федерации, при которых взимается плата за опломбирование приборов учета.</w:t>
      </w:r>
    </w:p>
    <w:p w:rsidR="00000000" w:rsidRDefault="003A365A">
      <w:pPr>
        <w:pStyle w:val="just"/>
      </w:pPr>
      <w:r>
        <w:t>11. Организация водопроводно-канализационного хозяйства имеет право:</w:t>
      </w:r>
    </w:p>
    <w:p w:rsidR="00000000" w:rsidRDefault="003A365A">
      <w:pPr>
        <w:pStyle w:val="just"/>
      </w:pPr>
      <w:r>
        <w:t>а) осуществлять контрол</w:t>
      </w:r>
      <w:r>
        <w:t>ь за правильностью осуществления абонентом учета объемов отведенных сточных вод;</w:t>
      </w:r>
    </w:p>
    <w:p w:rsidR="00000000" w:rsidRDefault="003A365A">
      <w:pPr>
        <w:pStyle w:val="just"/>
      </w:pPr>
      <w:r>
        <w:t xml:space="preserve">б) осуществлять контроль за наличием самовольного пользования абонентом и (или) самовольного подключения абонента к централизованной системе водоотведения и принимать меры по </w:t>
      </w:r>
      <w:r>
        <w:t>предотвращению самовольного пользования и (или) самовольного подключения абонента к централизованной системе водоотведения;</w:t>
      </w:r>
    </w:p>
    <w:p w:rsidR="00000000" w:rsidRDefault="003A365A">
      <w:pPr>
        <w:pStyle w:val="just"/>
      </w:pPr>
      <w:r>
        <w:t>в) временно прекращать или ограничивать водоотведение в случаях, предусмотренных законодательством Российской Федерации;</w:t>
      </w:r>
    </w:p>
    <w:p w:rsidR="00000000" w:rsidRDefault="003A365A">
      <w:pPr>
        <w:pStyle w:val="just"/>
      </w:pPr>
      <w:r>
        <w:t xml:space="preserve">г) взимать </w:t>
      </w:r>
      <w:r>
        <w:t>с абонента плату за отведение сточных вод сверх установленных нормативов по объему и составу сточных вод, отводимых в централизованную систему водоотведения, плату за негативное воздействие на работу централизованной системы водоотведения;</w:t>
      </w:r>
    </w:p>
    <w:p w:rsidR="00000000" w:rsidRDefault="003A365A">
      <w:pPr>
        <w:pStyle w:val="just"/>
      </w:pPr>
      <w:r>
        <w:t xml:space="preserve">д) инициировать </w:t>
      </w:r>
      <w:r>
        <w:t>проведение сверки расчетов по настоящему договору.</w:t>
      </w:r>
    </w:p>
    <w:p w:rsidR="00000000" w:rsidRDefault="003A365A">
      <w:pPr>
        <w:pStyle w:val="just"/>
      </w:pPr>
      <w:r>
        <w:t>12. Абонент обязан:</w:t>
      </w:r>
    </w:p>
    <w:p w:rsidR="00000000" w:rsidRDefault="003A365A">
      <w:pPr>
        <w:pStyle w:val="just"/>
      </w:pPr>
      <w:r>
        <w:t>а) обеспечивать эксплуатацию канализационных сетей, принадлежащих абоненту на праве собственности или ином законном основании и (или) находящихся в границах его эксплуатационной ответст</w:t>
      </w:r>
      <w:r>
        <w:t>венности, в соответствии с требованиями нормативно-технических документов;</w:t>
      </w:r>
    </w:p>
    <w:p w:rsidR="00000000" w:rsidRDefault="003A365A">
      <w:pPr>
        <w:pStyle w:val="just"/>
      </w:pPr>
      <w:r>
        <w:t>б) обеспечивать сохранность пломб и знаков поверки на приборах учета, узлах учета, задвижках обводной линии, задвижках и других устройствах, находящихся в границах его эксплуатацион</w:t>
      </w:r>
      <w:r>
        <w:t>ной ответственности;</w:t>
      </w:r>
    </w:p>
    <w:p w:rsidR="00000000" w:rsidRDefault="003A365A">
      <w:pPr>
        <w:pStyle w:val="just"/>
      </w:pPr>
      <w:r>
        <w:t>в) обеспечивать учет отводимых сточных вод в порядке, установленном разделом V настоящего договора, и в соответствии с правилами организации коммерческого учета воды и сточных вод, утверждаемыми Правительством Российской Федерации, есл</w:t>
      </w:r>
      <w:r>
        <w:t>и иное не предусмотрено настоящим договором;</w:t>
      </w:r>
    </w:p>
    <w:p w:rsidR="00000000" w:rsidRDefault="003A365A">
      <w:pPr>
        <w:pStyle w:val="just"/>
      </w:pPr>
      <w:r>
        <w:t>г) устанавливать приборы учета сточных вод на границах эксплуатационной ответственности или в ином месте, определенном в настоящем договоре, в случае если установка таких приборов предусмотрена правилами холодно</w:t>
      </w:r>
      <w:r>
        <w:t>го водоснабжения и водоотведения, утверждаемыми Правительством Российской Федерации;</w:t>
      </w:r>
    </w:p>
    <w:p w:rsidR="00000000" w:rsidRDefault="003A365A">
      <w:pPr>
        <w:pStyle w:val="just"/>
      </w:pPr>
      <w:r>
        <w:t>д) соблюдать установленный настоящим договором режим водоотведения;</w:t>
      </w:r>
    </w:p>
    <w:p w:rsidR="00000000" w:rsidRDefault="003A365A">
      <w:pPr>
        <w:pStyle w:val="just"/>
      </w:pPr>
      <w:r>
        <w:t>е) производить оплату по настоящему договору в сроки, порядке и размере, которые определены в соответст</w:t>
      </w:r>
      <w:r>
        <w:t>вии с настоящим договором, а также вносить плату за негативное воздействие на работу централизованной системы и плату за нарушение нормативов по объему и составу сточных вод, отводимых в централизованную систему водоотведения, а также в случаях, установлен</w:t>
      </w:r>
      <w:r>
        <w:t>ных законодательством Российской Федерации, вносить плату за вред, причиненный водному объекту;</w:t>
      </w:r>
    </w:p>
    <w:p w:rsidR="00000000" w:rsidRDefault="003A365A">
      <w:pPr>
        <w:pStyle w:val="just"/>
      </w:pPr>
      <w:r>
        <w:t>ж) обеспечивать беспрепятственный доступ представителям организации водопроводно-канализационного хозяйства или по ее указанию представителям иной организации к</w:t>
      </w:r>
      <w:r>
        <w:t xml:space="preserve"> канализационным сетям, местам отбора проб сточных вод и приборам учета в порядке и случаях, которые предусмотрены разделом VI настоящего договора;</w:t>
      </w:r>
    </w:p>
    <w:p w:rsidR="00000000" w:rsidRDefault="003A365A">
      <w:pPr>
        <w:pStyle w:val="just"/>
      </w:pPr>
      <w:r>
        <w:t>з) соблюдать установленные нормативы допустимых сбросов и лимиты на сбросы сточных вод, принимать меры по со</w:t>
      </w:r>
      <w:r>
        <w:t>блюдению указанных нормативов и требований, обеспечивать реализацию плана снижения сбросов (если для объектов этой категории абонентов в соответствии с законодательством Российской Федерации устанавливаются нормативы допустимых сбросов), соблюдать норматив</w:t>
      </w:r>
      <w:r>
        <w:t>ы по объему и составу отводимых в централизованную систему водоотведения сточных вод, требования к составу и свойствам сточных вод, установленные в целях предотвращения негативного воздействия на централизованную систему водоотведения;</w:t>
      </w:r>
    </w:p>
    <w:p w:rsidR="00000000" w:rsidRDefault="003A365A">
      <w:pPr>
        <w:pStyle w:val="just"/>
      </w:pPr>
      <w:r>
        <w:t>и) уведомлять органи</w:t>
      </w:r>
      <w:r>
        <w:t>зацию водопроводно-канализационного хозяйства в случае передачи прав на объекты, устройства и сооружения, предназначенные для подключения (технологического присоединения) к централизованной системе водоотведения, а также в случае предоставления третьим лиц</w:t>
      </w:r>
      <w:r>
        <w:t>ам прав владения и пользования или пользования третьими лицами такими объектами, устройствами или сооружениями;</w:t>
      </w:r>
    </w:p>
    <w:p w:rsidR="00000000" w:rsidRDefault="003A365A">
      <w:pPr>
        <w:pStyle w:val="just"/>
      </w:pPr>
      <w:r>
        <w:t>к) незамедлительно сообщать организации водопроводно-канализационного хозяйства обо всех повреждениях или неисправностях на канализационных сетя</w:t>
      </w:r>
      <w:r>
        <w:t xml:space="preserve">х, сооружениях и устройствах, о нарушениях работы централизованной системы водоотведения либо о ситуациях (угрозах их возникновения), которые могут оказать негативное воздействие на работу централизованной системы водоотведения и причинить вред окружающей </w:t>
      </w:r>
      <w:r>
        <w:t>среде;</w:t>
      </w:r>
    </w:p>
    <w:p w:rsidR="00000000" w:rsidRDefault="003A365A">
      <w:pPr>
        <w:pStyle w:val="just"/>
      </w:pPr>
      <w:r>
        <w:t>л) обеспечивать в сроки, установленные законодательством Российской Федерации, ликвидацию повреждений или неисправностей канализационных сетей, принадлежащих абоненту на законном основании и (или) находящихся в границах его эксплуатационной ответств</w:t>
      </w:r>
      <w:r>
        <w:t>енности, и устранять последствия таких повреждений, неисправностей;</w:t>
      </w:r>
    </w:p>
    <w:p w:rsidR="00000000" w:rsidRDefault="003A365A">
      <w:pPr>
        <w:pStyle w:val="just"/>
      </w:pPr>
      <w:r>
        <w:t>м) предоставлять иным абонентам и транзитным организациям возможность подключения (присоединения) к канализационным сетям, сооружениям и устройствам, принадлежащим абоненту на законном осн</w:t>
      </w:r>
      <w:r>
        <w:t>овании, только по согласованию с организацией водопроводно-канализационного хозяйства;</w:t>
      </w:r>
    </w:p>
    <w:p w:rsidR="00000000" w:rsidRDefault="003A365A">
      <w:pPr>
        <w:pStyle w:val="just"/>
      </w:pPr>
      <w:r>
        <w:t>н) представлять организации водопроводно-канализационного хозяйства сведения об абонентах, в отношении которых абонент выполняет функции транзитной организации, по форме</w:t>
      </w:r>
      <w:r>
        <w:t xml:space="preserve"> и в объеме, которые согласованы сторонами настоящего договора;</w:t>
      </w:r>
    </w:p>
    <w:p w:rsidR="00000000" w:rsidRDefault="003A365A">
      <w:pPr>
        <w:pStyle w:val="just"/>
      </w:pPr>
      <w:r>
        <w:t>о) не создавать препятствий для осуществления водоотведения в отношении абонентов и транзитных организаций, канализационные сети которых присоединены к канализационным сетям абонента;</w:t>
      </w:r>
    </w:p>
    <w:p w:rsidR="00000000" w:rsidRDefault="003A365A">
      <w:pPr>
        <w:pStyle w:val="just"/>
      </w:pPr>
      <w:r>
        <w:t>п) не до</w:t>
      </w:r>
      <w:r>
        <w:t>пускать возведения построек, гаражей, стоянок транспортных средств, складирования материалов, мусора, древопосадок, а также не осуществлять производство земляных работ в местах устройства централизованной системы водоотведения, в том числе в местах проклад</w:t>
      </w:r>
      <w:r>
        <w:t>ки сетей, находящихся в границах эксплуатационной ответственности абонента, без согласия организации водопроводно-канализационного хозяйства;</w:t>
      </w:r>
    </w:p>
    <w:p w:rsidR="00000000" w:rsidRDefault="003A365A">
      <w:pPr>
        <w:pStyle w:val="just"/>
      </w:pPr>
      <w:r>
        <w:t>р) осуществлять сброс сточных вод от напорных коллекторов абонента в самотечную сеть канализации организации водоп</w:t>
      </w:r>
      <w:r>
        <w:t>роводно-канализационного хозяйства через колодец - гаситель напора;</w:t>
      </w:r>
    </w:p>
    <w:p w:rsidR="00000000" w:rsidRDefault="003A365A">
      <w:pPr>
        <w:pStyle w:val="just"/>
      </w:pPr>
      <w:r>
        <w:t xml:space="preserve">с) обеспечивать локальную очистку сточных вод в случаях, </w:t>
      </w:r>
      <w:r>
        <w:t>предусмотренных правилами холодного водоснабжения и водоотведения, утверждаемыми Правительством Российской Федерации;</w:t>
      </w:r>
    </w:p>
    <w:p w:rsidR="00000000" w:rsidRDefault="003A365A">
      <w:pPr>
        <w:pStyle w:val="just"/>
      </w:pPr>
      <w:r>
        <w:t>т) в случаях, установленных правилами холодного водоснабжения и водоотведения, утверждаемыми Правительством Российской Федерации, подавать</w:t>
      </w:r>
      <w:r>
        <w:t xml:space="preserve"> декларацию о составе и свойствах сточных вод и уведомлять организацию водопроводно-канализационного хозяйства в случае нарушения этой декларации.</w:t>
      </w:r>
    </w:p>
    <w:p w:rsidR="00000000" w:rsidRDefault="003A365A">
      <w:pPr>
        <w:pStyle w:val="just"/>
      </w:pPr>
      <w:r>
        <w:t>13. Абонент имеет право:</w:t>
      </w:r>
    </w:p>
    <w:p w:rsidR="00000000" w:rsidRDefault="003A365A">
      <w:pPr>
        <w:pStyle w:val="just"/>
      </w:pPr>
      <w:r>
        <w:t>а) получать от организации водопроводно-канализационного хозяйства информацию о резу</w:t>
      </w:r>
      <w:r>
        <w:t>льтатах производственного контроля состава и свойств сточных вод, осуществляемого организацией водопроводно-канализационного хозяйства, в соответствии с Правилами осуществления контроля состава и свойств сточных вод, утвержденными постановлением Правительс</w:t>
      </w:r>
      <w:r>
        <w:t>тва Российской Федерации от 21 июня 2013 г. N 525 "Об утверждении Правил осуществления контроля состава и свойств сточных вод";</w:t>
      </w:r>
    </w:p>
    <w:p w:rsidR="00000000" w:rsidRDefault="003A365A">
      <w:pPr>
        <w:pStyle w:val="just"/>
      </w:pPr>
      <w:r>
        <w:t>б) получать от организации водопроводно-канализационного хозяйства информацию об изменении установленных тарифов на водоотведени</w:t>
      </w:r>
      <w:r>
        <w:t>е;</w:t>
      </w:r>
    </w:p>
    <w:p w:rsidR="00000000" w:rsidRDefault="003A365A">
      <w:pPr>
        <w:pStyle w:val="HTML"/>
      </w:pPr>
      <w:r>
        <w:t xml:space="preserve">    в) привлекать третьих лиц для выполнения работ по устройству узла учета</w:t>
      </w:r>
    </w:p>
    <w:p w:rsidR="00000000" w:rsidRDefault="003A365A">
      <w:pPr>
        <w:pStyle w:val="HTML"/>
      </w:pPr>
      <w:r>
        <w:t>______________________________;</w:t>
      </w:r>
    </w:p>
    <w:p w:rsidR="00000000" w:rsidRDefault="003A365A">
      <w:pPr>
        <w:pStyle w:val="HTML"/>
      </w:pPr>
      <w:r>
        <w:t>(да, нет - указать нужное)</w:t>
      </w:r>
    </w:p>
    <w:p w:rsidR="00000000" w:rsidRDefault="003A365A">
      <w:pPr>
        <w:pStyle w:val="just"/>
      </w:pPr>
      <w:r>
        <w:t>г) инициировать проведение сверки расчетов по настоящему договору;</w:t>
      </w:r>
    </w:p>
    <w:p w:rsidR="00000000" w:rsidRDefault="003A365A">
      <w:pPr>
        <w:pStyle w:val="just"/>
      </w:pPr>
      <w:r>
        <w:t xml:space="preserve">д) осуществлять в целях контроля состава и свойств </w:t>
      </w:r>
      <w:r>
        <w:t>сточных вод отбор проб сточных вод, в том числе параллельных проб, принимать участие в отборе проб сточных вод, осуществляемом организацией водопроводно-канализационного хозяйства.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V. Порядок осуществления учета принимаемых сточных вод, сроки и способы пр</w:t>
      </w:r>
      <w:r>
        <w:rPr>
          <w:rFonts w:eastAsia="Times New Roman"/>
        </w:rPr>
        <w:t>едоставления организации водопроводно-канализационного хозяйства показаний приборов учета</w:t>
      </w:r>
    </w:p>
    <w:p w:rsidR="00000000" w:rsidRDefault="003A365A">
      <w:pPr>
        <w:pStyle w:val="just"/>
      </w:pPr>
      <w:r>
        <w:t xml:space="preserve">14. Для учета объемов принятых сточных вод стороны используют приборы учета, если иное не предусмотрено правилами организации коммерческого учета воды и сточных вод, </w:t>
      </w:r>
      <w:r>
        <w:t>утверждаемыми Правительством Российской Федерации.</w:t>
      </w:r>
    </w:p>
    <w:p w:rsidR="00000000" w:rsidRDefault="003A365A">
      <w:pPr>
        <w:pStyle w:val="just"/>
      </w:pPr>
      <w:r>
        <w:t>15. Сведения об узлах учета и приборах учета сточных вод и о местах отбора проб сточных вод указываются согласно приложению N 4.</w:t>
      </w:r>
    </w:p>
    <w:p w:rsidR="00000000" w:rsidRDefault="003A365A">
      <w:pPr>
        <w:pStyle w:val="HTML"/>
      </w:pPr>
      <w:r>
        <w:t xml:space="preserve">    16.  Коммерческий  учет   сточных  вод   в  узлах  учета   обеспечивает</w:t>
      </w:r>
    </w:p>
    <w:p w:rsidR="00000000" w:rsidRDefault="003A365A">
      <w:pPr>
        <w:pStyle w:val="HTML"/>
      </w:pPr>
      <w:r>
        <w:t>__________________________________________________________________________.</w:t>
      </w:r>
    </w:p>
    <w:p w:rsidR="00000000" w:rsidRDefault="003A365A">
      <w:pPr>
        <w:pStyle w:val="HTML"/>
      </w:pPr>
      <w:r>
        <w:t>(указать одну из сторон договора)</w:t>
      </w:r>
    </w:p>
    <w:p w:rsidR="00000000" w:rsidRDefault="003A365A">
      <w:pPr>
        <w:pStyle w:val="just"/>
      </w:pPr>
      <w:r>
        <w:t>17. Количество принятых организацией водопроводно-канализационного хозяйства сточных вод определяется стороной, осуществляющей коммерческий учет п</w:t>
      </w:r>
      <w:r>
        <w:t>оданной (полученной) холодной воды, по показаниям приборов учета, за исключением случаев, когда в соответствии с правилами организации коммерческого учета воды и сточных вод, утверждаемыми Правительством Российской Федерации, коммерческий учет осуществляет</w:t>
      </w:r>
      <w:r>
        <w:t>ся расчетным способом.</w:t>
      </w:r>
    </w:p>
    <w:p w:rsidR="00000000" w:rsidRDefault="003A365A">
      <w:pPr>
        <w:pStyle w:val="HTML"/>
      </w:pPr>
      <w:r>
        <w:t xml:space="preserve">    18.  В  случае отсутствия у абонента приборов учета сточных вод абонент</w:t>
      </w:r>
    </w:p>
    <w:p w:rsidR="00000000" w:rsidRDefault="003A365A">
      <w:pPr>
        <w:pStyle w:val="HTML"/>
      </w:pPr>
      <w:r>
        <w:t>обязан до ______________________________ установить и ввести в эксплуатацию</w:t>
      </w:r>
    </w:p>
    <w:p w:rsidR="00000000" w:rsidRDefault="003A365A">
      <w:pPr>
        <w:pStyle w:val="HTML"/>
      </w:pPr>
      <w:r>
        <w:t>(указать дату)</w:t>
      </w:r>
    </w:p>
    <w:p w:rsidR="00000000" w:rsidRDefault="003A365A">
      <w:pPr>
        <w:pStyle w:val="HTML"/>
      </w:pPr>
      <w:r>
        <w:t xml:space="preserve">приборы   учета  сточных  вод   (распространяется   только   на   </w:t>
      </w:r>
      <w:r>
        <w:t>категории</w:t>
      </w:r>
    </w:p>
    <w:p w:rsidR="00000000" w:rsidRDefault="003A365A">
      <w:pPr>
        <w:pStyle w:val="HTML"/>
      </w:pPr>
      <w:r>
        <w:t>абонентов,  для  которых  установка  приборов  учета  сточных  вод является</w:t>
      </w:r>
    </w:p>
    <w:p w:rsidR="00000000" w:rsidRDefault="003A365A">
      <w:pPr>
        <w:pStyle w:val="HTML"/>
      </w:pPr>
      <w:r>
        <w:t>обязательной в соответствии с законодательством Российской Федерации).</w:t>
      </w:r>
    </w:p>
    <w:p w:rsidR="00000000" w:rsidRDefault="003A365A">
      <w:pPr>
        <w:pStyle w:val="HTML"/>
      </w:pPr>
      <w:r>
        <w:t>19.  Сторона,  осуществляющая  коммерческий  учет принятых (отведенных)</w:t>
      </w:r>
    </w:p>
    <w:p w:rsidR="00000000" w:rsidRDefault="003A365A">
      <w:pPr>
        <w:pStyle w:val="HTML"/>
      </w:pPr>
      <w:r>
        <w:t>сточных вод, снимает показа</w:t>
      </w:r>
      <w:r>
        <w:t>ния приборов учета на последнее число расчетного</w:t>
      </w:r>
    </w:p>
    <w:p w:rsidR="00000000" w:rsidRDefault="003A365A">
      <w:pPr>
        <w:pStyle w:val="HTML"/>
      </w:pPr>
      <w:r>
        <w:t>периода,  установленного  настоящим договором, либо осуществляет в случаях,</w:t>
      </w:r>
    </w:p>
    <w:p w:rsidR="00000000" w:rsidRDefault="003A365A">
      <w:pPr>
        <w:pStyle w:val="HTML"/>
      </w:pPr>
      <w:r>
        <w:t>предусмотренных  правилами  организации  коммерческого учета воды и сточных</w:t>
      </w:r>
    </w:p>
    <w:p w:rsidR="00000000" w:rsidRDefault="003A365A">
      <w:pPr>
        <w:pStyle w:val="HTML"/>
      </w:pPr>
      <w:r>
        <w:t xml:space="preserve">вод,  утверждаемыми  Правительством  </w:t>
      </w:r>
      <w:r>
        <w:t>Российской  Федерации,  расчет  объема</w:t>
      </w:r>
    </w:p>
    <w:p w:rsidR="00000000" w:rsidRDefault="003A365A">
      <w:pPr>
        <w:pStyle w:val="HTML"/>
      </w:pPr>
      <w:r>
        <w:t>принятых  (отведенных)  сточных  вод  расчетным  способом, вносит показания</w:t>
      </w:r>
    </w:p>
    <w:p w:rsidR="00000000" w:rsidRDefault="003A365A">
      <w:pPr>
        <w:pStyle w:val="HTML"/>
      </w:pPr>
      <w:r>
        <w:t>приборов  учета  в журнал учета принятых сточных вод, передает эти сведения</w:t>
      </w:r>
    </w:p>
    <w:p w:rsidR="00000000" w:rsidRDefault="003A365A">
      <w:pPr>
        <w:pStyle w:val="HTML"/>
      </w:pPr>
      <w:r>
        <w:t>другой стороне не позднее __________________.</w:t>
      </w:r>
    </w:p>
    <w:p w:rsidR="00000000" w:rsidRDefault="003A365A">
      <w:pPr>
        <w:pStyle w:val="HTML"/>
      </w:pPr>
      <w:r>
        <w:t>(указать дату)</w:t>
      </w:r>
    </w:p>
    <w:p w:rsidR="00000000" w:rsidRDefault="003A365A">
      <w:pPr>
        <w:pStyle w:val="just"/>
      </w:pPr>
      <w:r>
        <w:t xml:space="preserve">20. </w:t>
      </w:r>
      <w:r>
        <w:t>Передача сторонами сведений о показаниях приборов учета и другой информации осуществляется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</w:t>
      </w:r>
      <w:r>
        <w:t xml:space="preserve"> получение такого уведомления адресатом.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VI. Порядок обеспечения абонентом доступа организации водопроводно-канализационного хозяйства к канализационным сетям (контрольным канализационным колодцам) и приборам учета сточных вод в целях определения объема о</w:t>
      </w:r>
      <w:r>
        <w:rPr>
          <w:rFonts w:eastAsia="Times New Roman"/>
        </w:rPr>
        <w:t>тводимых сточных вод, их состава и свойств</w:t>
      </w:r>
    </w:p>
    <w:p w:rsidR="00000000" w:rsidRDefault="003A365A">
      <w:pPr>
        <w:pStyle w:val="just"/>
      </w:pPr>
      <w:r>
        <w:t>21. Абонент обязан обеспечить доступ представителям организации водопроводно-канализационного хозяйства или по ее указанию представителям иной организации к канализационным сетям (контрольным канализационным колод</w:t>
      </w:r>
      <w:r>
        <w:t>цам) и приборам учета сточных вод в следующем порядке:</w:t>
      </w:r>
    </w:p>
    <w:p w:rsidR="00000000" w:rsidRDefault="003A365A">
      <w:pPr>
        <w:pStyle w:val="just"/>
      </w:pPr>
      <w:r>
        <w:t>а) организация водопроводно-канализационного хозяйства или по ее указанию иная организация предварительно, не позднее 15 минут до начала процедуры отбора проб, оповещает абонента о дате и времени посещ</w:t>
      </w:r>
      <w:r>
        <w:t>ения проверяющих с указанием списка проверяющих (при отсутствии у них служебных удостоверений или доверенности). Оповещение осуществляется любым доступным способом, позволяющим подтвердить получение такого уведомления адресатом;</w:t>
      </w:r>
    </w:p>
    <w:p w:rsidR="00000000" w:rsidRDefault="003A365A">
      <w:pPr>
        <w:pStyle w:val="just"/>
      </w:pPr>
      <w:r>
        <w:t>б) уполномоченные представи</w:t>
      </w:r>
      <w:r>
        <w:t>тели организации водопроводно-канализационного хозяйства или представители иной организации предъявляют абоненту служебное удостоверение или доверенность;</w:t>
      </w:r>
    </w:p>
    <w:p w:rsidR="00000000" w:rsidRDefault="003A365A">
      <w:pPr>
        <w:pStyle w:val="just"/>
      </w:pPr>
      <w:r>
        <w:t>в) доступ представителям организации водопроводно-канализационного хозяйства или по ее указанию предс</w:t>
      </w:r>
      <w:r>
        <w:t xml:space="preserve">тавителям иной организации к канализационным сетям (контрольным канализационным колодцам) и приборам учета сточных вод осуществляется только в установленных местах отбора проб, местах установки узлов учета, приборов учета и иных устройств, предусмотренных </w:t>
      </w:r>
      <w:r>
        <w:t>настоящим договором;</w:t>
      </w:r>
    </w:p>
    <w:p w:rsidR="00000000" w:rsidRDefault="003A365A">
      <w:pPr>
        <w:pStyle w:val="just"/>
      </w:pPr>
      <w:r>
        <w:t>г) абонент вправе принимать участие в проведении организацией водопроводно-канализационного хозяйства всех проверок, предусмотренных настоящим разделом;</w:t>
      </w:r>
    </w:p>
    <w:p w:rsidR="00000000" w:rsidRDefault="003A365A">
      <w:pPr>
        <w:pStyle w:val="just"/>
      </w:pPr>
      <w:r>
        <w:t>д) отказ в доступе (недопуске) организации водопроводно-канализационного хозяйства</w:t>
      </w:r>
      <w:r>
        <w:t xml:space="preserve"> приравнивается к неисправности прибора учета, что влечет за собой применение расчетного способа при определении количества принятых сточных вод за весь период нарушения. Продолжительность периода нарушения определяется в соответствии с правилами организац</w:t>
      </w:r>
      <w:r>
        <w:t>ии коммерческого учета воды и сточных вод, утверждаемыми Правительством Российской Федерации;</w:t>
      </w:r>
    </w:p>
    <w:p w:rsidR="00000000" w:rsidRDefault="003A365A">
      <w:pPr>
        <w:pStyle w:val="just"/>
      </w:pPr>
      <w:r>
        <w:t>е) в случае невозможности отбора проб сточных вод из мест отбора проб сточных вод, предусмотренных настоящим договором, отбор сточных вод осуществляется в порядке</w:t>
      </w:r>
      <w:r>
        <w:t>, установленном Правилами осуществления контроля состава и свойств сточных вод, утвержденными постановлением Правительства Российской Федерации от 21 июня 2013 г. N 525 "Об утверждении Правил осуществления контроля состава и свойств сточных вод".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VII. Кон</w:t>
      </w:r>
      <w:r>
        <w:rPr>
          <w:rFonts w:eastAsia="Times New Roman"/>
        </w:rPr>
        <w:t>троль состава и свойств сточных вод, места и порядок отбора проб сточных вод</w:t>
      </w:r>
    </w:p>
    <w:p w:rsidR="00000000" w:rsidRDefault="003A365A">
      <w:pPr>
        <w:pStyle w:val="just"/>
      </w:pPr>
      <w:r>
        <w:t>22. Контроль состава и свойств сточных вод в отношении абонентов, для объектов которых установлены нормативы допустимых сбросов загрязняющих веществ, иных веществ и микроорганизмо</w:t>
      </w:r>
      <w:r>
        <w:t xml:space="preserve">в и нормативы допустимых сбросов по составу сточных вод (далее - нормативы допустимых сбросов), осуществляется в соответствии с Правилами осуществления контроля состава и свойств сточных вод, утвержденными постановлением Правительства Российской Федерации </w:t>
      </w:r>
      <w:r>
        <w:t>от 21 июня 2013 г. N 525 "Об утверждении Правил осуществления контроля состава и свойств сточных вод".</w:t>
      </w:r>
    </w:p>
    <w:p w:rsidR="00000000" w:rsidRDefault="003A365A">
      <w:pPr>
        <w:pStyle w:val="just"/>
      </w:pPr>
      <w:r>
        <w:t>23. Отбор проб сточных вод, анализ отобранных проб сточных вод, оформление результатов анализа проб сточных вод и информирование о таких результатах абон</w:t>
      </w:r>
      <w:r>
        <w:t>ентов и уполномоченных органов государственной власти в рамках контроля состава и свойств сточных вод в отношении абонентов, для объектов которых нормы допустимых сбросов не устанавливаются, осуществляются в порядке, предусмотренном Правилами осуществления</w:t>
      </w:r>
      <w:r>
        <w:t xml:space="preserve"> контроля состава и свойств сточных вод, утвержденными постановлением Правительства Российской Федерации от 21 июня 2013 г. N 525 "Об утверждении Правил осуществления контроля состава и свойств сточных вод".</w:t>
      </w:r>
    </w:p>
    <w:p w:rsidR="00000000" w:rsidRDefault="003A365A">
      <w:pPr>
        <w:pStyle w:val="just"/>
      </w:pPr>
      <w:r>
        <w:t>24. Сведения об узлах учета и приборах учета сто</w:t>
      </w:r>
      <w:r>
        <w:t>чных вод и о местах отбора проб сточных вод приводятся по форме, указанной в приложении N 4 к настоящему договору.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VIII. Порядок контроля за соблюдением абонентами нормативов допустимых сбросов, лимитов на сбросы и показателей декларации о составе и свойс</w:t>
      </w:r>
      <w:r>
        <w:rPr>
          <w:rFonts w:eastAsia="Times New Roman"/>
        </w:rPr>
        <w:t>твах сточных вод, нормативов по объему отводимых в централизованную систему водоотведения сточных вод,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</w:t>
      </w:r>
      <w:r>
        <w:rPr>
          <w:rFonts w:eastAsia="Times New Roman"/>
        </w:rPr>
        <w:t>ия</w:t>
      </w:r>
    </w:p>
    <w:p w:rsidR="00000000" w:rsidRDefault="003A365A">
      <w:pPr>
        <w:pStyle w:val="just"/>
      </w:pPr>
      <w:r>
        <w:t>25. Нормативы водоотведения по объему и составу отводимых в централизованную систему водоотведения сточных вод устанавливаются в соответствии с законодательством Российской Федерации. Организация водопроводно-канализационного хозяйства уведомляет абонен</w:t>
      </w:r>
      <w:r>
        <w:t xml:space="preserve">та об утверждении уполномоченными органами исполнительной власти, органами местного самоуправления поселения, городского округа нормативов водоотведения по объему и составу отводимых в централизованную систему водоотведения сточных вод в течение 5 рабочих </w:t>
      </w:r>
      <w:r>
        <w:t xml:space="preserve">дней со дня получения такой информации от уполномоченных органов исполнительной власти, органов местного самоуправления. Сведения о нормативах по объему отводимых в централизованную систему водоотведения сточных вод, установленных для абонента, приводятся </w:t>
      </w:r>
      <w:r>
        <w:t>по форме согласно приложению N 5.</w:t>
      </w:r>
    </w:p>
    <w:p w:rsidR="00000000" w:rsidRDefault="003A365A">
      <w:pPr>
        <w:pStyle w:val="just"/>
      </w:pPr>
      <w:r>
        <w:t>26. Сведения о нормативах допустимых сбросов и требованиях к составу и свойствам сточных вод, установленных для абонента, приводятся по форме согласно приложению N 6.</w:t>
      </w:r>
    </w:p>
    <w:p w:rsidR="00000000" w:rsidRDefault="003A365A">
      <w:pPr>
        <w:pStyle w:val="just"/>
      </w:pPr>
      <w:r>
        <w:t>27. Контроль за соблюдением абонентом установленных для</w:t>
      </w:r>
      <w:r>
        <w:t xml:space="preserve"> него нормативов водоотведения по объему и составу сточных вод осуществляет организация водопроводно-канализационного хозяйства или по ее поручению транзитная организация, осуществляющая транспортировку сточных вод абонента.</w:t>
      </w:r>
    </w:p>
    <w:p w:rsidR="00000000" w:rsidRDefault="003A365A">
      <w:pPr>
        <w:pStyle w:val="just"/>
      </w:pPr>
      <w:r>
        <w:t>В ходе осуществления контроля з</w:t>
      </w:r>
      <w:r>
        <w:t>а соблюдением абонентом установленных для него нормативов водоотведения по объему и составу сточных вод организация водопроводно-канализационного хозяйства ежемесячно определяет объем отведенных (принятых) сточных вод абонента сверх установленного для него</w:t>
      </w:r>
      <w:r>
        <w:t xml:space="preserve"> норматива водоотведения по объему и составу сточных вод.</w:t>
      </w:r>
    </w:p>
    <w:p w:rsidR="00000000" w:rsidRDefault="003A365A">
      <w:pPr>
        <w:pStyle w:val="just"/>
      </w:pPr>
      <w:r>
        <w:t>28. При наличии у абонента объектов, для которых не устанавливаются нормативы водоотведения по объему сточных вод, контроль за соблюдением нормативов водоотведения по объему сточных вод абонента про</w:t>
      </w:r>
      <w:r>
        <w:t>изводится путем сверки общего объема отведенных сточных вод за вычетом объемов поверхностных сточных вод, а также объемов сточных вод, для которых не устанавливаются нормативы водоотведения по объему сточных вод.</w:t>
      </w:r>
    </w:p>
    <w:p w:rsidR="00000000" w:rsidRDefault="003A365A">
      <w:pPr>
        <w:pStyle w:val="just"/>
      </w:pPr>
      <w:r>
        <w:t xml:space="preserve">29. При превышении абонентом установленных </w:t>
      </w:r>
      <w:r>
        <w:t>нормативов водоотведения по объему сточных вод абонент оплачивает объем сточных вод, отведенных в расчетном периоде в централизованную систему водоотведения с превышением установленного норматива по объему сточных вод, по тарифам на водоотведение, действую</w:t>
      </w:r>
      <w:r>
        <w:t xml:space="preserve">щим в отношении сверхнормативных сбросов сточных вод, установленным в соответствии с Основами ценообразования в сфере водоснабжения и водоотведения, утвержденными постановлением Правительства Российской Федерации от 13 мая 2013 г. N 406 "О государственном </w:t>
      </w:r>
      <w:r>
        <w:t>регулировании тарифов в сфере водоснабжения и водоотведения".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IX. Условия прекращения или ограничения приема сточных вод</w:t>
      </w:r>
    </w:p>
    <w:p w:rsidR="00000000" w:rsidRDefault="003A365A">
      <w:pPr>
        <w:pStyle w:val="just"/>
      </w:pPr>
      <w:r>
        <w:t xml:space="preserve">30. Организация водопроводно-канализационного хозяйства вправе </w:t>
      </w:r>
      <w:r>
        <w:t>осуществить временное прекращение или ограничение приема сточных вод абонента только в случаях, установленных Федеральным законом "О водоснабжении и водоотведении", и при условии соблюдения порядка временного прекращения или ограничения приема сточных вод,</w:t>
      </w:r>
      <w:r>
        <w:t xml:space="preserve"> установленного правилами холодного водоснабжения и водоотведения, утверждаемыми Правительством Российской Федерации.</w:t>
      </w:r>
    </w:p>
    <w:p w:rsidR="00000000" w:rsidRDefault="003A365A">
      <w:pPr>
        <w:pStyle w:val="just"/>
      </w:pPr>
      <w:r>
        <w:t>31. Организация водопроводно-канализационного хозяйства в течение одних суток со дня временного прекращения или ограничения приема сточных</w:t>
      </w:r>
      <w:r>
        <w:t xml:space="preserve"> вод уведомляет о таком прекращении или ограничении:</w:t>
      </w:r>
    </w:p>
    <w:p w:rsidR="00000000" w:rsidRDefault="003A365A">
      <w:pPr>
        <w:pStyle w:val="just"/>
      </w:pPr>
      <w:r>
        <w:t>а) абонента;</w:t>
      </w:r>
    </w:p>
    <w:p w:rsidR="00000000" w:rsidRDefault="003A365A">
      <w:pPr>
        <w:pStyle w:val="HTML"/>
      </w:pPr>
      <w:r>
        <w:t xml:space="preserve">    б) ___________________________________________________________________;</w:t>
      </w:r>
    </w:p>
    <w:p w:rsidR="00000000" w:rsidRDefault="003A365A">
      <w:pPr>
        <w:pStyle w:val="HTML"/>
      </w:pPr>
      <w:r>
        <w:t>(указать орган местного самоуправления поселения, городского</w:t>
      </w:r>
    </w:p>
    <w:p w:rsidR="00000000" w:rsidRDefault="003A365A">
      <w:pPr>
        <w:pStyle w:val="HTML"/>
      </w:pPr>
      <w:r>
        <w:t>округа)</w:t>
      </w:r>
    </w:p>
    <w:p w:rsidR="00000000" w:rsidRDefault="003A365A">
      <w:pPr>
        <w:pStyle w:val="HTML"/>
      </w:pPr>
      <w:r>
        <w:t>в) __________________________________________</w:t>
      </w:r>
      <w:r>
        <w:t>_________________________.</w:t>
      </w:r>
    </w:p>
    <w:p w:rsidR="00000000" w:rsidRDefault="003A365A">
      <w:pPr>
        <w:pStyle w:val="HTML"/>
      </w:pPr>
      <w:r>
        <w:t>(указать территориальный орган федерального органа исполнительной</w:t>
      </w:r>
    </w:p>
    <w:p w:rsidR="00000000" w:rsidRDefault="003A365A">
      <w:pPr>
        <w:pStyle w:val="HTML"/>
      </w:pPr>
      <w:r>
        <w:t>власти, осуществляющего федеральный государственный</w:t>
      </w:r>
    </w:p>
    <w:p w:rsidR="00000000" w:rsidRDefault="003A365A">
      <w:pPr>
        <w:pStyle w:val="HTML"/>
      </w:pPr>
      <w:r>
        <w:t>санитарно-эпидемиологический надзор)</w:t>
      </w:r>
    </w:p>
    <w:p w:rsidR="00000000" w:rsidRDefault="003A365A">
      <w:pPr>
        <w:pStyle w:val="just"/>
      </w:pPr>
      <w:r>
        <w:t>32. Уведомление организацией водопроводно-канализационного хозяйства о вре</w:t>
      </w:r>
      <w:r>
        <w:t>менном прекращении или ограничении приема сточных вод, а также уведомление о снятии такого прекращения или ограничения и возобновлении приема сточных вод направляются соответствующим лицам любым доступным способом (почтовое отправление, телеграмма, факсогр</w:t>
      </w:r>
      <w:r>
        <w:t>амма,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X. Порядок декларирования состава и свойств сточных вод (раздел X настоящего договора включается в договор при услов</w:t>
      </w:r>
      <w:r>
        <w:rPr>
          <w:rFonts w:eastAsia="Times New Roman"/>
        </w:rPr>
        <w:t>ии его заключения с абонентом, который обязан подавать декларацию о составе и свойствах сточных вод в соответствии с требованиями законодательства Российской Федерации)</w:t>
      </w:r>
    </w:p>
    <w:p w:rsidR="00000000" w:rsidRDefault="003A365A">
      <w:pPr>
        <w:pStyle w:val="just"/>
      </w:pPr>
      <w:r>
        <w:t>33. В целях обеспечения контроля состава и свойств сточных вод абонент подает в организ</w:t>
      </w:r>
      <w:r>
        <w:t>ацию водопроводно-канализационного хозяйства декларацию о составе и свойствах сточных вод, отводимых в централизованную систему водоотведения (далее - декларация).</w:t>
      </w:r>
    </w:p>
    <w:p w:rsidR="00000000" w:rsidRDefault="003A365A">
      <w:pPr>
        <w:pStyle w:val="just"/>
      </w:pPr>
      <w:r>
        <w:t>34. Декларация разрабатывается абонентом и представляется в организацию водопроводно-канализ</w:t>
      </w:r>
      <w:r>
        <w:t>ационного хозяйства не позднее 6 месяцев со дня заключения абонентом с организацией водопроводно-канализационного хозяйства настоящего договора. Декларация на очередной год подается абонентом до 1 июля предшествующего года.</w:t>
      </w:r>
    </w:p>
    <w:p w:rsidR="00000000" w:rsidRDefault="003A365A">
      <w:pPr>
        <w:pStyle w:val="just"/>
      </w:pPr>
      <w:r>
        <w:t>35. К декларации прилагается зав</w:t>
      </w:r>
      <w:r>
        <w:t>еренная абонентом схема внутриплощадочных канализационных сетей с указанием колодцев присоединения к централизованной системе водоотведения и контрольных канализационных колодцев. При наличии нескольких выпусков в централизованную систему водоотведения в д</w:t>
      </w:r>
      <w:r>
        <w:t>екларации указываются усредненные состав и свойства сточных вод по каждому из таких выпусков. Значения фактических концентраций и фактические свойства сточных вод в составе декларации определяются абонентом путем усреднения результатов серии определений со</w:t>
      </w:r>
      <w:r>
        <w:t>става и свойств проб сточных вод на всех канализационных выпусках абонента (не менее 6 на каждом выпуске), выполненных по поручению абонента лабораторией, аккредитованной в порядке, установленном законодательством Российской Федерации. Отбор проб на канали</w:t>
      </w:r>
      <w:r>
        <w:t>зационных выпусках абонента может производиться по поручению абонента организацией водопроводно-канализационного хозяйства за счет средств абонента.</w:t>
      </w:r>
    </w:p>
    <w:p w:rsidR="00000000" w:rsidRDefault="003A365A">
      <w:pPr>
        <w:pStyle w:val="just"/>
      </w:pPr>
      <w:r>
        <w:t>36. При отсутствии у абонента устройств по усреднению сточных вод и (или) локальных очистных сооружений (ил</w:t>
      </w:r>
      <w:r>
        <w:t>и при неэффективной работе локальных очистных сооружений) значения фактических концентраций и фактические свойства сточных вод в составе декларации определяются абонентом в интервале от среднего до максимального значения (но не ниже среднего значения), при</w:t>
      </w:r>
      <w:r>
        <w:t xml:space="preserve"> этом в обязательном порядке:</w:t>
      </w:r>
    </w:p>
    <w:p w:rsidR="00000000" w:rsidRDefault="003A365A">
      <w:pPr>
        <w:pStyle w:val="just"/>
      </w:pPr>
      <w:r>
        <w:t>а) учитываются результаты, полученные в ходе осуществления контроля состава и свойств сточных вод, проводимого организацией водопроводно-канализационного хозяйства в порядке, утверждаемом Правительством Российской Федерации;</w:t>
      </w:r>
    </w:p>
    <w:p w:rsidR="00000000" w:rsidRDefault="003A365A">
      <w:pPr>
        <w:pStyle w:val="just"/>
      </w:pPr>
      <w:r>
        <w:t>б</w:t>
      </w:r>
      <w:r>
        <w:t>) исключаются значения любого залпового или запрещенного сброса загрязняющих веществ;</w:t>
      </w:r>
    </w:p>
    <w:p w:rsidR="00000000" w:rsidRDefault="003A365A">
      <w:pPr>
        <w:pStyle w:val="just"/>
      </w:pPr>
      <w:r>
        <w:t>в) исключаются результаты определений состава и свойств сточных вод в пределах установленных абоненту нормативов допустимых сбросов и требований к составу и свойствам сто</w:t>
      </w:r>
      <w:r>
        <w:t>чных вод.</w:t>
      </w:r>
    </w:p>
    <w:p w:rsidR="00000000" w:rsidRDefault="003A365A">
      <w:pPr>
        <w:pStyle w:val="just"/>
      </w:pPr>
      <w:r>
        <w:t>37. Перечень загрязняющих веществ, для выявления которых выполняются определения состава и свойств сточных вод, определяется нормативами допустимых сбросов абонента, нормативами водоотведения по составу сточных вод, требованиями к составу и свойс</w:t>
      </w:r>
      <w:r>
        <w:t>твам сточных вод, установленными в целях предотвращения негативного воздействия на работу централизованной системы водоотведения.</w:t>
      </w:r>
    </w:p>
    <w:p w:rsidR="00000000" w:rsidRDefault="003A365A">
      <w:pPr>
        <w:pStyle w:val="just"/>
      </w:pPr>
      <w:r>
        <w:t>38. Декларация утрачивает силу в следующих случаях:</w:t>
      </w:r>
    </w:p>
    <w:p w:rsidR="00000000" w:rsidRDefault="003A365A">
      <w:pPr>
        <w:pStyle w:val="just"/>
      </w:pPr>
      <w:r>
        <w:t>а) изменение состава и свойств сточных вод абонента при вводе в эксплуатац</w:t>
      </w:r>
      <w:r>
        <w:t>ию водоохранных, водосберегающих или бессточных технологий, новых или реконструируемых объектов, перепрофилирование производства;</w:t>
      </w:r>
    </w:p>
    <w:p w:rsidR="00000000" w:rsidRDefault="003A365A">
      <w:pPr>
        <w:pStyle w:val="just"/>
      </w:pPr>
      <w:r>
        <w:t>б) выявление организацией водопроводно-канализационного хозяйства в ходе осуществления контроля состава и свойств сточных вод,</w:t>
      </w:r>
      <w:r>
        <w:t xml:space="preserve"> сверхнормативного сброса загрязняющих веществ, не отраженных абонентом в декларации;</w:t>
      </w:r>
    </w:p>
    <w:p w:rsidR="00000000" w:rsidRDefault="003A365A">
      <w:pPr>
        <w:pStyle w:val="just"/>
      </w:pPr>
      <w:r>
        <w:t>в) установление абоненту новых нормативов допустимого сброса.</w:t>
      </w:r>
    </w:p>
    <w:p w:rsidR="00000000" w:rsidRDefault="003A365A">
      <w:pPr>
        <w:pStyle w:val="just"/>
      </w:pPr>
      <w:r>
        <w:t>39. В течение 2 месяцев со дня наступления хотя бы одного из событий, указанных в пункте 38 настоящего догов</w:t>
      </w:r>
      <w:r>
        <w:t xml:space="preserve">ора, которое повлекло изменение состава сточных вод абонента, абонент обязан разработать и направить организации водопроводно-канализационного хозяйства новую декларацию, при этом ранее утвержденная декларация утрачивает силу по истечении 2 месяцев со дня </w:t>
      </w:r>
      <w:r>
        <w:t>наступления указанных событий.</w:t>
      </w:r>
    </w:p>
    <w:p w:rsidR="00000000" w:rsidRDefault="003A365A">
      <w:pPr>
        <w:pStyle w:val="just"/>
      </w:pPr>
      <w:r>
        <w:t xml:space="preserve">40. В случае если абонентом допущено нарушение декларации, абонент обязан незамедлительно проинформировать об этом организацию </w:t>
      </w:r>
      <w:r>
        <w:t>водопроводно-канализационного хозяйства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XI. Услов</w:t>
      </w:r>
      <w:r>
        <w:rPr>
          <w:rFonts w:eastAsia="Times New Roman"/>
        </w:rPr>
        <w:t>ия отведения (приема) поверхностных сточных вод в централизованные системы водоотведения (предусмотренные разделом XI настоящего договора водоотведения, включаются в договор при условии его заключения с абонентом, владеющим на законном основании объектом н</w:t>
      </w:r>
      <w:r>
        <w:rPr>
          <w:rFonts w:eastAsia="Times New Roman"/>
        </w:rPr>
        <w:t>едвижимого имущества, земельным участком, с которых осуществляется отведение поверхностных сточных вод)</w:t>
      </w:r>
    </w:p>
    <w:p w:rsidR="00000000" w:rsidRDefault="003A365A">
      <w:pPr>
        <w:pStyle w:val="just"/>
      </w:pPr>
      <w:r>
        <w:t>41. Организация водопроводно-канализационного хозяйства в соответствии с условиями настоящего договора обязуется осуществлять прием поверхностных сточны</w:t>
      </w:r>
      <w:r>
        <w:t>х вод абонента в централизованную (общесплавную, ливневую) систему водоотведения и обеспечивать их транспортировку, очистку и сброс в водный объект, а абонент обязуется соблюдать требования к составу и свойствам отводимых поверхностных сточных вод, установ</w:t>
      </w:r>
      <w:r>
        <w:t>ленные законодательством Российской Федерации, и производить организации водопроводно-канализационного хозяйства оплату отведения (приема) поверхностных сточных вод в сроки, порядке и размере, которые определены в настоящем договоре.</w:t>
      </w:r>
    </w:p>
    <w:p w:rsidR="00000000" w:rsidRDefault="003A365A">
      <w:pPr>
        <w:pStyle w:val="just"/>
      </w:pPr>
      <w:r>
        <w:t>42. Отведение поверхно</w:t>
      </w:r>
      <w:r>
        <w:t>стных сточных вод осуществляется с непосредственным подключением или без непосредственного подключения к централизованной системе водоотведения.</w:t>
      </w:r>
    </w:p>
    <w:p w:rsidR="00000000" w:rsidRDefault="003A365A">
      <w:pPr>
        <w:pStyle w:val="just"/>
      </w:pPr>
      <w:r>
        <w:t>43. Сведения о точках приема поверхностных сточных вод абонента определяются по форме согласно приложению N 7.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XII. Условия отведения (приема) сточных вод иных лиц, объекты которых подключены к канализационным сетям, принадлежащим абоненту</w:t>
      </w:r>
    </w:p>
    <w:p w:rsidR="00000000" w:rsidRDefault="003A365A">
      <w:pPr>
        <w:pStyle w:val="just"/>
      </w:pPr>
      <w:r>
        <w:t>44. Абонент представляет организации водопроводно-канализационного хозяйства сведения о лицах, объекты которых подключены к ка</w:t>
      </w:r>
      <w:r>
        <w:t>нализационным сетям, принадлежащим абоненту.</w:t>
      </w:r>
    </w:p>
    <w:p w:rsidR="00000000" w:rsidRDefault="003A365A">
      <w:pPr>
        <w:pStyle w:val="just"/>
      </w:pPr>
      <w:r>
        <w:t xml:space="preserve">45. Сведения о лицах, объекты которых подключены к канализационным сетям, принадлежащим абоненту, представляются в письменном виде с указанием наименования таких лиц, срока и схемы подключения к канализационным </w:t>
      </w:r>
      <w:r>
        <w:t>сетям, места отбора проб сточных вод. Организация водопроводно-канализационного хозяйства вправе запросить у лиц, объекты которых подключены к канализационным сетям, принадлежащим абоненту, иные необходимые сведения и документы.</w:t>
      </w:r>
    </w:p>
    <w:p w:rsidR="00000000" w:rsidRDefault="003A365A">
      <w:pPr>
        <w:pStyle w:val="just"/>
      </w:pPr>
      <w:r>
        <w:t>46. Организация водопроводн</w:t>
      </w:r>
      <w:r>
        <w:t>о-канализационного хозяйства осуществляет отведение сточных вод юридических и физических лиц, объекты которых подключены к канализационным сетям абонента, при условии, что такие лица заключили договор водоотведения с организацией водопроводно-канализационн</w:t>
      </w:r>
      <w:r>
        <w:t>ого хозяйства.</w:t>
      </w:r>
    </w:p>
    <w:p w:rsidR="00000000" w:rsidRDefault="003A365A">
      <w:pPr>
        <w:pStyle w:val="just"/>
      </w:pPr>
      <w:r>
        <w:t>47. Абонент несет в полном объеме ответственность за нарушения условий настоящего договора, произошедшие по вине юридических и физических лиц, объекты которых подключены к канализационным сетям абонента и которые не имеют договора водоотведе</w:t>
      </w:r>
      <w:r>
        <w:t>ния или единого договора холодного водоснабжения и водоотведения с организацией водопроводно-канализационного хозяйства.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XIII. Порядок урегулирования споров и разногласий</w:t>
      </w:r>
    </w:p>
    <w:p w:rsidR="00000000" w:rsidRDefault="003A365A">
      <w:pPr>
        <w:pStyle w:val="just"/>
      </w:pPr>
      <w:r>
        <w:t>48. Все споры и разногласия, возникающие между сторонами, связанные с исполнением на</w:t>
      </w:r>
      <w:r>
        <w:t>стоящего договора, подлежат досудебному урегулированию в претензионном порядке.</w:t>
      </w:r>
    </w:p>
    <w:p w:rsidR="00000000" w:rsidRDefault="003A365A">
      <w:pPr>
        <w:pStyle w:val="just"/>
      </w:pPr>
      <w:r>
        <w:t>49. Претензия направляется по адресу стороны, указанному в реквизитах договора, и должна содержать:</w:t>
      </w:r>
    </w:p>
    <w:p w:rsidR="00000000" w:rsidRDefault="003A365A">
      <w:pPr>
        <w:pStyle w:val="just"/>
      </w:pPr>
      <w:r>
        <w:t>а) сведения о заявителе (наименование, местонахождение (адрес));</w:t>
      </w:r>
    </w:p>
    <w:p w:rsidR="00000000" w:rsidRDefault="003A365A">
      <w:pPr>
        <w:pStyle w:val="just"/>
      </w:pPr>
      <w:r>
        <w:t>б) содержан</w:t>
      </w:r>
      <w:r>
        <w:t>ие спора, разногласий;</w:t>
      </w:r>
    </w:p>
    <w:p w:rsidR="00000000" w:rsidRDefault="003A365A">
      <w:pPr>
        <w:pStyle w:val="just"/>
      </w:pPr>
      <w:r>
        <w:t>в) сведения об объекте (объектах), в отношении которого возникли разногласия (полное наименование, местонахождение, правомочие на объект, которым обладает сторона, направившая претензию);</w:t>
      </w:r>
    </w:p>
    <w:p w:rsidR="00000000" w:rsidRDefault="003A365A">
      <w:pPr>
        <w:pStyle w:val="just"/>
      </w:pPr>
      <w:r>
        <w:t>г) другие сведения по усмотрению стороны.</w:t>
      </w:r>
    </w:p>
    <w:p w:rsidR="00000000" w:rsidRDefault="003A365A">
      <w:pPr>
        <w:pStyle w:val="just"/>
      </w:pPr>
      <w:r>
        <w:t>50.</w:t>
      </w:r>
      <w:r>
        <w:t xml:space="preserve"> Сторона, получившая претензию, в течение 5 рабочих дней со дня поступления претензии обязана ее рассмотреть и дать ответ.</w:t>
      </w:r>
    </w:p>
    <w:p w:rsidR="00000000" w:rsidRDefault="003A365A">
      <w:pPr>
        <w:pStyle w:val="just"/>
      </w:pPr>
      <w:r>
        <w:t>51. Стороны составляют акт об урегулировании спора (разногласий).</w:t>
      </w:r>
    </w:p>
    <w:p w:rsidR="00000000" w:rsidRDefault="003A365A">
      <w:pPr>
        <w:pStyle w:val="just"/>
      </w:pPr>
      <w:r>
        <w:t xml:space="preserve">52. В случае недостижения сторонами соглашения спор и разногласия, </w:t>
      </w:r>
      <w:r>
        <w:t>возникшие из настоящего договора, подлежат урегулированию в суде в установленном законодательством Российской Федерации порядке.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XIV. Ответственность сторон</w:t>
      </w:r>
    </w:p>
    <w:p w:rsidR="00000000" w:rsidRDefault="003A365A">
      <w:pPr>
        <w:pStyle w:val="just"/>
      </w:pPr>
      <w:r>
        <w:t xml:space="preserve">53. За неисполнение или ненадлежащее исполнение обязательств по настоящему договору стороны несут </w:t>
      </w:r>
      <w:r>
        <w:t>ответственность в соответствии с законодательством Российской Федерации.</w:t>
      </w:r>
    </w:p>
    <w:p w:rsidR="00000000" w:rsidRDefault="003A365A">
      <w:pPr>
        <w:pStyle w:val="just"/>
      </w:pPr>
      <w:r>
        <w:t>54. В случае нарушения организацией водопроводно-канализационного хозяйства режима приема сточных вод абонент вправе потребовать пропорционального снижения размера оплаты по настоящем</w:t>
      </w:r>
      <w:r>
        <w:t>у договору в соответствующем расчетном периоде.</w:t>
      </w:r>
    </w:p>
    <w:p w:rsidR="00000000" w:rsidRDefault="003A365A">
      <w:pPr>
        <w:pStyle w:val="just"/>
      </w:pPr>
      <w:r>
        <w:t>55. В случае неисполнения либо ненадлежащего исполнения абонентом обязательств по оплате настоящего договора организация водопроводно-канализационного хозяйства вправе потребовать от абонента уплаты неустойки</w:t>
      </w:r>
      <w:r>
        <w:t xml:space="preserve"> в размере 2-кратной ставки рефинансирования (учетной ставки) Центрального банка Российской Федерации, установленной на день предъявления соответствующего требования, от суммы задолженности за каждый день просрочки.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 xml:space="preserve">XV. Обстоятельства </w:t>
      </w:r>
      <w:r>
        <w:rPr>
          <w:rFonts w:eastAsia="Times New Roman"/>
        </w:rPr>
        <w:t>непреодолимой силы</w:t>
      </w:r>
    </w:p>
    <w:p w:rsidR="00000000" w:rsidRDefault="003A365A">
      <w:pPr>
        <w:pStyle w:val="just"/>
      </w:pPr>
      <w:r>
        <w:t xml:space="preserve">56.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</w:t>
      </w:r>
      <w:r>
        <w:t>настоящего договора.</w:t>
      </w:r>
    </w:p>
    <w:p w:rsidR="00000000" w:rsidRDefault="003A365A">
      <w:pPr>
        <w:pStyle w:val="just"/>
      </w:pPr>
      <w: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последствия, вызванные этими обстоятельствами.</w:t>
      </w:r>
    </w:p>
    <w:p w:rsidR="00000000" w:rsidRDefault="003A365A">
      <w:pPr>
        <w:pStyle w:val="just"/>
      </w:pPr>
      <w:r>
        <w:t>57. Сторона, подвергшаяся действи</w:t>
      </w:r>
      <w:r>
        <w:t>ю непреодолимой силы, обязана без промедления, не позднее 24 часов, известить другую сторону любым доступным способом о наступлении указанных обстоятельств или предпринять все действия для уведомления другой стороны.</w:t>
      </w:r>
    </w:p>
    <w:p w:rsidR="00000000" w:rsidRDefault="003A365A">
      <w:pPr>
        <w:pStyle w:val="just"/>
      </w:pPr>
      <w:r>
        <w:t>Извещение должно содержать данные о нас</w:t>
      </w:r>
      <w:r>
        <w:t>туплении и характере указанных обстоятельств.</w:t>
      </w:r>
    </w:p>
    <w:p w:rsidR="00000000" w:rsidRDefault="003A365A">
      <w:pPr>
        <w:pStyle w:val="just"/>
      </w:pPr>
      <w:r>
        <w:t>Сторона должна также без промедления, не позднее 24 часов, известить другую сторону о прекращении таких обстоятельств.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XVI. Срок действия договора</w:t>
      </w:r>
    </w:p>
    <w:p w:rsidR="00000000" w:rsidRDefault="003A365A">
      <w:pPr>
        <w:pStyle w:val="HTML"/>
      </w:pPr>
      <w:r>
        <w:t xml:space="preserve">    58. Настоящий договор вступает в силу с __________________</w:t>
      </w:r>
      <w:r>
        <w:t>____________.</w:t>
      </w:r>
    </w:p>
    <w:p w:rsidR="00000000" w:rsidRDefault="003A365A">
      <w:pPr>
        <w:pStyle w:val="HTML"/>
      </w:pPr>
      <w:r>
        <w:t>(указать дату)</w:t>
      </w:r>
    </w:p>
    <w:p w:rsidR="00000000" w:rsidRDefault="003A365A">
      <w:pPr>
        <w:pStyle w:val="HTML"/>
      </w:pPr>
      <w:r>
        <w:t>59. Настоящий договор заключен на срок _______________________________.</w:t>
      </w:r>
    </w:p>
    <w:p w:rsidR="00000000" w:rsidRDefault="003A365A">
      <w:pPr>
        <w:pStyle w:val="HTML"/>
      </w:pPr>
      <w:r>
        <w:t>(указать срок)</w:t>
      </w:r>
    </w:p>
    <w:p w:rsidR="00000000" w:rsidRDefault="003A365A">
      <w:pPr>
        <w:pStyle w:val="just"/>
      </w:pPr>
      <w:r>
        <w:t>60. Настоящий договор считается продленным на тот же срок и на тех же условиях, если за один месяц до окончания срока его действия ни одна и</w:t>
      </w:r>
      <w:r>
        <w:t>з сторон не заявит о его прекращении или изменении либо о заключении нового договора на иных условиях.</w:t>
      </w:r>
    </w:p>
    <w:p w:rsidR="00000000" w:rsidRDefault="003A365A">
      <w:pPr>
        <w:pStyle w:val="just"/>
      </w:pPr>
      <w:r>
        <w:t>61. Настоящий договор может быть расторгнут до окончания срока его действия по обоюдному согласию сторон.</w:t>
      </w:r>
    </w:p>
    <w:p w:rsidR="00000000" w:rsidRDefault="003A365A">
      <w:pPr>
        <w:pStyle w:val="just"/>
      </w:pPr>
      <w:r>
        <w:t>62. В случае предусмотренного законодательством</w:t>
      </w:r>
      <w:r>
        <w:t xml:space="preserve"> Российской Федерации отказа организации водопроводно-канализационного хозяйства от исполнения настоящего договора или его изменения в одностороннем порядке договор считается расторгнутым или измененным.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3"/>
        <w:rPr>
          <w:rFonts w:eastAsia="Times New Roman"/>
        </w:rPr>
      </w:pPr>
      <w:r>
        <w:rPr>
          <w:rFonts w:eastAsia="Times New Roman"/>
        </w:rPr>
        <w:t>XVII. Прочие условия</w:t>
      </w:r>
    </w:p>
    <w:p w:rsidR="00000000" w:rsidRDefault="003A365A">
      <w:pPr>
        <w:pStyle w:val="just"/>
      </w:pPr>
      <w:r>
        <w:t>63. Изменения, которые вносятс</w:t>
      </w:r>
      <w:r>
        <w:t>я в настоящий договор, считаются действительными, если они оформлены в письменном виде, подписаны уполномоченными на то лицами и заверены печатями обеих сторон.</w:t>
      </w:r>
    </w:p>
    <w:p w:rsidR="00000000" w:rsidRDefault="003A365A">
      <w:pPr>
        <w:pStyle w:val="just"/>
      </w:pPr>
      <w:r>
        <w:t>64. В случае изменения наименования, местонахождения или банковских реквизитов у одной из сторо</w:t>
      </w:r>
      <w:r>
        <w:t>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факсограмма, телефонограмма, информационно-телекоммуникационна</w:t>
      </w:r>
      <w:r>
        <w:t>я сеть "Интернет"), позволяющим подтвердить получение такого уведомления адресатом.</w:t>
      </w:r>
    </w:p>
    <w:p w:rsidR="00000000" w:rsidRDefault="003A365A">
      <w:pPr>
        <w:pStyle w:val="just"/>
      </w:pPr>
      <w:r>
        <w:t>65. При исполнении настоящего договора стороны обязуются руководствоваться законодательством Российской Федерации.</w:t>
      </w:r>
    </w:p>
    <w:p w:rsidR="00000000" w:rsidRDefault="003A365A">
      <w:pPr>
        <w:pStyle w:val="just"/>
      </w:pPr>
      <w:r>
        <w:t>66. Настоящий договор составлен в двух экземплярах, имеющ</w:t>
      </w:r>
      <w:r>
        <w:t>их одинаковую юридическую силу.</w:t>
      </w:r>
    </w:p>
    <w:p w:rsidR="00000000" w:rsidRDefault="003A365A">
      <w:pPr>
        <w:pStyle w:val="just"/>
      </w:pPr>
      <w:r>
        <w:t>67. Приложения к настоящему договору являются его неотъемлемой частью.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HTML"/>
      </w:pPr>
      <w:r>
        <w:t>Организация водопроводно-               Абонент</w:t>
      </w:r>
    </w:p>
    <w:p w:rsidR="00000000" w:rsidRDefault="003A365A">
      <w:pPr>
        <w:pStyle w:val="HTML"/>
      </w:pPr>
      <w:r>
        <w:t>канализационного хозяйства</w:t>
      </w:r>
    </w:p>
    <w:p w:rsidR="00000000" w:rsidRDefault="003A365A">
      <w:pPr>
        <w:pStyle w:val="HTML"/>
      </w:pPr>
    </w:p>
    <w:p w:rsidR="00000000" w:rsidRDefault="003A365A">
      <w:pPr>
        <w:pStyle w:val="HTML"/>
      </w:pPr>
      <w:r>
        <w:t>___________________________________     ___________________________________</w:t>
      </w:r>
    </w:p>
    <w:p w:rsidR="00000000" w:rsidRDefault="003A365A">
      <w:pPr>
        <w:pStyle w:val="HTML"/>
      </w:pPr>
    </w:p>
    <w:p w:rsidR="00000000" w:rsidRDefault="003A365A">
      <w:pPr>
        <w:pStyle w:val="HTML"/>
      </w:pPr>
      <w:r>
        <w:t>"__" ___________ 20__ г.                "__" ___________ 20__ г.</w:t>
      </w:r>
    </w:p>
    <w:p w:rsidR="00000000" w:rsidRDefault="003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65A">
      <w:pPr>
        <w:pStyle w:val="right"/>
      </w:pPr>
      <w:r>
        <w:t>Источник - Постановление Правительства РФ от 29.07.2013 № 645</w:t>
      </w:r>
    </w:p>
    <w:p w:rsidR="00000000" w:rsidRDefault="003A3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https://порядокправа.рф/obrazecy/tipovoj_dogovor_vodootvedeniya.htm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5A"/>
    <w:rsid w:val="003A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8A12F-C073-492F-B2B8-8434BE2F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dogovor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5797</Words>
  <Characters>33043</Characters>
  <Application>Microsoft Office Word</Application>
  <DocSecurity>0</DocSecurity>
  <Lines>275</Lines>
  <Paragraphs>77</Paragraphs>
  <ScaleCrop>false</ScaleCrop>
  <Company/>
  <LinksUpToDate>false</LinksUpToDate>
  <CharactersWithSpaces>38763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2022-08-23T17:24:00Z</dcterms:created>
  <dcterms:modified xsi:type="dcterms:W3CDTF">2022-08-23T17:24:00Z</dcterms:modified>
</cp:coreProperties>
</file>