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A88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Технологические данные о распределении опасного вещества на особо опасном производстве</w:t>
      </w:r>
    </w:p>
    <w:p w:rsidR="00000000" w:rsidRDefault="00AB7A88">
      <w:pPr>
        <w:pStyle w:val="right"/>
      </w:pPr>
      <w:r>
        <w:t xml:space="preserve">Приложение N 11 к статье 5.1.2 Приложения N 4 к Порядку, утвержденному </w:t>
      </w:r>
      <w:r>
        <w:t>Приказом МЧС России и Госгортехнадзора России от 04.04.1996 N 222/59</w:t>
      </w:r>
    </w:p>
    <w:p w:rsidR="00000000" w:rsidRDefault="00AB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88">
      <w:pPr>
        <w:pStyle w:val="HTML"/>
      </w:pPr>
      <w:r>
        <w:t xml:space="preserve">                        ТЕХНОЛОГИЧЕСКИЕ ДАННЫЕ</w:t>
      </w:r>
    </w:p>
    <w:p w:rsidR="00000000" w:rsidRDefault="00AB7A88">
      <w:pPr>
        <w:pStyle w:val="HTML"/>
      </w:pPr>
      <w:r>
        <w:t>О РАСПРЕДЕЛЕНИИ ОПАСНОГО ВЕЩЕСТВА</w:t>
      </w:r>
    </w:p>
    <w:p w:rsidR="00000000" w:rsidRDefault="00AB7A88">
      <w:pPr>
        <w:pStyle w:val="HTML"/>
      </w:pPr>
      <w:r>
        <w:t>__________________________________</w:t>
      </w:r>
    </w:p>
    <w:p w:rsidR="00000000" w:rsidRDefault="00AB7A88">
      <w:pPr>
        <w:pStyle w:val="HTML"/>
      </w:pPr>
      <w:r>
        <w:t>(название опасного вещества)</w:t>
      </w:r>
    </w:p>
    <w:p w:rsidR="00000000" w:rsidRDefault="00AB7A88">
      <w:pPr>
        <w:pStyle w:val="HTML"/>
      </w:pPr>
    </w:p>
    <w:p w:rsidR="00000000" w:rsidRDefault="00AB7A88">
      <w:pPr>
        <w:pStyle w:val="HTML"/>
      </w:pPr>
      <w:r>
        <w:t>НА ОСОБО ОПАСНОМ ПРОИЗВОДСТВЕ</w:t>
      </w:r>
    </w:p>
    <w:p w:rsidR="00000000" w:rsidRDefault="00AB7A88">
      <w:pPr>
        <w:pStyle w:val="HTML"/>
      </w:pPr>
    </w:p>
    <w:p w:rsidR="00000000" w:rsidRDefault="00AB7A88">
      <w:pPr>
        <w:pStyle w:val="HTML"/>
      </w:pPr>
      <w:r>
        <w:t>---------</w:t>
      </w:r>
      <w:r>
        <w:t>-------------------------------------------------------------</w:t>
      </w:r>
    </w:p>
    <w:p w:rsidR="00000000" w:rsidRDefault="00AB7A88">
      <w:pPr>
        <w:pStyle w:val="HTML"/>
      </w:pPr>
      <w:r>
        <w:t>¦ Технологический блок, оборудование  ¦Кол-во    ¦ Физ. условия      ¦</w:t>
      </w:r>
    </w:p>
    <w:p w:rsidR="00000000" w:rsidRDefault="00AB7A88">
      <w:pPr>
        <w:pStyle w:val="HTML"/>
      </w:pPr>
      <w:r>
        <w:t>¦                                     ¦опасного  ¦ содержания        ¦</w:t>
      </w:r>
    </w:p>
    <w:p w:rsidR="00000000" w:rsidRDefault="00AB7A88">
      <w:pPr>
        <w:pStyle w:val="HTML"/>
      </w:pPr>
      <w:r>
        <w:t>¦                                     ¦вещества  ¦ о</w:t>
      </w:r>
      <w:r>
        <w:t>пасного          ¦</w:t>
      </w:r>
    </w:p>
    <w:p w:rsidR="00000000" w:rsidRDefault="00AB7A88">
      <w:pPr>
        <w:pStyle w:val="HTML"/>
      </w:pPr>
      <w:r>
        <w:t>¦                                     ¦(тонн)    ¦ вещества          ¦</w:t>
      </w:r>
    </w:p>
    <w:p w:rsidR="00000000" w:rsidRDefault="00AB7A88">
      <w:pPr>
        <w:pStyle w:val="HTML"/>
      </w:pPr>
      <w:r>
        <w:t>+-------------------------------------+----------+-------------------+</w:t>
      </w:r>
    </w:p>
    <w:p w:rsidR="00000000" w:rsidRDefault="00AB7A88">
      <w:pPr>
        <w:pStyle w:val="HTML"/>
      </w:pPr>
      <w:r>
        <w:t>¦ наименова-¦наименование ¦кол-во     ¦в ед.¦в   ¦ агре- ¦дав-¦тем-  ¦</w:t>
      </w:r>
    </w:p>
    <w:p w:rsidR="00000000" w:rsidRDefault="00AB7A88">
      <w:pPr>
        <w:pStyle w:val="HTML"/>
      </w:pPr>
      <w:r>
        <w:t>¦ ние техно-¦оборудовани</w:t>
      </w:r>
      <w:r>
        <w:t>я,¦единиц     ¦обо- ¦бло-¦ гат-  ¦ле- ¦пера- ¦</w:t>
      </w:r>
    </w:p>
    <w:p w:rsidR="00000000" w:rsidRDefault="00AB7A88">
      <w:pPr>
        <w:pStyle w:val="HTML"/>
      </w:pPr>
      <w:r>
        <w:t>¦ логическо-¦No. по схеме ¦оборудова- ¦рудо-¦ке  ¦ ное   ¦ние,¦тура, ¦</w:t>
      </w:r>
    </w:p>
    <w:p w:rsidR="00000000" w:rsidRDefault="00AB7A88">
      <w:pPr>
        <w:pStyle w:val="HTML"/>
      </w:pPr>
      <w:r>
        <w:t>¦ го блока  ¦             ¦ния (шт.)  ¦вания¦    ¦ состо-¦МПа ¦град. ¦</w:t>
      </w:r>
    </w:p>
    <w:p w:rsidR="00000000" w:rsidRDefault="00AB7A88">
      <w:pPr>
        <w:pStyle w:val="HTML"/>
      </w:pPr>
      <w:r>
        <w:t xml:space="preserve">¦           ¦             ¦           ¦     ¦    ¦ яние  ¦    ¦С   </w:t>
      </w:r>
      <w:r>
        <w:t xml:space="preserve">  ¦</w:t>
      </w:r>
    </w:p>
    <w:p w:rsidR="00000000" w:rsidRDefault="00AB7A88">
      <w:pPr>
        <w:pStyle w:val="HTML"/>
      </w:pPr>
      <w:r>
        <w:t>+-----------+-------------+-----------+-----+----+-------+----+------+</w:t>
      </w:r>
    </w:p>
    <w:p w:rsidR="00000000" w:rsidRDefault="00AB7A88">
      <w:pPr>
        <w:pStyle w:val="HTML"/>
      </w:pPr>
      <w:r>
        <w:t>¦           ¦             ¦           ¦     ¦    ¦       ¦    ¦      ¦</w:t>
      </w:r>
    </w:p>
    <w:p w:rsidR="00000000" w:rsidRDefault="00AB7A88">
      <w:pPr>
        <w:pStyle w:val="HTML"/>
      </w:pPr>
      <w:r>
        <w:t>¦           ¦             ¦           ¦     ¦    ¦       ¦    ¦      ¦</w:t>
      </w:r>
    </w:p>
    <w:p w:rsidR="00000000" w:rsidRDefault="00AB7A88">
      <w:pPr>
        <w:pStyle w:val="HTML"/>
      </w:pPr>
      <w:r>
        <w:t>¦           ¦             ¦           ¦</w:t>
      </w:r>
      <w:r>
        <w:t xml:space="preserve">     ¦    ¦       ¦    ¦      ¦</w:t>
      </w:r>
    </w:p>
    <w:p w:rsidR="00000000" w:rsidRDefault="00AB7A88">
      <w:pPr>
        <w:pStyle w:val="HTML"/>
      </w:pPr>
      <w:r>
        <w:t>+-----------+-------------+-----------+-----+----+-------+----+------+</w:t>
      </w:r>
    </w:p>
    <w:p w:rsidR="00000000" w:rsidRDefault="00AB7A88">
      <w:pPr>
        <w:pStyle w:val="HTML"/>
      </w:pPr>
      <w:r>
        <w:t>¦                                                                    ¦</w:t>
      </w:r>
    </w:p>
    <w:p w:rsidR="00000000" w:rsidRDefault="00AB7A88">
      <w:pPr>
        <w:pStyle w:val="HTML"/>
      </w:pPr>
      <w:r>
        <w:t>¦ Всего опасного вещества на объекте:  __________  тонн              ¦</w:t>
      </w:r>
    </w:p>
    <w:p w:rsidR="00000000" w:rsidRDefault="00AB7A88">
      <w:pPr>
        <w:pStyle w:val="HTML"/>
      </w:pPr>
      <w:r>
        <w:t xml:space="preserve">¦         </w:t>
      </w:r>
      <w:r>
        <w:t xml:space="preserve">                                                           ¦</w:t>
      </w:r>
    </w:p>
    <w:p w:rsidR="00000000" w:rsidRDefault="00AB7A88">
      <w:pPr>
        <w:pStyle w:val="HTML"/>
      </w:pPr>
      <w:r>
        <w:t>¦      из них: в сосудах (аппаратах):  __________  тонн              ¦</w:t>
      </w:r>
    </w:p>
    <w:p w:rsidR="00000000" w:rsidRDefault="00AB7A88">
      <w:pPr>
        <w:pStyle w:val="HTML"/>
      </w:pPr>
      <w:r>
        <w:t>¦                                                                    ¦</w:t>
      </w:r>
    </w:p>
    <w:p w:rsidR="00000000" w:rsidRDefault="00AB7A88">
      <w:pPr>
        <w:pStyle w:val="HTML"/>
      </w:pPr>
      <w:r>
        <w:t>¦              в трубопроводах:  ________________  то</w:t>
      </w:r>
      <w:r>
        <w:t>нн              ¦</w:t>
      </w:r>
    </w:p>
    <w:p w:rsidR="00000000" w:rsidRDefault="00AB7A88">
      <w:pPr>
        <w:pStyle w:val="HTML"/>
      </w:pPr>
      <w:r>
        <w:t>¦                                                                    ¦</w:t>
      </w:r>
    </w:p>
    <w:p w:rsidR="00000000" w:rsidRDefault="00AB7A88">
      <w:pPr>
        <w:pStyle w:val="HTML"/>
      </w:pPr>
      <w:r>
        <w:t>----------------------------------------------------------------------</w:t>
      </w:r>
    </w:p>
    <w:p w:rsidR="00000000" w:rsidRDefault="00AB7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A88">
      <w:pPr>
        <w:pStyle w:val="right"/>
      </w:pPr>
      <w:r>
        <w:t>Источник - Приказ МЧС России № 222, Госгортехнадзора России № 59 от 04.04.1996</w:t>
      </w:r>
    </w:p>
    <w:p w:rsidR="00000000" w:rsidRDefault="00AB7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рф/obrazecy/texnologicheskie_dannye_o_raspredelenii_opasnogo_veshhestva_na_osobo_opasnom_proizvodstve.htm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88"/>
    <w:rsid w:val="00AB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4E6E7E-7E35-41A6-A503-12EA8E92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ie_dannye_o_raspredelenii_opasnogo_veshhestva_na_osobo_opasnom_proizvod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Технологические данные о распределении опасного вещества на особо опасном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