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732A">
      <w:pPr>
        <w:pStyle w:val="1"/>
        <w:rPr>
          <w:rFonts w:eastAsia="Times New Roman"/>
        </w:rPr>
      </w:pPr>
      <w:r>
        <w:rPr>
          <w:rFonts w:eastAsia="Times New Roman"/>
        </w:rPr>
        <w:t>Технологическая карта технического обслуживания средств радиотехнического обеспечения полетов воздушных судов и связи и вспомогательного оборудования</w:t>
      </w:r>
    </w:p>
    <w:p w:rsidR="00000000" w:rsidRDefault="00B4732A">
      <w:pPr>
        <w:pStyle w:val="right"/>
      </w:pPr>
      <w:r>
        <w:t xml:space="preserve">Приложение N 7 к Федеральным авиационным правилам "Радиотехническое </w:t>
      </w:r>
      <w:r>
        <w:t>обеспечение полетов воздушных судов и авиационная электросвязь", утвержденным Приказом Росаэронавигации от 26.11.2007 N 115</w:t>
      </w:r>
    </w:p>
    <w:p w:rsidR="00000000" w:rsidRDefault="00B4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32A">
      <w:pPr>
        <w:pStyle w:val="right"/>
      </w:pPr>
      <w:r>
        <w:t>Таблица 1</w:t>
      </w:r>
    </w:p>
    <w:p w:rsidR="00000000" w:rsidRDefault="00B4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32A">
      <w:pPr>
        <w:pStyle w:val="3"/>
        <w:rPr>
          <w:rFonts w:eastAsia="Times New Roman"/>
        </w:rPr>
      </w:pPr>
      <w:r>
        <w:rPr>
          <w:rFonts w:eastAsia="Times New Roman"/>
        </w:rPr>
        <w:t>ТЕХНОЛОГИЧЕСКАЯ КАРТА ТЕХНИЧЕСКОГО ОБСЛУЖИВАНИЯ</w:t>
      </w:r>
    </w:p>
    <w:p w:rsidR="00000000" w:rsidRDefault="00B4732A">
      <w:pPr>
        <w:pStyle w:val="HTML"/>
      </w:pPr>
      <w:r>
        <w:t>------------------------------------------------------------------</w:t>
      </w:r>
    </w:p>
    <w:p w:rsidR="00000000" w:rsidRDefault="00B4732A">
      <w:pPr>
        <w:pStyle w:val="HTML"/>
      </w:pPr>
      <w:r>
        <w:t xml:space="preserve">¦    </w:t>
      </w:r>
      <w:r>
        <w:t xml:space="preserve">  Вид ТО      ¦ ТЕХНОЛОГИЧЕСКАЯ КАРТА ¦      Лист ...       ¦</w:t>
      </w:r>
    </w:p>
    <w:p w:rsidR="00000000" w:rsidRDefault="00B4732A">
      <w:pPr>
        <w:pStyle w:val="HTML"/>
      </w:pPr>
      <w:r>
        <w:t>¦                  ¦N .....................¦                     ¦</w:t>
      </w:r>
    </w:p>
    <w:p w:rsidR="00000000" w:rsidRDefault="00B4732A">
      <w:pPr>
        <w:pStyle w:val="HTML"/>
      </w:pPr>
      <w:r>
        <w:t>+------------------+-----------------------+---------------------+</w:t>
      </w:r>
    </w:p>
    <w:p w:rsidR="00000000" w:rsidRDefault="00B4732A">
      <w:pPr>
        <w:pStyle w:val="HTML"/>
      </w:pPr>
      <w:r>
        <w:t>¦   Наименование   ¦     Наименование      ¦    Трудозатраты</w:t>
      </w:r>
      <w:r>
        <w:t>,    ¦</w:t>
      </w:r>
    </w:p>
    <w:p w:rsidR="00000000" w:rsidRDefault="00B4732A">
      <w:pPr>
        <w:pStyle w:val="HTML"/>
      </w:pPr>
      <w:r>
        <w:t>¦   шкафа, блока   ¦проверяемого параметра ¦      чел.-час       ¦</w:t>
      </w:r>
    </w:p>
    <w:p w:rsidR="00000000" w:rsidRDefault="00B4732A">
      <w:pPr>
        <w:pStyle w:val="HTML"/>
      </w:pPr>
      <w:r>
        <w:t>+------------------+-----------------------+---------------------+</w:t>
      </w:r>
    </w:p>
    <w:p w:rsidR="00000000" w:rsidRDefault="00B4732A">
      <w:pPr>
        <w:pStyle w:val="HTML"/>
      </w:pPr>
      <w:r>
        <w:t>¦               Последовательность выполнения работ              ¦</w:t>
      </w:r>
    </w:p>
    <w:p w:rsidR="00000000" w:rsidRDefault="00B4732A">
      <w:pPr>
        <w:pStyle w:val="HTML"/>
      </w:pPr>
      <w:r>
        <w:t>¦   (Продолжение текста о последовательности вып</w:t>
      </w:r>
      <w:r>
        <w:t>олнения работ)   ¦</w:t>
      </w:r>
    </w:p>
    <w:p w:rsidR="00000000" w:rsidRDefault="00B4732A">
      <w:pPr>
        <w:pStyle w:val="HTML"/>
      </w:pPr>
      <w:r>
        <w:t>+----------------------------------------------------------------+</w:t>
      </w:r>
    </w:p>
    <w:p w:rsidR="00000000" w:rsidRDefault="00B4732A">
      <w:pPr>
        <w:pStyle w:val="HTML"/>
      </w:pPr>
      <w:r>
        <w:t>¦   Контрольно-   ¦     Инструмент и      ¦ Расходные материалы  ¦</w:t>
      </w:r>
    </w:p>
    <w:p w:rsidR="00000000" w:rsidRDefault="00B4732A">
      <w:pPr>
        <w:pStyle w:val="HTML"/>
      </w:pPr>
      <w:r>
        <w:t>¦  измерительные  ¦    приспособления     ¦                      ¦</w:t>
      </w:r>
    </w:p>
    <w:p w:rsidR="00000000" w:rsidRDefault="00B4732A">
      <w:pPr>
        <w:pStyle w:val="HTML"/>
      </w:pPr>
      <w:r>
        <w:t xml:space="preserve">¦  приборы (КИП)  ¦                 </w:t>
      </w:r>
      <w:r>
        <w:t xml:space="preserve">      ¦                      ¦</w:t>
      </w:r>
    </w:p>
    <w:p w:rsidR="00000000" w:rsidRDefault="00B4732A">
      <w:pPr>
        <w:pStyle w:val="HTML"/>
      </w:pPr>
      <w:r>
        <w:t>+-----------------+-----------------------+----------------------+</w:t>
      </w:r>
    </w:p>
    <w:p w:rsidR="00000000" w:rsidRDefault="00B4732A">
      <w:pPr>
        <w:pStyle w:val="HTML"/>
      </w:pPr>
      <w:r>
        <w:t>¦                 ¦                       ¦                      ¦</w:t>
      </w:r>
    </w:p>
    <w:p w:rsidR="00000000" w:rsidRDefault="00B4732A">
      <w:pPr>
        <w:pStyle w:val="HTML"/>
      </w:pPr>
      <w:r>
        <w:t>------------------+-----------------------+-----------------------</w:t>
      </w:r>
    </w:p>
    <w:p w:rsidR="00000000" w:rsidRDefault="00B4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32A">
      <w:pPr>
        <w:pStyle w:val="right"/>
      </w:pPr>
      <w:r>
        <w:t>Источник - Приказ Росаэ</w:t>
      </w:r>
      <w:r>
        <w:t>ронавигации от 26.11.2007 № 115</w:t>
      </w:r>
    </w:p>
    <w:p w:rsidR="00000000" w:rsidRDefault="00B473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https://порядокправа.рф/obrazecy/texnologicheskaya_karta_texnicheskogo_obsluzhivaniya_sredstv_radiotexnicheskogo_obespecheniya_poletov_vozdush.htm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32A"/>
    <w:rsid w:val="00B4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E47D1C-1AB4-45AE-990D-F4DE7222F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ologicheskaya_karta_texnicheskogo_obsluzhivaniya_sredstv_radiotexnicheskogo_obespecheniya_poletov_vozdu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технического обслуживания средств радиотехнического обеспечения полетов воздушных судов и связи и вспомогательного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2022-08-23T16:15:00Z</dcterms:created>
  <dcterms:modified xsi:type="dcterms:W3CDTF">2022-08-23T16:15:00Z</dcterms:modified>
</cp:coreProperties>
</file>