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CF4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 (оказание услуг)</w:t>
      </w:r>
    </w:p>
    <w:p w:rsidR="00000000" w:rsidRDefault="007C3CF4">
      <w:pPr>
        <w:pStyle w:val="right"/>
      </w:pPr>
      <w:r>
        <w:t>Приложение 2 к Распоряжению Департамента торговли и услуг города Москвы от 6 апреля 2011 г. N 215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right"/>
      </w:pPr>
      <w:r>
        <w:t xml:space="preserve">Утверждаю: </w:t>
      </w:r>
      <w:r>
        <w:br/>
        <w:t xml:space="preserve">Первый заместитель руководителя </w:t>
      </w:r>
      <w:r>
        <w:br/>
        <w:t xml:space="preserve">________________ </w:t>
      </w:r>
      <w:r>
        <w:br/>
        <w:t xml:space="preserve">"___" </w:t>
      </w:r>
      <w:r>
        <w:t>___________ 20__ г.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3"/>
        <w:rPr>
          <w:rFonts w:eastAsia="Times New Roman"/>
        </w:rPr>
      </w:pPr>
      <w:r>
        <w:rPr>
          <w:rFonts w:eastAsia="Times New Roman"/>
        </w:rPr>
        <w:t>Если предметом конкурса является выполнение работ (оказание услуг)</w:t>
      </w:r>
    </w:p>
    <w:p w:rsidR="00000000" w:rsidRDefault="007C3CF4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ВЫПОЛНЕНИЕ РАБОТ (ОКАЗАНИЕ УСЛУГ) (подготавливается по каждому лоту отдельно)</w:t>
      </w:r>
    </w:p>
    <w:p w:rsidR="00000000" w:rsidRDefault="007C3CF4">
      <w:pPr>
        <w:pStyle w:val="just"/>
      </w:pPr>
      <w:r>
        <w:t xml:space="preserve">1. Наименование выполняемых работ (оказываемых услуг) (вид, класс, </w:t>
      </w:r>
      <w:r>
        <w:t>объект):</w:t>
      </w:r>
    </w:p>
    <w:p w:rsidR="00000000" w:rsidRDefault="007C3CF4">
      <w:pPr>
        <w:pStyle w:val="just"/>
      </w:pPr>
      <w:r>
        <w:t>2. Количество выполняемых работ (оказываемых услуг) (указать меры объема, веса, штук, кв. м):</w:t>
      </w:r>
    </w:p>
    <w:p w:rsidR="00000000" w:rsidRDefault="007C3CF4">
      <w:pPr>
        <w:pStyle w:val="just"/>
      </w:pPr>
      <w:r>
        <w:t>3. Место выполнения работ (оказания услуг) (указать конкретный адрес (адреса) или приложить перечень адресов):</w:t>
      </w:r>
    </w:p>
    <w:p w:rsidR="00000000" w:rsidRDefault="007C3CF4">
      <w:pPr>
        <w:pStyle w:val="just"/>
      </w:pPr>
      <w:r>
        <w:t>4. Сроки (периоды) выполнения работ (оказа</w:t>
      </w:r>
      <w:r>
        <w:t>ния услуг) (указать конкретную календарную дату, к которой должно быть завершено выполнение работ (оказание услуг), или указать минимально приемлемую для заказчика дату завершения выполнения работ (оказания услуг), или указать период (периоды) выполнения р</w:t>
      </w:r>
      <w:r>
        <w:t>абот (оказания услуг), или указать срок с момента заключения договора (уплаты аванса, иного момента), в течение которого должны быть выполнены работы (с которого исполнитель должен приступить к оказанию услуг):</w:t>
      </w:r>
    </w:p>
    <w:p w:rsidR="00000000" w:rsidRDefault="007C3CF4">
      <w:pPr>
        <w:pStyle w:val="just"/>
      </w:pPr>
      <w:r>
        <w:t>5. Цели использования результатов работ (услу</w:t>
      </w:r>
      <w:r>
        <w:t>г) (конкретизируются заказчиком):</w:t>
      </w:r>
    </w:p>
    <w:p w:rsidR="00000000" w:rsidRDefault="007C3CF4">
      <w:pPr>
        <w:pStyle w:val="just"/>
      </w:pPr>
      <w:r>
        <w:t>6. Виды выполняемых работ (оказываемых услуг) (если закупается несколько однородных видов работ):</w:t>
      </w:r>
    </w:p>
    <w:p w:rsidR="00000000" w:rsidRDefault="007C3CF4">
      <w:pPr>
        <w:pStyle w:val="just"/>
      </w:pPr>
      <w:r>
        <w:t>7. Условия выполнения работ (оказания услуг) (конкретизируются заказчиком):</w:t>
      </w:r>
    </w:p>
    <w:p w:rsidR="00000000" w:rsidRDefault="007C3CF4">
      <w:pPr>
        <w:pStyle w:val="just"/>
      </w:pPr>
      <w:r>
        <w:t>8. Требования по выполнению сопутствующих работ,</w:t>
      </w:r>
      <w:r>
        <w:t xml:space="preserve"> оказанию сопутствующих услуг, поставкам необходимых товаров, в т.ч. оборудования (конкретизируются заказчиком):</w:t>
      </w:r>
    </w:p>
    <w:p w:rsidR="00000000" w:rsidRDefault="007C3CF4">
      <w:pPr>
        <w:pStyle w:val="just"/>
      </w:pPr>
      <w:r>
        <w:t>9. Общие требования к выполнению работ (оказанию услуг) (указываются обязательные требования ко всем работам (услугам) независимо от вида и эта</w:t>
      </w:r>
      <w:r>
        <w:t>па):</w:t>
      </w:r>
    </w:p>
    <w:p w:rsidR="00000000" w:rsidRDefault="007C3CF4">
      <w:pPr>
        <w:pStyle w:val="just"/>
      </w:pPr>
      <w:r>
        <w:lastRenderedPageBreak/>
        <w:t>10. Порядок (последовательность, этапы) выполнения работ (оказания услуг) (в табличной или иной форме или приложить ориентировочный график выполнения работ (оказания услуг):</w:t>
      </w:r>
    </w:p>
    <w:p w:rsidR="00000000" w:rsidRDefault="007C3CF4">
      <w:pPr>
        <w:pStyle w:val="just"/>
      </w:pPr>
      <w:r>
        <w:t xml:space="preserve">11. Требования к качеству работ (услуг), в том числе технология производства </w:t>
      </w:r>
      <w:r>
        <w:t>работ (оказания услуг), методы производства работ (оказания услуг), методики оказания услуг, организационно-технологическая схема производства работ, безопасность выполняемых работ (конкретизируются заказчиком):</w:t>
      </w:r>
    </w:p>
    <w:p w:rsidR="00000000" w:rsidRDefault="007C3CF4">
      <w:pPr>
        <w:pStyle w:val="just"/>
      </w:pPr>
      <w:r>
        <w:t>12. Требования к безопасности выполнения раб</w:t>
      </w:r>
      <w:r>
        <w:t>от (оказания услуг) и безопасности результатов работ (услуг) (конкретизируются заказчиком):</w:t>
      </w:r>
    </w:p>
    <w:p w:rsidR="00000000" w:rsidRDefault="007C3CF4">
      <w:pPr>
        <w:pStyle w:val="just"/>
      </w:pPr>
      <w:r>
        <w:t>14. Требования по передаче заказчику технических и иных документов по завершению и сдаче работ (услуг) (конкретизируются заказчиком):</w:t>
      </w:r>
    </w:p>
    <w:p w:rsidR="00000000" w:rsidRDefault="007C3CF4">
      <w:pPr>
        <w:pStyle w:val="just"/>
      </w:pPr>
      <w:r>
        <w:t>15. Требования по сопутствующе</w:t>
      </w:r>
      <w:r>
        <w:t>му монтажу поставленного оборудования, пусконаладочным работам на месте у заказчика (в случае необходимости) (конкретизируются заказчиком):</w:t>
      </w:r>
    </w:p>
    <w:p w:rsidR="00000000" w:rsidRDefault="007C3CF4">
      <w:pPr>
        <w:pStyle w:val="just"/>
      </w:pPr>
      <w:r>
        <w:t>16. Требования по техническому обучению поставщиком персонала заказчика работе на подготовленных по результатам рабо</w:t>
      </w:r>
      <w:r>
        <w:t>т (услуг) объектах (конкретизируются заказчиком):</w:t>
      </w:r>
    </w:p>
    <w:p w:rsidR="00000000" w:rsidRDefault="007C3CF4">
      <w:pPr>
        <w:pStyle w:val="just"/>
      </w:pPr>
      <w:r>
        <w:t>17. Требования по объему гарантий качества работ (услуг) (указать минимально приемлемые для заказчика либо жестко установленные обязанности подрядчика (исполнителя) в гарантийный период):</w:t>
      </w:r>
    </w:p>
    <w:p w:rsidR="00000000" w:rsidRDefault="007C3CF4">
      <w:pPr>
        <w:pStyle w:val="just"/>
      </w:pPr>
      <w:r>
        <w:t xml:space="preserve">18. Требования по </w:t>
      </w:r>
      <w:r>
        <w:t>сроку гарантий качества на результаты работ (услуг) (указать минимально приемлемые для заказчика либо жестко установленные сроки):</w:t>
      </w:r>
    </w:p>
    <w:p w:rsidR="00000000" w:rsidRDefault="007C3CF4">
      <w:pPr>
        <w:pStyle w:val="just"/>
      </w:pPr>
      <w:r>
        <w:t>19. Авторские права (указать условия о передаче заказчику исключительных прав на объекты интеллектуальной собственности, возн</w:t>
      </w:r>
      <w:r>
        <w:t>икшие в связи с исполнением обязательств подрядчика (исполнителя) по выполнению работ (оказанию услуг):</w:t>
      </w:r>
    </w:p>
    <w:p w:rsidR="00000000" w:rsidRDefault="007C3CF4">
      <w:pPr>
        <w:pStyle w:val="just"/>
      </w:pPr>
      <w:r>
        <w:t>20. Правовое регулирование приобретения и использования выполняемых работ (оказываемых услуг) (указывается по усмотрению заказчика для тех видов работ (</w:t>
      </w:r>
      <w:r>
        <w:t>услуг), в отношении которых законодательством Российской Федерации предусмотрены особые требования):</w:t>
      </w:r>
    </w:p>
    <w:p w:rsidR="00000000" w:rsidRDefault="007C3CF4">
      <w:pPr>
        <w:pStyle w:val="just"/>
      </w:pPr>
      <w:r>
        <w:t>21. Иные требования к работам (услугам) и условиям их выполнения (оказания) по усмотрению заказчика:</w:t>
      </w:r>
    </w:p>
    <w:p w:rsidR="00000000" w:rsidRDefault="007C3CF4">
      <w:pPr>
        <w:pStyle w:val="just"/>
      </w:pPr>
      <w:r>
        <w:t>22. Требования к выполняемым работам (оказываемым услу</w:t>
      </w:r>
      <w:r>
        <w:t>гам) могут быть обобщены путем составления таблицы (возможно добавление иных граф, исключение заданных граф):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HTML"/>
      </w:pPr>
      <w:r>
        <w:t>---------------------------------------------------------------------------</w:t>
      </w:r>
    </w:p>
    <w:p w:rsidR="00000000" w:rsidRDefault="007C3CF4">
      <w:pPr>
        <w:pStyle w:val="HTML"/>
      </w:pPr>
      <w:r>
        <w:t>¦N  ¦Наименование¦Сроки     ¦Место     ¦Количество     ¦Требования        ¦</w:t>
      </w:r>
    </w:p>
    <w:p w:rsidR="00000000" w:rsidRDefault="007C3CF4">
      <w:pPr>
        <w:pStyle w:val="HTML"/>
      </w:pPr>
      <w:r>
        <w:t>¦п/п¦работ       ¦выполнения¦выполнения¦работ (услуг)  ¦соответствия ГОСТ,¦</w:t>
      </w:r>
    </w:p>
    <w:p w:rsidR="00000000" w:rsidRDefault="007C3CF4">
      <w:pPr>
        <w:pStyle w:val="HTML"/>
      </w:pPr>
      <w:r>
        <w:t>¦   ¦(услуг)     ¦(оказания)</w:t>
      </w:r>
      <w:r>
        <w:t>¦(оказания)+---------------+наличия санитарно-¦</w:t>
      </w:r>
    </w:p>
    <w:p w:rsidR="00000000" w:rsidRDefault="007C3CF4">
      <w:pPr>
        <w:pStyle w:val="HTML"/>
      </w:pPr>
      <w:r>
        <w:t>¦   ¦            ¦          ¦(адрес)   ¦Ед. изм.¦Кол-во¦эпидемиологических¦</w:t>
      </w:r>
    </w:p>
    <w:p w:rsidR="00000000" w:rsidRDefault="007C3CF4">
      <w:pPr>
        <w:pStyle w:val="HTML"/>
      </w:pPr>
      <w:r>
        <w:t>¦   ¦            ¦          ¦          ¦        ¦      ¦экспертиз,        ¦</w:t>
      </w:r>
    </w:p>
    <w:p w:rsidR="00000000" w:rsidRDefault="007C3CF4">
      <w:pPr>
        <w:pStyle w:val="HTML"/>
      </w:pPr>
      <w:r>
        <w:t>¦   ¦            ¦          ¦          ¦        ¦      ¦</w:t>
      </w:r>
      <w:r>
        <w:t>заключений,       ¦</w:t>
      </w:r>
    </w:p>
    <w:p w:rsidR="00000000" w:rsidRDefault="007C3CF4">
      <w:pPr>
        <w:pStyle w:val="HTML"/>
      </w:pPr>
      <w:r>
        <w:t>¦   ¦            ¦          ¦          ¦        ¦      ¦регистрации в     ¦</w:t>
      </w:r>
    </w:p>
    <w:p w:rsidR="00000000" w:rsidRDefault="007C3CF4">
      <w:pPr>
        <w:pStyle w:val="HTML"/>
      </w:pPr>
      <w:r>
        <w:t>¦   ¦            ¦          ¦          ¦        ¦      ¦органах           ¦</w:t>
      </w:r>
    </w:p>
    <w:p w:rsidR="00000000" w:rsidRDefault="007C3CF4">
      <w:pPr>
        <w:pStyle w:val="HTML"/>
      </w:pPr>
      <w:r>
        <w:t>¦   ¦            ¦          ¦          ¦        ¦      ¦исполнительной    ¦</w:t>
      </w:r>
    </w:p>
    <w:p w:rsidR="00000000" w:rsidRDefault="007C3CF4">
      <w:pPr>
        <w:pStyle w:val="HTML"/>
      </w:pPr>
      <w:r>
        <w:t xml:space="preserve">¦   ¦   </w:t>
      </w:r>
      <w:r>
        <w:t xml:space="preserve">         ¦          ¦          ¦        ¦      ¦власти, наличия   ¦</w:t>
      </w:r>
    </w:p>
    <w:p w:rsidR="00000000" w:rsidRDefault="007C3CF4">
      <w:pPr>
        <w:pStyle w:val="HTML"/>
      </w:pPr>
      <w:r>
        <w:t>¦   ¦            ¦          ¦          ¦        ¦      ¦удостоверений и   ¦</w:t>
      </w:r>
    </w:p>
    <w:p w:rsidR="00000000" w:rsidRDefault="007C3CF4">
      <w:pPr>
        <w:pStyle w:val="HTML"/>
      </w:pPr>
      <w:r>
        <w:t>¦   ¦            ¦          ¦          ¦        ¦      ¦проч.             ¦</w:t>
      </w:r>
    </w:p>
    <w:p w:rsidR="00000000" w:rsidRDefault="007C3CF4">
      <w:pPr>
        <w:pStyle w:val="HTML"/>
      </w:pPr>
      <w:r>
        <w:t>+---+------------+----------+-------</w:t>
      </w:r>
      <w:r>
        <w:t>---+--------+------+------------------+</w:t>
      </w:r>
    </w:p>
    <w:p w:rsidR="00000000" w:rsidRDefault="007C3CF4">
      <w:pPr>
        <w:pStyle w:val="HTML"/>
      </w:pPr>
      <w:r>
        <w:t>¦1  ¦            ¦          ¦          ¦        ¦      ¦                  ¦</w:t>
      </w:r>
    </w:p>
    <w:p w:rsidR="00000000" w:rsidRDefault="007C3CF4">
      <w:pPr>
        <w:pStyle w:val="HTML"/>
      </w:pPr>
      <w:r>
        <w:t>+---+------------+----------+----------+--------+------+------------------+</w:t>
      </w:r>
    </w:p>
    <w:p w:rsidR="00000000" w:rsidRDefault="007C3CF4">
      <w:pPr>
        <w:pStyle w:val="HTML"/>
      </w:pPr>
      <w:r>
        <w:t xml:space="preserve">¦...¦            ¦          ¦          ¦        ¦      ¦        </w:t>
      </w:r>
      <w:r>
        <w:t xml:space="preserve">          ¦</w:t>
      </w:r>
    </w:p>
    <w:p w:rsidR="00000000" w:rsidRDefault="007C3CF4">
      <w:pPr>
        <w:pStyle w:val="HTML"/>
      </w:pPr>
      <w:r>
        <w:t>----+------------+----------+----------+--------+------+-------------------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left"/>
      </w:pPr>
      <w:r>
        <w:t>Представлено к утверждению</w:t>
      </w:r>
    </w:p>
    <w:p w:rsidR="00000000" w:rsidRDefault="007C3CF4">
      <w:pPr>
        <w:pStyle w:val="left"/>
      </w:pPr>
      <w:r>
        <w:t>Руководитель структурного подразделения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left"/>
      </w:pPr>
      <w:r>
        <w:t>__________________</w:t>
      </w:r>
    </w:p>
    <w:p w:rsidR="00000000" w:rsidRDefault="007C3CF4">
      <w:pPr>
        <w:pStyle w:val="left"/>
      </w:pPr>
      <w:r>
        <w:t>"___" ___________ 20__ г.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left"/>
      </w:pPr>
      <w:r>
        <w:t>Согласовано: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left"/>
      </w:pPr>
      <w:r>
        <w:t>Начальник Управления экономики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left"/>
      </w:pPr>
      <w:r>
        <w:t>Заместитель руководителя</w:t>
      </w:r>
    </w:p>
    <w:p w:rsidR="00000000" w:rsidRDefault="007C3CF4">
      <w:pPr>
        <w:pStyle w:val="left"/>
      </w:pPr>
      <w:r>
        <w:t>(по направлению)</w:t>
      </w:r>
    </w:p>
    <w:p w:rsidR="00000000" w:rsidRDefault="007C3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CF4">
      <w:pPr>
        <w:pStyle w:val="right"/>
      </w:pPr>
      <w:r>
        <w:t>Источник - Распоряжение Департамента торговли и услуг г. Москвы от 06.04.2011 № 215</w:t>
      </w:r>
    </w:p>
    <w:p w:rsidR="00000000" w:rsidRDefault="007C3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https://порядокправа.рф/obrazecy/texnicheskoe_zadanie_na_vypolnenie_rabot_okazanie_uslug.htm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F4"/>
    <w:rsid w:val="007C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545510-844C-4B67-8941-F55D9126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rabot_okazanie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5008</Characters>
  <Application>Microsoft Office Word</Application>
  <DocSecurity>0</DocSecurity>
  <Lines>41</Lines>
  <Paragraphs>11</Paragraphs>
  <ScaleCrop>false</ScaleCrop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работ (оказание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