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592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при реконструкции здания (сооружения) (рекомендуемая форма)</w:t>
      </w:r>
    </w:p>
    <w:p w:rsidR="00000000" w:rsidRDefault="00076592">
      <w:pPr>
        <w:pStyle w:val="right"/>
      </w:pPr>
      <w:r>
        <w:t xml:space="preserve">Приложение Б к Инструкции по инженерно-геологическим и геоэкологическим изысканиям в г. Москве </w:t>
      </w:r>
    </w:p>
    <w:p w:rsidR="00000000" w:rsidRDefault="00076592">
      <w:pPr>
        <w:pStyle w:val="right"/>
      </w:pPr>
      <w:r>
        <w:t>Рекомендуемое</w:t>
      </w:r>
    </w:p>
    <w:p w:rsidR="00000000" w:rsidRDefault="00076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92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ПРИ РЕКОНСТРУКЦИИ ЗДАНИЯ (СООРУЖЕНИЯ)</w:t>
      </w:r>
    </w:p>
    <w:p w:rsidR="00000000" w:rsidRDefault="00076592">
      <w:pPr>
        <w:pStyle w:val="HTML"/>
      </w:pPr>
      <w:r>
        <w:t xml:space="preserve">    1. Объект и адрес _______________</w:t>
      </w:r>
      <w:r>
        <w:t>_____________________________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2. Заказчик __________________________________________________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3. Характеристика здания ____</w:t>
      </w:r>
      <w:r>
        <w:t>_________________________________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4. Уровень ответственности здания ____________________________</w:t>
      </w:r>
    </w:p>
    <w:p w:rsidR="00000000" w:rsidRDefault="00076592">
      <w:pPr>
        <w:pStyle w:val="HTML"/>
      </w:pPr>
      <w:r>
        <w:t>5. Габарит предполагаемой к обследованию части здания ________</w:t>
      </w:r>
    </w:p>
    <w:p w:rsidR="00000000" w:rsidRDefault="00076592">
      <w:pPr>
        <w:pStyle w:val="HTML"/>
      </w:pPr>
      <w:r>
        <w:t>_____________________________</w:t>
      </w:r>
      <w:r>
        <w:t>_____________________________________</w:t>
      </w:r>
    </w:p>
    <w:p w:rsidR="00000000" w:rsidRDefault="00076592">
      <w:pPr>
        <w:pStyle w:val="HTML"/>
      </w:pPr>
      <w:r>
        <w:t>6. Обследованию подлежат (да, нет):</w:t>
      </w:r>
    </w:p>
    <w:p w:rsidR="00000000" w:rsidRDefault="00076592">
      <w:pPr>
        <w:pStyle w:val="HTML"/>
      </w:pPr>
      <w:r>
        <w:t>а) основание и фундаменты ___________________________________;</w:t>
      </w:r>
    </w:p>
    <w:p w:rsidR="00000000" w:rsidRDefault="00076592">
      <w:pPr>
        <w:pStyle w:val="HTML"/>
      </w:pPr>
      <w:r>
        <w:t>б) стены ____________________________________________________;</w:t>
      </w:r>
    </w:p>
    <w:p w:rsidR="00000000" w:rsidRDefault="00076592">
      <w:pPr>
        <w:pStyle w:val="HTML"/>
      </w:pPr>
      <w:r>
        <w:t>в) внутренние отдельно стоящие опоры ___________________</w:t>
      </w:r>
      <w:r>
        <w:t>_____;</w:t>
      </w:r>
    </w:p>
    <w:p w:rsidR="00000000" w:rsidRDefault="00076592">
      <w:pPr>
        <w:pStyle w:val="HTML"/>
      </w:pPr>
      <w:r>
        <w:t>г) прочие конструкции (перечислить) __________________________</w:t>
      </w:r>
    </w:p>
    <w:p w:rsidR="00000000" w:rsidRDefault="00076592">
      <w:pPr>
        <w:pStyle w:val="HTML"/>
      </w:pPr>
      <w:r>
        <w:t>7. Временные нормативные нагрузки по этажам:</w:t>
      </w:r>
    </w:p>
    <w:p w:rsidR="00000000" w:rsidRDefault="00076592">
      <w:pPr>
        <w:pStyle w:val="HTML"/>
      </w:pPr>
      <w:r>
        <w:t>а) существующие ______________________________________________</w:t>
      </w:r>
    </w:p>
    <w:p w:rsidR="00000000" w:rsidRDefault="00076592">
      <w:pPr>
        <w:pStyle w:val="HTML"/>
      </w:pPr>
      <w:r>
        <w:t>_________________________________________________________________;</w:t>
      </w:r>
    </w:p>
    <w:p w:rsidR="00000000" w:rsidRDefault="00076592">
      <w:pPr>
        <w:pStyle w:val="HTML"/>
      </w:pPr>
      <w:r>
        <w:t xml:space="preserve">б) будущие </w:t>
      </w:r>
      <w:r>
        <w:t>___________________________________________________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8. Дополнительные постоянные нагрузки 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9. Коне</w:t>
      </w:r>
      <w:r>
        <w:t>чные цели обследования здания 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10. Геотехническая категория объекта _________________________</w:t>
      </w:r>
    </w:p>
    <w:p w:rsidR="00000000" w:rsidRDefault="00076592">
      <w:pPr>
        <w:pStyle w:val="HTML"/>
      </w:pPr>
      <w:r>
        <w:t>11. Особые требования к изысканиям ___________________________</w:t>
      </w:r>
    </w:p>
    <w:p w:rsidR="00000000" w:rsidRDefault="00076592">
      <w:pPr>
        <w:pStyle w:val="HTML"/>
      </w:pPr>
      <w:r>
        <w:t>__________________________________________________________________</w:t>
      </w:r>
    </w:p>
    <w:p w:rsidR="00000000" w:rsidRDefault="00076592">
      <w:pPr>
        <w:pStyle w:val="HTML"/>
      </w:pPr>
      <w:r>
        <w:t>Заказчик _____________________________________________________</w:t>
      </w:r>
    </w:p>
    <w:p w:rsidR="00000000" w:rsidRDefault="00076592">
      <w:pPr>
        <w:pStyle w:val="HTML"/>
      </w:pPr>
      <w:r>
        <w:t>"___" __________ 200_ г.</w:t>
      </w:r>
    </w:p>
    <w:p w:rsidR="00000000" w:rsidRDefault="00076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92">
      <w:pPr>
        <w:pStyle w:val="right"/>
      </w:pPr>
      <w:r>
        <w:t>Источник - Указание Москомархитектуры от 11.03.2004 № 5</w:t>
      </w:r>
    </w:p>
    <w:p w:rsidR="00000000" w:rsidRDefault="00076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https://порядокправа.рф/obrazecy/texnicheskoe_zadanie_na_proizvodstvo_inzhenerno_geologicheskix_izyskanij_pri_rekonstrukcii_zdaniya_soor.htm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92"/>
    <w:rsid w:val="0007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D3762-F9D4-460A-8312-D9C58093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izvodstvo_inzhenerno_geologicheskix_izyskanij_pri_rekonstrukcii_zdaniya_so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производство инженерно-геологических изысканий при реконструкции здания (сооружения)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