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392F">
      <w:pPr>
        <w:pStyle w:val="1"/>
        <w:rPr>
          <w:rFonts w:eastAsia="Times New Roman"/>
        </w:rPr>
      </w:pPr>
      <w:r>
        <w:rPr>
          <w:rFonts w:eastAsia="Times New Roman"/>
        </w:rPr>
        <w:t>Техническое решение о продлении сроков службы подвижного состава или технических средств, используемых на железнодорожном транспорте</w:t>
      </w:r>
    </w:p>
    <w:p w:rsidR="00000000" w:rsidRDefault="003D392F">
      <w:pPr>
        <w:pStyle w:val="right"/>
      </w:pPr>
      <w:r>
        <w:t>Приложение 2 к Административному регламенту Федерального агентства железнодорожного транспорта</w:t>
      </w:r>
    </w:p>
    <w:p w:rsidR="00000000" w:rsidRDefault="003D39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92F">
      <w:pPr>
        <w:pStyle w:val="HTML"/>
      </w:pPr>
      <w:r>
        <w:t xml:space="preserve">         СОГЛАСОВАНО                           УТВЕРЖДАЮ</w:t>
      </w:r>
    </w:p>
    <w:p w:rsidR="00000000" w:rsidRDefault="003D392F">
      <w:pPr>
        <w:pStyle w:val="HTML"/>
      </w:pPr>
    </w:p>
    <w:p w:rsidR="00000000" w:rsidRDefault="003D392F">
      <w:pPr>
        <w:pStyle w:val="HTML"/>
      </w:pPr>
      <w:r>
        <w:t>Железнодорожная администрация                 Руководитель</w:t>
      </w:r>
    </w:p>
    <w:p w:rsidR="00000000" w:rsidRDefault="003D392F">
      <w:pPr>
        <w:pStyle w:val="HTML"/>
      </w:pPr>
      <w:r>
        <w:t>организации-исполнителя</w:t>
      </w:r>
    </w:p>
    <w:p w:rsidR="00000000" w:rsidRDefault="003D392F">
      <w:pPr>
        <w:pStyle w:val="HTML"/>
      </w:pPr>
      <w:r>
        <w:t>___________________</w:t>
      </w:r>
      <w:r>
        <w:t>__________         ____________________________</w:t>
      </w:r>
    </w:p>
    <w:p w:rsidR="00000000" w:rsidRDefault="003D392F">
      <w:pPr>
        <w:pStyle w:val="HTML"/>
      </w:pPr>
      <w:r>
        <w:t>М.П.                                  М.П.</w:t>
      </w:r>
    </w:p>
    <w:p w:rsidR="00000000" w:rsidRDefault="003D392F">
      <w:pPr>
        <w:pStyle w:val="HTML"/>
      </w:pPr>
    </w:p>
    <w:p w:rsidR="00000000" w:rsidRDefault="003D392F">
      <w:pPr>
        <w:pStyle w:val="HTML"/>
      </w:pPr>
      <w:r>
        <w:t>"__" ______________ 20__ г.           "__" _______________ 20__ г.</w:t>
      </w:r>
    </w:p>
    <w:p w:rsidR="00000000" w:rsidRDefault="003D392F">
      <w:pPr>
        <w:pStyle w:val="HTML"/>
      </w:pPr>
    </w:p>
    <w:p w:rsidR="00000000" w:rsidRDefault="003D392F">
      <w:pPr>
        <w:pStyle w:val="HTML"/>
      </w:pPr>
      <w:r>
        <w:t>ТЕХНИЧЕСКОЕ РЕШЕНИЕ N ___</w:t>
      </w:r>
    </w:p>
    <w:p w:rsidR="00000000" w:rsidRDefault="003D392F">
      <w:pPr>
        <w:pStyle w:val="HTML"/>
      </w:pPr>
    </w:p>
    <w:p w:rsidR="00000000" w:rsidRDefault="003D392F">
      <w:pPr>
        <w:pStyle w:val="HTML"/>
      </w:pPr>
      <w:r>
        <w:t>о продлении срока  службы  подвижного  состава, принадлежащего</w:t>
      </w:r>
    </w:p>
    <w:p w:rsidR="00000000" w:rsidRDefault="003D392F">
      <w:pPr>
        <w:pStyle w:val="HTML"/>
      </w:pPr>
      <w:r>
        <w:t>______</w:t>
      </w:r>
      <w:r>
        <w:t>____________________________________________________________</w:t>
      </w:r>
    </w:p>
    <w:p w:rsidR="00000000" w:rsidRDefault="003D392F">
      <w:pPr>
        <w:pStyle w:val="HTML"/>
      </w:pPr>
      <w:r>
        <w:t>(полное наименование предприятия - собственника вагонов)</w:t>
      </w:r>
    </w:p>
    <w:p w:rsidR="00000000" w:rsidRDefault="003D392F">
      <w:pPr>
        <w:pStyle w:val="HTML"/>
      </w:pPr>
      <w:r>
        <w:t>и приписанного к станции _________________________________________</w:t>
      </w:r>
    </w:p>
    <w:p w:rsidR="00000000" w:rsidRDefault="003D392F">
      <w:pPr>
        <w:pStyle w:val="HTML"/>
      </w:pPr>
      <w:r>
        <w:t>(указать станцию, депо, железную дорогу)</w:t>
      </w:r>
    </w:p>
    <w:p w:rsidR="00000000" w:rsidRDefault="003D392F">
      <w:pPr>
        <w:pStyle w:val="HTML"/>
      </w:pPr>
      <w:r>
        <w:t>______________________________</w:t>
      </w:r>
      <w:r>
        <w:t>____________________________________</w:t>
      </w:r>
    </w:p>
    <w:p w:rsidR="00000000" w:rsidRDefault="003D392F">
      <w:pPr>
        <w:pStyle w:val="HTML"/>
      </w:pPr>
      <w:r>
        <w:t>(полное наименование специализированной</w:t>
      </w:r>
    </w:p>
    <w:p w:rsidR="00000000" w:rsidRDefault="003D392F">
      <w:pPr>
        <w:pStyle w:val="HTML"/>
      </w:pPr>
      <w:r>
        <w:t>организации - исполнителя)</w:t>
      </w:r>
    </w:p>
    <w:p w:rsidR="00000000" w:rsidRDefault="003D392F">
      <w:pPr>
        <w:pStyle w:val="HTML"/>
      </w:pPr>
      <w:r>
        <w:t>на основании обследования технического состояния, технического</w:t>
      </w:r>
    </w:p>
    <w:p w:rsidR="00000000" w:rsidRDefault="003D392F">
      <w:pPr>
        <w:pStyle w:val="HTML"/>
      </w:pPr>
      <w:r>
        <w:t>диагностирования  и  результатов проведенных испытаний назначается</w:t>
      </w:r>
    </w:p>
    <w:p w:rsidR="00000000" w:rsidRDefault="003D392F">
      <w:pPr>
        <w:pStyle w:val="HTML"/>
      </w:pPr>
      <w:r>
        <w:t>вид  и  объем  необход</w:t>
      </w:r>
      <w:r>
        <w:t>имых  ремонтных  работ и после их выполнения</w:t>
      </w:r>
    </w:p>
    <w:p w:rsidR="00000000" w:rsidRDefault="003D392F">
      <w:pPr>
        <w:pStyle w:val="HTML"/>
      </w:pPr>
      <w:r>
        <w:t>продлевается срок службы следующему подвижному составу (____ ед.):</w:t>
      </w:r>
    </w:p>
    <w:p w:rsidR="00000000" w:rsidRDefault="003D392F">
      <w:pPr>
        <w:pStyle w:val="HTML"/>
      </w:pPr>
    </w:p>
    <w:p w:rsidR="00000000" w:rsidRDefault="003D392F">
      <w:pPr>
        <w:pStyle w:val="HTML"/>
      </w:pPr>
      <w:r>
        <w:t>--------------------------------------------------------------------</w:t>
      </w:r>
    </w:p>
    <w:p w:rsidR="00000000" w:rsidRDefault="003D392F">
      <w:pPr>
        <w:pStyle w:val="HTML"/>
      </w:pPr>
      <w:r>
        <w:t xml:space="preserve">¦ N ¦Номер ¦Модель¦Дата ¦Вид    ¦Номер    ¦ Срок  </w:t>
      </w:r>
      <w:r>
        <w:t>¦Род пе-¦Дата    ¦</w:t>
      </w:r>
    </w:p>
    <w:p w:rsidR="00000000" w:rsidRDefault="003D392F">
      <w:pPr>
        <w:pStyle w:val="HTML"/>
      </w:pPr>
      <w:r>
        <w:t>¦п/п¦вагона¦ п/с  ¦пост-¦назна- ¦проектов,¦службы ¦ревози-¦проведе-¦</w:t>
      </w:r>
    </w:p>
    <w:p w:rsidR="00000000" w:rsidRDefault="003D392F">
      <w:pPr>
        <w:pStyle w:val="HTML"/>
      </w:pPr>
      <w:r>
        <w:t>¦   ¦      ¦      ¦ройки¦ченного¦ТУ, руко-¦продлен¦мого   ¦ния ре- ¦</w:t>
      </w:r>
    </w:p>
    <w:p w:rsidR="00000000" w:rsidRDefault="003D392F">
      <w:pPr>
        <w:pStyle w:val="HTML"/>
      </w:pPr>
      <w:r>
        <w:t>¦   ¦      ¦      ¦     ¦ремонта¦водства  ¦   до  ¦груза  ¦монта   ¦</w:t>
      </w:r>
    </w:p>
    <w:p w:rsidR="00000000" w:rsidRDefault="003D392F">
      <w:pPr>
        <w:pStyle w:val="HTML"/>
      </w:pPr>
      <w:r>
        <w:t xml:space="preserve">¦   ¦      ¦      ¦     ¦     </w:t>
      </w:r>
      <w:r>
        <w:t xml:space="preserve">  ¦         ¦(месяц,¦       ¦        ¦</w:t>
      </w:r>
    </w:p>
    <w:p w:rsidR="00000000" w:rsidRDefault="003D392F">
      <w:pPr>
        <w:pStyle w:val="HTML"/>
      </w:pPr>
      <w:r>
        <w:t>¦   ¦      ¦      ¦     ¦       ¦         ¦  год) ¦       ¦        ¦</w:t>
      </w:r>
    </w:p>
    <w:p w:rsidR="00000000" w:rsidRDefault="003D392F">
      <w:pPr>
        <w:pStyle w:val="HTML"/>
      </w:pPr>
      <w:r>
        <w:t>+---+------+------+-----+-------+---------+-------+-------+--------+</w:t>
      </w:r>
    </w:p>
    <w:p w:rsidR="00000000" w:rsidRDefault="003D392F">
      <w:pPr>
        <w:pStyle w:val="HTML"/>
      </w:pPr>
      <w:r>
        <w:t>¦ 1 ¦  2   ¦  3   ¦  4  ¦   5   ¦    6    ¦   7   ¦   8   ¦   9    ¦</w:t>
      </w:r>
    </w:p>
    <w:p w:rsidR="00000000" w:rsidRDefault="003D392F">
      <w:pPr>
        <w:pStyle w:val="HTML"/>
      </w:pPr>
      <w:r>
        <w:t>+---+-----</w:t>
      </w:r>
      <w:r>
        <w:t>-+------+-----+-------+---------+-------+-------+--------+</w:t>
      </w:r>
    </w:p>
    <w:p w:rsidR="00000000" w:rsidRDefault="003D392F">
      <w:pPr>
        <w:pStyle w:val="HTML"/>
      </w:pPr>
      <w:r>
        <w:t>¦   ¦      ¦      ¦     ¦       ¦         ¦       ¦       ¦        ¦</w:t>
      </w:r>
    </w:p>
    <w:p w:rsidR="00000000" w:rsidRDefault="003D392F">
      <w:pPr>
        <w:pStyle w:val="HTML"/>
      </w:pPr>
      <w:r>
        <w:t>----+------+------+-----+-------+---------+-------+-------+---------</w:t>
      </w:r>
    </w:p>
    <w:p w:rsidR="00000000" w:rsidRDefault="003D392F">
      <w:pPr>
        <w:pStyle w:val="HTML"/>
      </w:pPr>
    </w:p>
    <w:p w:rsidR="00000000" w:rsidRDefault="003D392F">
      <w:pPr>
        <w:pStyle w:val="HTML"/>
      </w:pPr>
      <w:r>
        <w:t>Срок  службы  сменных  деталей  и  узлов подвижного состав</w:t>
      </w:r>
      <w:r>
        <w:t>а по</w:t>
      </w:r>
    </w:p>
    <w:p w:rsidR="00000000" w:rsidRDefault="003D392F">
      <w:pPr>
        <w:pStyle w:val="HTML"/>
      </w:pPr>
      <w:r>
        <w:t>данному техническому решению продлению не подлежит.</w:t>
      </w:r>
    </w:p>
    <w:p w:rsidR="00000000" w:rsidRDefault="003D392F">
      <w:pPr>
        <w:pStyle w:val="HTML"/>
      </w:pPr>
    </w:p>
    <w:p w:rsidR="00000000" w:rsidRDefault="003D392F">
      <w:pPr>
        <w:pStyle w:val="HTML"/>
      </w:pPr>
      <w:r>
        <w:t>Приложение.</w:t>
      </w:r>
    </w:p>
    <w:p w:rsidR="00000000" w:rsidRDefault="003D392F">
      <w:pPr>
        <w:pStyle w:val="HTML"/>
      </w:pPr>
      <w:r>
        <w:t>Отчет  об  обследовании  технического  состояния и техническом</w:t>
      </w:r>
    </w:p>
    <w:p w:rsidR="00000000" w:rsidRDefault="003D392F">
      <w:pPr>
        <w:pStyle w:val="HTML"/>
      </w:pPr>
      <w:r>
        <w:t>диагностировании.</w:t>
      </w:r>
    </w:p>
    <w:p w:rsidR="00000000" w:rsidRDefault="003D392F">
      <w:pPr>
        <w:pStyle w:val="HTML"/>
      </w:pPr>
    </w:p>
    <w:p w:rsidR="00000000" w:rsidRDefault="003D392F">
      <w:pPr>
        <w:pStyle w:val="HTML"/>
      </w:pPr>
      <w:r>
        <w:t>_____________________________</w:t>
      </w:r>
    </w:p>
    <w:p w:rsidR="00000000" w:rsidRDefault="003D392F">
      <w:pPr>
        <w:pStyle w:val="HTML"/>
      </w:pPr>
      <w:r>
        <w:t>(ответственный исполнитель)</w:t>
      </w:r>
    </w:p>
    <w:p w:rsidR="00000000" w:rsidRDefault="003D392F">
      <w:pPr>
        <w:pStyle w:val="HTML"/>
      </w:pPr>
      <w:r>
        <w:t>М.П.</w:t>
      </w:r>
    </w:p>
    <w:p w:rsidR="00000000" w:rsidRDefault="003D392F">
      <w:pPr>
        <w:pStyle w:val="HTML"/>
      </w:pPr>
      <w:r>
        <w:lastRenderedPageBreak/>
        <w:t>"__" ____________ 20__ г.</w:t>
      </w:r>
    </w:p>
    <w:p w:rsidR="00000000" w:rsidRDefault="003D39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92F">
      <w:pPr>
        <w:pStyle w:val="right"/>
      </w:pPr>
      <w:r>
        <w:t>Источник - При</w:t>
      </w:r>
      <w:r>
        <w:t>каз Минтранса России от 27.12.2006 № 170</w:t>
      </w:r>
    </w:p>
    <w:p w:rsidR="00000000" w:rsidRDefault="003D39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https://порядокправа.рф/obrazecy/texnicheskoe_reshenie_o_prodlenii_srokov_sluzhby_podvizhnogo_sostava_ili_texnicheskix_sredstv_ispolzuem.htm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92F"/>
    <w:rsid w:val="003D3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2E1084-5780-4B3E-9A68-250DEA5F2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reshenie_o_prodlenii_srokov_sluzhby_podvizhnogo_sostava_ili_texnicheskix_sredstv_ispolzu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решение о продлении сроков службы подвижного состава или технических средств, используемых на железнодорожном транспорте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2022-08-23T16:03:00Z</dcterms:created>
  <dcterms:modified xsi:type="dcterms:W3CDTF">2022-08-23T16:03:00Z</dcterms:modified>
</cp:coreProperties>
</file>