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59D">
      <w:pPr>
        <w:pStyle w:val="1"/>
        <w:rPr>
          <w:rFonts w:eastAsia="Times New Roman"/>
        </w:rPr>
      </w:pPr>
      <w:r>
        <w:rPr>
          <w:rFonts w:eastAsia="Times New Roman"/>
        </w:rPr>
        <w:t>Технические характеристики объектов недвижимости предприятия, находящегося в сфере ведения и координации Роспрома. Форма № VII/3</w:t>
      </w:r>
    </w:p>
    <w:p w:rsidR="00000000" w:rsidRDefault="0073159D">
      <w:pPr>
        <w:pStyle w:val="right"/>
      </w:pPr>
      <w:r>
        <w:t>Приложение к Приказу Роспрома от 08.05.2008 N 213</w:t>
      </w:r>
    </w:p>
    <w:p w:rsidR="00000000" w:rsidRDefault="00731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59D">
      <w:pPr>
        <w:pStyle w:val="HTML"/>
      </w:pPr>
      <w:r>
        <w:t xml:space="preserve">                                                              </w:t>
      </w:r>
      <w:r>
        <w:t>Форма N VII/3</w:t>
      </w:r>
    </w:p>
    <w:p w:rsidR="00000000" w:rsidRDefault="0073159D">
      <w:pPr>
        <w:pStyle w:val="HTML"/>
      </w:pPr>
    </w:p>
    <w:p w:rsidR="00000000" w:rsidRDefault="0073159D">
      <w:pPr>
        <w:pStyle w:val="HTML"/>
      </w:pPr>
      <w:r>
        <w:t>Сокращенное название предприятия</w:t>
      </w:r>
    </w:p>
    <w:p w:rsidR="00000000" w:rsidRDefault="0073159D">
      <w:pPr>
        <w:pStyle w:val="HTML"/>
      </w:pPr>
    </w:p>
    <w:p w:rsidR="00000000" w:rsidRDefault="0073159D">
      <w:pPr>
        <w:pStyle w:val="HTML"/>
      </w:pPr>
      <w:r>
        <w:t>Технические характеристики объектов недвижимости</w:t>
      </w:r>
    </w:p>
    <w:p w:rsidR="00000000" w:rsidRDefault="0073159D">
      <w:pPr>
        <w:pStyle w:val="HTML"/>
      </w:pPr>
    </w:p>
    <w:p w:rsidR="00000000" w:rsidRDefault="0073159D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73159D">
      <w:pPr>
        <w:pStyle w:val="HTML"/>
      </w:pPr>
      <w:r>
        <w:t>¦ N ¦Наименован</w:t>
      </w:r>
      <w:r>
        <w:t>ие¦Год    ¦Этаж-¦   %   ¦     Материал конструктивных     ¦                       Фактический % износа                       ¦</w:t>
      </w:r>
    </w:p>
    <w:p w:rsidR="00000000" w:rsidRDefault="0073159D">
      <w:pPr>
        <w:pStyle w:val="HTML"/>
      </w:pPr>
      <w:r>
        <w:t xml:space="preserve">¦п/п¦  объекта   ¦ввода в¦ность¦износа ¦  элементов/фактический % износа ¦                                                       </w:t>
      </w:r>
      <w:r>
        <w:t xml:space="preserve">           ¦</w:t>
      </w:r>
    </w:p>
    <w:p w:rsidR="00000000" w:rsidRDefault="0073159D">
      <w:pPr>
        <w:pStyle w:val="HTML"/>
      </w:pPr>
      <w:r>
        <w:t>¦   ¦            ¦эксплу-¦     ¦объекта+---------------------------------+------------------------------------------------------------------+</w:t>
      </w:r>
    </w:p>
    <w:p w:rsidR="00000000" w:rsidRDefault="0073159D">
      <w:pPr>
        <w:pStyle w:val="HTML"/>
      </w:pPr>
      <w:r>
        <w:t>¦   ¦            ¦атацию ¦     ¦       ¦фунда-¦стены¦пере- ¦крыша¦благо- ¦отоп-¦горячее¦холодное¦пожа</w:t>
      </w:r>
      <w:r>
        <w:t>рный¦венти-¦кана-¦энерго-¦газо-  ¦лифты¦</w:t>
      </w:r>
    </w:p>
    <w:p w:rsidR="00000000" w:rsidRDefault="0073159D">
      <w:pPr>
        <w:pStyle w:val="HTML"/>
      </w:pPr>
      <w:r>
        <w:t>¦   ¦            ¦       ¦     ¦       ¦менты ¦     ¦крытия¦     ¦устрой-¦ление¦водо-  ¦водо-   ¦водопро-¦ляция ¦лиза-¦снабже-¦обору- ¦     ¦</w:t>
      </w:r>
    </w:p>
    <w:p w:rsidR="00000000" w:rsidRDefault="0073159D">
      <w:pPr>
        <w:pStyle w:val="HTML"/>
      </w:pPr>
      <w:r>
        <w:t xml:space="preserve">¦   ¦            ¦       ¦     ¦       ¦      ¦     ¦      ¦     ¦ство   </w:t>
      </w:r>
      <w:r>
        <w:t>¦     ¦снабже-¦снабже- ¦вод     ¦      ¦ция  ¦ние    ¦дование¦     ¦</w:t>
      </w:r>
    </w:p>
    <w:p w:rsidR="00000000" w:rsidRDefault="0073159D">
      <w:pPr>
        <w:pStyle w:val="HTML"/>
      </w:pPr>
      <w:r>
        <w:t>¦   ¦            ¦       ¦     ¦       ¦      ¦     ¦      ¦     ¦       ¦     ¦ние    ¦ние     ¦        ¦      ¦     ¦       ¦       ¦     ¦</w:t>
      </w:r>
    </w:p>
    <w:p w:rsidR="00000000" w:rsidRDefault="0073159D">
      <w:pPr>
        <w:pStyle w:val="HTML"/>
      </w:pPr>
      <w:r>
        <w:t>+---+------------+-------+-----+-------+-----</w:t>
      </w:r>
      <w:r>
        <w:t>-+-----+------+-----+-------+-----+-------+--------+--------+------+-----+-------+-------+-----+</w:t>
      </w:r>
    </w:p>
    <w:p w:rsidR="00000000" w:rsidRDefault="0073159D">
      <w:pPr>
        <w:pStyle w:val="HTML"/>
      </w:pPr>
      <w:r>
        <w:t>¦ 1 ¦      2     ¦   3   ¦  4  ¦   5   ¦  6   ¦  7  ¦  8   ¦  9  ¦  10   ¦ 11  ¦  12   ¦   13   ¦   14   ¦  15  ¦ 16  ¦  17   ¦  18   ¦ 19  ¦</w:t>
      </w:r>
    </w:p>
    <w:p w:rsidR="00000000" w:rsidRDefault="0073159D">
      <w:pPr>
        <w:pStyle w:val="HTML"/>
      </w:pPr>
      <w:r>
        <w:t>+---+------------</w:t>
      </w:r>
      <w:r>
        <w:t>+-------+-----+-------+------+-----+------+-----+-------+-----+-------+--------+--------+------+-----+-------+-------+-----+</w:t>
      </w:r>
    </w:p>
    <w:p w:rsidR="00000000" w:rsidRDefault="0073159D">
      <w:pPr>
        <w:pStyle w:val="HTML"/>
      </w:pPr>
      <w:r>
        <w:t xml:space="preserve">¦                                     1. Объекты недвижимости, вошедшие в уставный капитал (фонд)                                  </w:t>
      </w:r>
      <w:r>
        <w:t xml:space="preserve">         ¦</w:t>
      </w:r>
    </w:p>
    <w:p w:rsidR="00000000" w:rsidRDefault="0073159D">
      <w:pPr>
        <w:pStyle w:val="HTML"/>
      </w:pPr>
      <w:r>
        <w:t>+-------------------------------------------------------------------------------------------------------------------------------------------+</w:t>
      </w:r>
    </w:p>
    <w:p w:rsidR="00000000" w:rsidRDefault="0073159D">
      <w:pPr>
        <w:pStyle w:val="HTML"/>
      </w:pPr>
      <w:r>
        <w:t xml:space="preserve">¦1.1¦            ¦       ¦     ¦       ¦      ¦     ¦      ¦     ¦       ¦     ¦       ¦        ¦      </w:t>
      </w:r>
      <w:r>
        <w:t xml:space="preserve">  ¦      ¦     ¦       ¦       ¦     ¦</w:t>
      </w:r>
    </w:p>
    <w:p w:rsidR="00000000" w:rsidRDefault="0073159D">
      <w:pPr>
        <w:pStyle w:val="HTML"/>
      </w:pPr>
      <w:r>
        <w:t>+---+------------+-------+-----+-------+------+-----+------+-----+-------+-----+-------+--------+--------+------+-----+-------+-------+-----+</w:t>
      </w:r>
    </w:p>
    <w:p w:rsidR="00000000" w:rsidRDefault="0073159D">
      <w:pPr>
        <w:pStyle w:val="HTML"/>
      </w:pPr>
      <w:r>
        <w:t xml:space="preserve">¦...¦            ¦       ¦     ¦       ¦      ¦     ¦      ¦     ¦       ¦ </w:t>
      </w:r>
      <w:r>
        <w:t xml:space="preserve">    ¦       ¦        ¦        ¦      ¦     ¦       ¦       ¦     ¦</w:t>
      </w:r>
    </w:p>
    <w:p w:rsidR="00000000" w:rsidRDefault="0073159D">
      <w:pPr>
        <w:pStyle w:val="HTML"/>
      </w:pPr>
      <w:r>
        <w:t>+---+------------+-------+-----+-------+------+-----+------+-----+-------+-----+-------+--------+--------+------+-----+-------+-------+-----+</w:t>
      </w:r>
    </w:p>
    <w:p w:rsidR="00000000" w:rsidRDefault="0073159D">
      <w:pPr>
        <w:pStyle w:val="HTML"/>
      </w:pPr>
      <w:r>
        <w:t xml:space="preserve">¦                                              </w:t>
      </w:r>
      <w:r>
        <w:t xml:space="preserve">            2. Новое строительство                                                           ¦</w:t>
      </w:r>
    </w:p>
    <w:p w:rsidR="00000000" w:rsidRDefault="0073159D">
      <w:pPr>
        <w:pStyle w:val="HTML"/>
      </w:pPr>
      <w:r>
        <w:t>+-------------------------------------------------------------------------------------------------------------------------------------------+</w:t>
      </w:r>
    </w:p>
    <w:p w:rsidR="00000000" w:rsidRDefault="0073159D">
      <w:pPr>
        <w:pStyle w:val="HTML"/>
      </w:pPr>
      <w:r>
        <w:t>¦2.1¦            ¦</w:t>
      </w:r>
      <w:r>
        <w:t xml:space="preserve">       ¦     ¦       ¦      ¦     ¦      ¦     ¦       ¦     ¦       ¦        ¦        ¦      ¦     ¦       ¦       ¦     ¦</w:t>
      </w:r>
    </w:p>
    <w:p w:rsidR="00000000" w:rsidRDefault="0073159D">
      <w:pPr>
        <w:pStyle w:val="HTML"/>
      </w:pPr>
      <w:r>
        <w:t>+---+------------+-------+-----+-------+------+-----+------+-----+-------+-----+-------+--------+--------+------+-----+-------+-----</w:t>
      </w:r>
      <w:r>
        <w:t>--+-----+</w:t>
      </w:r>
    </w:p>
    <w:p w:rsidR="00000000" w:rsidRDefault="0073159D">
      <w:pPr>
        <w:pStyle w:val="HTML"/>
      </w:pPr>
      <w:r>
        <w:lastRenderedPageBreak/>
        <w:t>¦...¦            ¦       ¦     ¦       ¦      ¦     ¦      ¦     ¦       ¦     ¦       ¦        ¦        ¦      ¦     ¦       ¦       ¦     ¦</w:t>
      </w:r>
    </w:p>
    <w:p w:rsidR="00000000" w:rsidRDefault="0073159D">
      <w:pPr>
        <w:pStyle w:val="HTML"/>
      </w:pPr>
      <w:r>
        <w:t>+---+------------+-------+-----+-------+------+-----+------+-----+-------+-----+-------+--------+-------</w:t>
      </w:r>
      <w:r>
        <w:t>-+------+-----+-------+-------+-----+</w:t>
      </w:r>
    </w:p>
    <w:p w:rsidR="00000000" w:rsidRDefault="0073159D">
      <w:pPr>
        <w:pStyle w:val="HTML"/>
      </w:pPr>
      <w:r>
        <w:t>¦                               3. Объекты недвижимости, находящиеся на балансе, но не вошедшие в уставный капитал (фонд)                   ¦</w:t>
      </w:r>
    </w:p>
    <w:p w:rsidR="00000000" w:rsidRDefault="0073159D">
      <w:pPr>
        <w:pStyle w:val="HTML"/>
      </w:pPr>
      <w:r>
        <w:t>+---------------------------------------------------------------------------</w:t>
      </w:r>
      <w:r>
        <w:t>----------------------------------------------------------------+</w:t>
      </w:r>
    </w:p>
    <w:p w:rsidR="00000000" w:rsidRDefault="0073159D">
      <w:pPr>
        <w:pStyle w:val="HTML"/>
      </w:pPr>
      <w:r>
        <w:t>¦3.1¦            ¦       ¦     ¦       ¦      ¦     ¦      ¦     ¦       ¦     ¦       ¦        ¦        ¦      ¦     ¦       ¦       ¦     ¦</w:t>
      </w:r>
    </w:p>
    <w:p w:rsidR="00000000" w:rsidRDefault="0073159D">
      <w:pPr>
        <w:pStyle w:val="HTML"/>
      </w:pPr>
      <w:r>
        <w:t>+---+------------+-------+-----+-------+------+-</w:t>
      </w:r>
      <w:r>
        <w:t>----+------+-----+-------+-----+-------+--------+--------+------+-----+-------+-------+-----+</w:t>
      </w:r>
    </w:p>
    <w:p w:rsidR="00000000" w:rsidRDefault="0073159D">
      <w:pPr>
        <w:pStyle w:val="HTML"/>
      </w:pPr>
      <w:r>
        <w:t>¦...¦            ¦       ¦     ¦       ¦      ¦     ¦      ¦     ¦       ¦     ¦       ¦        ¦        ¦      ¦     ¦       ¦       ¦     ¦</w:t>
      </w:r>
    </w:p>
    <w:p w:rsidR="00000000" w:rsidRDefault="0073159D">
      <w:pPr>
        <w:pStyle w:val="HTML"/>
      </w:pPr>
      <w:r>
        <w:t>----+------------+--</w:t>
      </w:r>
      <w:r>
        <w:t>-----+-----+-------+------+-----+------+-----+-------+-----+-------+--------+--------+------+-----+-------+-------+------</w:t>
      </w:r>
    </w:p>
    <w:p w:rsidR="00000000" w:rsidRDefault="00731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59D">
      <w:pPr>
        <w:pStyle w:val="just"/>
      </w:pPr>
      <w:r>
        <w:t>Примечание:</w:t>
      </w:r>
    </w:p>
    <w:p w:rsidR="00000000" w:rsidRDefault="0073159D">
      <w:pPr>
        <w:pStyle w:val="just"/>
      </w:pPr>
      <w:r>
        <w:t>1. Ст. 2 - наименование объекта должно соответствовать данным ст. 2 формы VII/2.</w:t>
      </w:r>
    </w:p>
    <w:p w:rsidR="00000000" w:rsidRDefault="0073159D">
      <w:pPr>
        <w:pStyle w:val="just"/>
      </w:pPr>
      <w:r>
        <w:t>2. Ст. 8 - указывается нагрузка в кг/кв.</w:t>
      </w:r>
      <w:r>
        <w:t xml:space="preserve"> м.</w:t>
      </w:r>
    </w:p>
    <w:p w:rsidR="00000000" w:rsidRDefault="0073159D">
      <w:pPr>
        <w:pStyle w:val="just"/>
      </w:pPr>
      <w:r>
        <w:t>3. Ст. 10 - указывается наличие и материал подъездных дорог (асфальтированных, ж/д).</w:t>
      </w:r>
    </w:p>
    <w:p w:rsidR="00000000" w:rsidRDefault="0073159D">
      <w:pPr>
        <w:pStyle w:val="just"/>
      </w:pPr>
      <w:r>
        <w:t>4. Ст. 19 - указывается количество и типы лифтов.</w:t>
      </w:r>
    </w:p>
    <w:p w:rsidR="00000000" w:rsidRDefault="00731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59D">
      <w:pPr>
        <w:pStyle w:val="right"/>
      </w:pPr>
      <w:r>
        <w:t>Источник - Приказ Роспрома от 08.05.2008 № 213</w:t>
      </w:r>
    </w:p>
    <w:p w:rsidR="00000000" w:rsidRDefault="00731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https://порядокправа.рф/obrazecy/texnicheskie_xarakteris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tiki_obektov_nedvizhimosti_predpriyatiya_naxodyashhegosya_v_sfere_vedeniya_i_koordin.htm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9D"/>
    <w:rsid w:val="0073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AAEA5-F34C-474A-8A4C-24181B7D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xarakteristiki_obektov_nedvizhimosti_predpriyatiya_naxodyashhegosya_v_sfere_vedeniya_i_koord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характеристики объектов недвижимости предприятия, находящегося в сфере ведения и координации Роспрома. Форма № VII/3 -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