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722">
      <w:pPr>
        <w:pStyle w:val="1"/>
        <w:rPr>
          <w:rFonts w:eastAsia="Times New Roman"/>
        </w:rPr>
      </w:pPr>
      <w:r>
        <w:rPr>
          <w:rFonts w:eastAsia="Times New Roman"/>
        </w:rPr>
        <w:t>Технические условия на присоединение к тепловым сетям (рекомендуемая форма)</w:t>
      </w:r>
    </w:p>
    <w:p w:rsidR="00000000" w:rsidRDefault="00312722">
      <w:pPr>
        <w:pStyle w:val="right"/>
      </w:pPr>
      <w:r>
        <w:t xml:space="preserve">Приложение 3 к Типовой инструкции по технической эксплуатации тепловых сетей систем коммунального теплоснабжения </w:t>
      </w:r>
    </w:p>
    <w:p w:rsidR="00000000" w:rsidRDefault="00312722">
      <w:pPr>
        <w:pStyle w:val="right"/>
      </w:pPr>
      <w:r>
        <w:t>(рекомендуемое)</w:t>
      </w:r>
    </w:p>
    <w:p w:rsidR="00000000" w:rsidRDefault="0031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722">
      <w:pPr>
        <w:pStyle w:val="HTML"/>
      </w:pPr>
      <w:r>
        <w:t xml:space="preserve">               </w:t>
      </w:r>
      <w:r>
        <w:t>ТЕХНИЧЕСКИЕ УСЛОВИЯ НА ПРИСОЕДИНЕНИЕ</w:t>
      </w:r>
    </w:p>
    <w:p w:rsidR="00000000" w:rsidRDefault="00312722">
      <w:pPr>
        <w:pStyle w:val="HTML"/>
      </w:pPr>
      <w:r>
        <w:t>К ТЕПЛОВЫМ СЕТЯМ</w:t>
      </w:r>
    </w:p>
    <w:p w:rsidR="00000000" w:rsidRDefault="00312722">
      <w:pPr>
        <w:pStyle w:val="HTML"/>
      </w:pPr>
    </w:p>
    <w:p w:rsidR="00000000" w:rsidRDefault="00312722">
      <w:pPr>
        <w:pStyle w:val="HTML"/>
      </w:pPr>
      <w:r>
        <w:t>Действительны по _________________________________________________</w:t>
      </w:r>
    </w:p>
    <w:p w:rsidR="00000000" w:rsidRDefault="00312722">
      <w:pPr>
        <w:pStyle w:val="HTML"/>
      </w:pPr>
      <w:r>
        <w:t>ОЭТС _____________________________________________________________</w:t>
      </w:r>
    </w:p>
    <w:p w:rsidR="00000000" w:rsidRDefault="00312722">
      <w:pPr>
        <w:pStyle w:val="HTML"/>
      </w:pPr>
      <w:r>
        <w:t>Заказчик _________________________________________________________</w:t>
      </w:r>
    </w:p>
    <w:p w:rsidR="00000000" w:rsidRDefault="00312722">
      <w:pPr>
        <w:pStyle w:val="HTML"/>
      </w:pPr>
      <w:r>
        <w:t>(название, адрес)</w:t>
      </w:r>
    </w:p>
    <w:p w:rsidR="00000000" w:rsidRDefault="00312722">
      <w:pPr>
        <w:pStyle w:val="HTML"/>
      </w:pPr>
      <w:r>
        <w:t>1. Присоединение возможно   от   существующего    (проектируемого)</w:t>
      </w:r>
    </w:p>
    <w:p w:rsidR="00000000" w:rsidRDefault="00312722">
      <w:pPr>
        <w:pStyle w:val="HTML"/>
      </w:pPr>
      <w:r>
        <w:t>теплопровода __________________ магистрали No. ________________</w:t>
      </w:r>
    </w:p>
    <w:p w:rsidR="00000000" w:rsidRDefault="00312722">
      <w:pPr>
        <w:pStyle w:val="HTML"/>
      </w:pPr>
      <w:r>
        <w:t>2. Точка присоединения ___________________________________________</w:t>
      </w:r>
    </w:p>
    <w:p w:rsidR="00000000" w:rsidRDefault="00312722">
      <w:pPr>
        <w:pStyle w:val="HTML"/>
      </w:pPr>
      <w:r>
        <w:t>(улица, проезд, номер камеры, неподвижно</w:t>
      </w:r>
      <w:r>
        <w:t>й</w:t>
      </w:r>
    </w:p>
    <w:p w:rsidR="00000000" w:rsidRDefault="00312722">
      <w:pPr>
        <w:pStyle w:val="HTML"/>
      </w:pPr>
      <w:r>
        <w:t>опоры и т.п.)</w:t>
      </w:r>
    </w:p>
    <w:p w:rsidR="00000000" w:rsidRDefault="00312722">
      <w:pPr>
        <w:pStyle w:val="HTML"/>
      </w:pPr>
      <w:r>
        <w:t>3. Располагаемый  напор,   давление   в   паропроводе,   в   точке</w:t>
      </w:r>
    </w:p>
    <w:p w:rsidR="00000000" w:rsidRDefault="00312722">
      <w:pPr>
        <w:pStyle w:val="HTML"/>
      </w:pPr>
      <w:r>
        <w:t>присоединения ____ м</w:t>
      </w:r>
    </w:p>
    <w:p w:rsidR="00000000" w:rsidRDefault="00312722">
      <w:pPr>
        <w:pStyle w:val="HTML"/>
      </w:pPr>
      <w:r>
        <w:t>4. Полный напор в обратном трубопроводе _______________ м</w:t>
      </w:r>
    </w:p>
    <w:p w:rsidR="00000000" w:rsidRDefault="00312722">
      <w:pPr>
        <w:pStyle w:val="HTML"/>
      </w:pPr>
      <w:r>
        <w:t>5. Отметка линии статического напора __________________ м</w:t>
      </w:r>
    </w:p>
    <w:p w:rsidR="00000000" w:rsidRDefault="00312722">
      <w:pPr>
        <w:pStyle w:val="HTML"/>
      </w:pPr>
      <w:r>
        <w:t>6. Расчетные температуры наружного в</w:t>
      </w:r>
      <w:r>
        <w:t>оздуха для проектирования:</w:t>
      </w:r>
    </w:p>
    <w:p w:rsidR="00000000" w:rsidRDefault="00312722">
      <w:pPr>
        <w:pStyle w:val="HTML"/>
      </w:pPr>
      <w:r>
        <w:t>а) отопления t н.о. _____ град. C;</w:t>
      </w:r>
    </w:p>
    <w:p w:rsidR="00000000" w:rsidRDefault="00312722">
      <w:pPr>
        <w:pStyle w:val="HTML"/>
      </w:pPr>
      <w:r>
        <w:t>б) вентиляции t н.в. ______ град. C</w:t>
      </w:r>
    </w:p>
    <w:p w:rsidR="00000000" w:rsidRDefault="00312722">
      <w:pPr>
        <w:pStyle w:val="HTML"/>
      </w:pPr>
      <w:r>
        <w:t>7. Расчетный температурный график тепловой сети:</w:t>
      </w:r>
    </w:p>
    <w:p w:rsidR="00000000" w:rsidRDefault="00312722">
      <w:pPr>
        <w:pStyle w:val="HTML"/>
      </w:pPr>
      <w:r>
        <w:t>а) на отопление ________ град. C;</w:t>
      </w:r>
    </w:p>
    <w:p w:rsidR="00000000" w:rsidRDefault="00312722">
      <w:pPr>
        <w:pStyle w:val="HTML"/>
      </w:pPr>
      <w:r>
        <w:t>б) на вентиляцию _______ град. C;</w:t>
      </w:r>
    </w:p>
    <w:p w:rsidR="00000000" w:rsidRDefault="00312722">
      <w:pPr>
        <w:pStyle w:val="HTML"/>
      </w:pPr>
      <w:r>
        <w:t>в) на горячее водоснабжение _______ град.</w:t>
      </w:r>
      <w:r>
        <w:t xml:space="preserve"> C</w:t>
      </w:r>
    </w:p>
    <w:p w:rsidR="00000000" w:rsidRDefault="00312722">
      <w:pPr>
        <w:pStyle w:val="HTML"/>
      </w:pPr>
      <w:r>
        <w:t>8. Точка излома температурного графика при ______ град. C,</w:t>
      </w:r>
    </w:p>
    <w:p w:rsidR="00000000" w:rsidRDefault="00312722">
      <w:pPr>
        <w:pStyle w:val="HTML"/>
      </w:pPr>
      <w:r>
        <w:t>что соответствует ________ град. C наружного воздуха</w:t>
      </w:r>
    </w:p>
    <w:p w:rsidR="00000000" w:rsidRDefault="00312722">
      <w:pPr>
        <w:pStyle w:val="HTML"/>
      </w:pPr>
      <w:r>
        <w:t>9. Разрешенный максимум теплопотребления _________________________</w:t>
      </w:r>
    </w:p>
    <w:p w:rsidR="00000000" w:rsidRDefault="00312722">
      <w:pPr>
        <w:pStyle w:val="HTML"/>
      </w:pPr>
      <w:r>
        <w:t>_______________ ГДж/ч (Гкал/ч), (для пара ________________ т/ч)</w:t>
      </w:r>
    </w:p>
    <w:p w:rsidR="00000000" w:rsidRDefault="00312722">
      <w:pPr>
        <w:pStyle w:val="HTML"/>
      </w:pPr>
      <w:r>
        <w:t>10. Стояки и теплопотребляющие  приборы  должны  быть  оборудованы</w:t>
      </w:r>
    </w:p>
    <w:p w:rsidR="00000000" w:rsidRDefault="00312722">
      <w:pPr>
        <w:pStyle w:val="HTML"/>
      </w:pPr>
      <w:r>
        <w:t>запорно - регулировочной арматурой ___________________________</w:t>
      </w:r>
    </w:p>
    <w:p w:rsidR="00000000" w:rsidRDefault="00312722">
      <w:pPr>
        <w:pStyle w:val="HTML"/>
      </w:pPr>
      <w:r>
        <w:t>11. Выбор схемы присоединения систем отопления и вентиляции  и</w:t>
      </w:r>
      <w:r>
        <w:t xml:space="preserve">  их</w:t>
      </w:r>
    </w:p>
    <w:p w:rsidR="00000000" w:rsidRDefault="00312722">
      <w:pPr>
        <w:pStyle w:val="HTML"/>
      </w:pPr>
      <w:r>
        <w:t>гидравлическое  сопротивление  должны быть увязаны с заданными</w:t>
      </w:r>
    </w:p>
    <w:p w:rsidR="00000000" w:rsidRDefault="00312722">
      <w:pPr>
        <w:pStyle w:val="HTML"/>
      </w:pPr>
      <w:r>
        <w:t>статическим и рабочим напорами в тепловой сети (п. п. 3 - 5)</w:t>
      </w:r>
    </w:p>
    <w:p w:rsidR="00000000" w:rsidRDefault="00312722">
      <w:pPr>
        <w:pStyle w:val="HTML"/>
      </w:pPr>
      <w:r>
        <w:t>12. Система горячего  водоснабжения  должна  быть  присоединена  к</w:t>
      </w:r>
    </w:p>
    <w:p w:rsidR="00000000" w:rsidRDefault="00312722">
      <w:pPr>
        <w:pStyle w:val="HTML"/>
      </w:pPr>
      <w:r>
        <w:t>тепловой сети по ________ схеме</w:t>
      </w:r>
    </w:p>
    <w:p w:rsidR="00000000" w:rsidRDefault="00312722">
      <w:pPr>
        <w:pStyle w:val="HTML"/>
      </w:pPr>
      <w:r>
        <w:t xml:space="preserve">13. Отопительные узлы   и   </w:t>
      </w:r>
      <w:r>
        <w:t>узлы   присоединения  систем  горячего</w:t>
      </w:r>
    </w:p>
    <w:p w:rsidR="00000000" w:rsidRDefault="00312722">
      <w:pPr>
        <w:pStyle w:val="HTML"/>
      </w:pPr>
      <w:r>
        <w:t>водоснабжения должны    быть   оборудованы   авторегуляторами,</w:t>
      </w:r>
    </w:p>
    <w:p w:rsidR="00000000" w:rsidRDefault="00312722">
      <w:pPr>
        <w:pStyle w:val="HTML"/>
      </w:pPr>
      <w:r>
        <w:t>приборами учета и контроля в следующем объеме ________________</w:t>
      </w:r>
    </w:p>
    <w:p w:rsidR="00000000" w:rsidRDefault="00312722">
      <w:pPr>
        <w:pStyle w:val="HTML"/>
      </w:pPr>
      <w:r>
        <w:t>14. Проект присоединения должен быть разработан в  соответствии  с</w:t>
      </w:r>
    </w:p>
    <w:p w:rsidR="00000000" w:rsidRDefault="00312722">
      <w:pPr>
        <w:pStyle w:val="HTML"/>
      </w:pPr>
      <w:r>
        <w:t>действующими   строитель</w:t>
      </w:r>
      <w:r>
        <w:t>ными  нормами  и  правилами  (СНиП)  и</w:t>
      </w:r>
    </w:p>
    <w:p w:rsidR="00000000" w:rsidRDefault="00312722">
      <w:pPr>
        <w:pStyle w:val="HTML"/>
      </w:pPr>
      <w:r>
        <w:t>согласован с ОЭТС и органом госэнергонадзора</w:t>
      </w:r>
    </w:p>
    <w:p w:rsidR="00000000" w:rsidRDefault="00312722">
      <w:pPr>
        <w:pStyle w:val="HTML"/>
      </w:pPr>
      <w:r>
        <w:t>15. Строительство и монтаж должны вестись под техническим надзором</w:t>
      </w:r>
    </w:p>
    <w:p w:rsidR="00000000" w:rsidRDefault="00312722">
      <w:pPr>
        <w:pStyle w:val="HTML"/>
      </w:pPr>
      <w:r>
        <w:t>эксплуатационного района N ___________ ОЭТС</w:t>
      </w:r>
    </w:p>
    <w:p w:rsidR="00000000" w:rsidRDefault="00312722">
      <w:pPr>
        <w:pStyle w:val="HTML"/>
      </w:pPr>
      <w:r>
        <w:t xml:space="preserve">16. Прочие условия присоединения  </w:t>
      </w:r>
      <w:r>
        <w:rPr>
          <w:vertAlign w:val="superscript"/>
        </w:rPr>
        <w:t>1</w:t>
      </w:r>
      <w:r>
        <w:t xml:space="preserve">  ________________________</w:t>
      </w:r>
      <w:r>
        <w:t>_____</w:t>
      </w:r>
    </w:p>
    <w:p w:rsidR="00000000" w:rsidRDefault="00312722">
      <w:pPr>
        <w:pStyle w:val="HTML"/>
      </w:pPr>
      <w:r>
        <w:t>--------------------------------</w:t>
      </w:r>
    </w:p>
    <w:p w:rsidR="00000000" w:rsidRDefault="00312722">
      <w:pPr>
        <w:pStyle w:val="HTML"/>
      </w:pPr>
      <w:r>
        <w:rPr>
          <w:vertAlign w:val="superscript"/>
        </w:rPr>
        <w:t>1</w:t>
      </w:r>
      <w:r>
        <w:t xml:space="preserve">  Указать возможные причины повышения давления и температуры</w:t>
      </w:r>
    </w:p>
    <w:p w:rsidR="00000000" w:rsidRDefault="00312722">
      <w:pPr>
        <w:pStyle w:val="HTML"/>
      </w:pPr>
      <w:r>
        <w:t>сетевой воды в нестационарных режимах для осуществления заказчиком</w:t>
      </w:r>
    </w:p>
    <w:p w:rsidR="00000000" w:rsidRDefault="00312722">
      <w:pPr>
        <w:pStyle w:val="HTML"/>
      </w:pPr>
      <w:r>
        <w:t>технических мер и средств предупреждения повреждений тепловой сети</w:t>
      </w:r>
    </w:p>
    <w:p w:rsidR="00000000" w:rsidRDefault="00312722">
      <w:pPr>
        <w:pStyle w:val="HTML"/>
      </w:pPr>
      <w:r>
        <w:t>и теплопотребляющих у</w:t>
      </w:r>
      <w:r>
        <w:t>становок.</w:t>
      </w:r>
    </w:p>
    <w:p w:rsidR="00000000" w:rsidRDefault="00312722">
      <w:pPr>
        <w:pStyle w:val="HTML"/>
      </w:pPr>
    </w:p>
    <w:p w:rsidR="00000000" w:rsidRDefault="00312722">
      <w:pPr>
        <w:pStyle w:val="HTML"/>
      </w:pPr>
      <w:r>
        <w:lastRenderedPageBreak/>
        <w:t>Главный инженер ОЭТС _____________________</w:t>
      </w:r>
    </w:p>
    <w:p w:rsidR="00000000" w:rsidRDefault="00312722">
      <w:pPr>
        <w:pStyle w:val="HTML"/>
      </w:pPr>
      <w:r>
        <w:t>Начальник службы _________________________</w:t>
      </w:r>
    </w:p>
    <w:p w:rsidR="00000000" w:rsidRDefault="0031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722">
      <w:pPr>
        <w:pStyle w:val="right"/>
      </w:pPr>
      <w:r>
        <w:t>Источник - Приказ Госстроя России от 13.12.2000 № 285</w:t>
      </w:r>
    </w:p>
    <w:p w:rsidR="00000000" w:rsidRDefault="00312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https://порядокправа.рф/obrazecy/texnicheskie_usloviya_na_prisoedinenie_k_teplovym_setyam_rekomenduemaya_fo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22"/>
    <w:rsid w:val="0031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01892-C2B3-4E4F-8071-0E750656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usloviya_na_prisoedinenie_k_teplovym_setya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условия на присоединение к тепловым сетям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2022-08-23T15:57:00Z</dcterms:created>
  <dcterms:modified xsi:type="dcterms:W3CDTF">2022-08-23T15:57:00Z</dcterms:modified>
</cp:coreProperties>
</file>