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F27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Технические данные РЭС (приложение к исходным данным для подготовки заключения экспертизы возможности использования РЭС и их электромагнитной совместимости с действующими </w:t>
      </w:r>
      <w:r>
        <w:rPr>
          <w:rFonts w:eastAsia="Times New Roman"/>
        </w:rPr>
        <w:t>и планируемыми для использования радиоэлектронными средствами для радиомаяка)</w:t>
      </w:r>
    </w:p>
    <w:p w:rsidR="00000000" w:rsidRDefault="00A47F27">
      <w:pPr>
        <w:pStyle w:val="right"/>
      </w:pPr>
      <w:r>
        <w:t xml:space="preserve">Приложение N 2-7 к Приложению N 2 </w:t>
      </w:r>
    </w:p>
    <w:p w:rsidR="00000000" w:rsidRDefault="00A47F27">
      <w:pPr>
        <w:pStyle w:val="HTML"/>
      </w:pPr>
      <w:r>
        <w:t xml:space="preserve">                          Технические данные РЭС</w:t>
      </w:r>
    </w:p>
    <w:p w:rsidR="00000000" w:rsidRDefault="00A47F27">
      <w:pPr>
        <w:pStyle w:val="HTML"/>
      </w:pPr>
    </w:p>
    <w:p w:rsidR="00000000" w:rsidRDefault="00A47F27">
      <w:pPr>
        <w:pStyle w:val="HTML"/>
      </w:pPr>
      <w:r>
        <w:t>1.  Наименование, тип (условный шифр) РЭС          ________________________</w:t>
      </w:r>
    </w:p>
    <w:p w:rsidR="00000000" w:rsidRDefault="00A47F27">
      <w:pPr>
        <w:pStyle w:val="HTML"/>
      </w:pPr>
      <w:r>
        <w:t>2.  Полоса радиоч</w:t>
      </w:r>
      <w:r>
        <w:t>астот, __ Гц                      ________________________</w:t>
      </w:r>
    </w:p>
    <w:p w:rsidR="00000000" w:rsidRDefault="00A47F27">
      <w:pPr>
        <w:pStyle w:val="HTML"/>
      </w:pPr>
      <w:r>
        <w:t>(по решению ГКРЧ)</w:t>
      </w:r>
    </w:p>
    <w:p w:rsidR="00000000" w:rsidRDefault="00A47F27">
      <w:pPr>
        <w:pStyle w:val="HTML"/>
      </w:pPr>
      <w:r>
        <w:t>3.  Рабочие частоты (номиналы или формула их</w:t>
      </w:r>
    </w:p>
    <w:p w:rsidR="00000000" w:rsidRDefault="00A47F27">
      <w:pPr>
        <w:pStyle w:val="HTML"/>
      </w:pPr>
      <w:r>
        <w:t>получения)                                     ________________________</w:t>
      </w:r>
    </w:p>
    <w:p w:rsidR="00000000" w:rsidRDefault="00A47F27">
      <w:pPr>
        <w:pStyle w:val="HTML"/>
      </w:pPr>
      <w:r>
        <w:t>4.  Шаг сетки радиочастот, __ Гц                   ___________</w:t>
      </w:r>
      <w:r>
        <w:t>_____________</w:t>
      </w:r>
    </w:p>
    <w:p w:rsidR="00000000" w:rsidRDefault="00A47F27">
      <w:pPr>
        <w:pStyle w:val="HTML"/>
      </w:pPr>
      <w:r>
        <w:t>5.  Мощность передатчика, Вт (дБВт):</w:t>
      </w:r>
    </w:p>
    <w:p w:rsidR="00000000" w:rsidRDefault="00A47F27">
      <w:pPr>
        <w:pStyle w:val="HTML"/>
      </w:pPr>
      <w:r>
        <w:t>минимальная ________________________</w:t>
      </w:r>
    </w:p>
    <w:p w:rsidR="00000000" w:rsidRDefault="00A47F27">
      <w:pPr>
        <w:pStyle w:val="HTML"/>
      </w:pPr>
      <w:r>
        <w:t>максимальная ________________________</w:t>
      </w:r>
    </w:p>
    <w:p w:rsidR="00000000" w:rsidRDefault="00A47F27">
      <w:pPr>
        <w:pStyle w:val="HTML"/>
      </w:pPr>
      <w:r>
        <w:t>6.  Класс излучения                                ________________________</w:t>
      </w:r>
    </w:p>
    <w:p w:rsidR="00000000" w:rsidRDefault="00A47F27">
      <w:pPr>
        <w:pStyle w:val="HTML"/>
      </w:pPr>
      <w:r>
        <w:t>(в соответствии с</w:t>
      </w:r>
    </w:p>
    <w:p w:rsidR="00000000" w:rsidRDefault="00A47F27">
      <w:pPr>
        <w:pStyle w:val="HTML"/>
      </w:pPr>
      <w:r>
        <w:t>Регламентом радиосвязи)</w:t>
      </w:r>
    </w:p>
    <w:p w:rsidR="00000000" w:rsidRDefault="00A47F27">
      <w:pPr>
        <w:pStyle w:val="HTML"/>
      </w:pPr>
      <w:r>
        <w:t xml:space="preserve">7.  Краткая </w:t>
      </w:r>
      <w:r>
        <w:t>характеристика класса излучения        ________________________</w:t>
      </w:r>
    </w:p>
    <w:p w:rsidR="00000000" w:rsidRDefault="00A47F27">
      <w:pPr>
        <w:pStyle w:val="HTML"/>
      </w:pPr>
      <w:r>
        <w:t>8.  Относительная нестабильность частоты           ________________________</w:t>
      </w:r>
    </w:p>
    <w:p w:rsidR="00000000" w:rsidRDefault="00A47F27">
      <w:pPr>
        <w:pStyle w:val="HTML"/>
      </w:pPr>
      <w:r>
        <w:t>9.  Уровень побочных излучений, дБВт               ________________________</w:t>
      </w:r>
    </w:p>
    <w:p w:rsidR="00000000" w:rsidRDefault="00A47F27">
      <w:pPr>
        <w:pStyle w:val="HTML"/>
      </w:pPr>
      <w:r>
        <w:t>10. Ширина полосы излучения на уровне -3</w:t>
      </w:r>
      <w:r>
        <w:t xml:space="preserve"> дБ,</w:t>
      </w:r>
    </w:p>
    <w:p w:rsidR="00000000" w:rsidRDefault="00A47F27">
      <w:pPr>
        <w:pStyle w:val="HTML"/>
      </w:pPr>
      <w:r>
        <w:t>__ Гц                                          ________________________</w:t>
      </w:r>
    </w:p>
    <w:p w:rsidR="00000000" w:rsidRDefault="00A47F27">
      <w:pPr>
        <w:pStyle w:val="HTML"/>
      </w:pPr>
      <w:r>
        <w:t>Ширина полосы излучения на уровне -30 дБ,</w:t>
      </w:r>
    </w:p>
    <w:p w:rsidR="00000000" w:rsidRDefault="00A47F27">
      <w:pPr>
        <w:pStyle w:val="HTML"/>
      </w:pPr>
      <w:r>
        <w:t>__ Гц                                          ________________________</w:t>
      </w:r>
    </w:p>
    <w:p w:rsidR="00000000" w:rsidRDefault="00A47F27">
      <w:pPr>
        <w:pStyle w:val="HTML"/>
      </w:pPr>
      <w:r>
        <w:t>Ширина полосы излучения на уровне -50 дБ,</w:t>
      </w:r>
    </w:p>
    <w:p w:rsidR="00000000" w:rsidRDefault="00A47F27">
      <w:pPr>
        <w:pStyle w:val="HTML"/>
      </w:pPr>
      <w:r>
        <w:t xml:space="preserve">__ Гц                  </w:t>
      </w:r>
      <w:r>
        <w:t xml:space="preserve">                        ________________________</w:t>
      </w:r>
    </w:p>
    <w:p w:rsidR="00000000" w:rsidRDefault="00A47F27">
      <w:pPr>
        <w:pStyle w:val="HTML"/>
      </w:pPr>
      <w:r>
        <w:t>11. Тип и чувствительность приемника (реальная),</w:t>
      </w:r>
    </w:p>
    <w:p w:rsidR="00000000" w:rsidRDefault="00A47F27">
      <w:pPr>
        <w:pStyle w:val="HTML"/>
      </w:pPr>
      <w:r>
        <w:t>дБВт                                           _______________________</w:t>
      </w:r>
    </w:p>
    <w:p w:rsidR="00000000" w:rsidRDefault="00A47F27">
      <w:pPr>
        <w:pStyle w:val="HTML"/>
      </w:pPr>
      <w:r>
        <w:t>12. Тип антенны                                    ________________________</w:t>
      </w:r>
    </w:p>
    <w:p w:rsidR="00000000" w:rsidRDefault="00A47F27">
      <w:pPr>
        <w:pStyle w:val="HTML"/>
      </w:pPr>
      <w:r>
        <w:t>13. Положение луча в пространстве                  ________________________</w:t>
      </w:r>
    </w:p>
    <w:p w:rsidR="00000000" w:rsidRDefault="00A47F27">
      <w:pPr>
        <w:pStyle w:val="HTML"/>
      </w:pPr>
      <w:r>
        <w:t>14. Ширина ДНА (на уровне -3 дБ), град.:</w:t>
      </w:r>
    </w:p>
    <w:p w:rsidR="00000000" w:rsidRDefault="00A47F27">
      <w:pPr>
        <w:pStyle w:val="HTML"/>
      </w:pPr>
      <w:r>
        <w:t>горизонтальная плоскость ________________________</w:t>
      </w:r>
    </w:p>
    <w:p w:rsidR="00000000" w:rsidRDefault="00A47F27">
      <w:pPr>
        <w:pStyle w:val="HTML"/>
      </w:pPr>
      <w:r>
        <w:t>вертикальная плоскость ________________________</w:t>
      </w:r>
    </w:p>
    <w:p w:rsidR="00000000" w:rsidRDefault="00A47F27">
      <w:pPr>
        <w:pStyle w:val="HTML"/>
      </w:pPr>
      <w:r>
        <w:t xml:space="preserve">15. Тип и характеристики поляризации     </w:t>
      </w:r>
      <w:r>
        <w:t xml:space="preserve">          ________________________</w:t>
      </w:r>
    </w:p>
    <w:p w:rsidR="00000000" w:rsidRDefault="00A47F27">
      <w:pPr>
        <w:pStyle w:val="HTML"/>
      </w:pPr>
      <w:r>
        <w:t>16. Краткая характеристика, тип передачи           ________________________</w:t>
      </w:r>
    </w:p>
    <w:p w:rsidR="00000000" w:rsidRDefault="00A47F27">
      <w:pPr>
        <w:pStyle w:val="HTML"/>
      </w:pPr>
      <w:r>
        <w:t>17. Дальность действия радиомаяка, км              ________________________</w:t>
      </w:r>
    </w:p>
    <w:p w:rsidR="00000000" w:rsidRDefault="00A47F27">
      <w:pPr>
        <w:pStyle w:val="HTML"/>
      </w:pPr>
    </w:p>
    <w:p w:rsidR="00000000" w:rsidRDefault="00A47F27">
      <w:pPr>
        <w:pStyle w:val="HTML"/>
      </w:pPr>
      <w:r>
        <w:t xml:space="preserve">Должность                  Личная подпись                      И.О. </w:t>
      </w:r>
      <w:r>
        <w:t>Фамилия</w:t>
      </w:r>
    </w:p>
    <w:p w:rsidR="00000000" w:rsidRDefault="00A47F27">
      <w:pPr>
        <w:pStyle w:val="HTML"/>
      </w:pPr>
      <w:r>
        <w:t>(руководитель юридического лица или физическое лицо)</w:t>
      </w:r>
    </w:p>
    <w:p w:rsidR="00000000" w:rsidRDefault="00A4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27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A47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https://порядокправа.рф/obrazecy/texnicheskie_dannye_res_prilozheni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e_k_isxodnym_dannym_dlya_podgotovki_zaklyucheniya_ekspertizy_vozmozhnost.htm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27"/>
    <w:rsid w:val="00A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5B8766-000A-4387-AC3A-6CCD0FB0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dannye_res_prilozhenie_k_isxodnym_dannym_dlya_podgotovki_zaklyucheniya_ekspertizy_vozmo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 РЭС (приложение к исходным данным для подготовки заключения экспертизы возможности использования РЭС и их электромагнитной совместимости с действующими и планируемыми для использования радиоэлектронными средствами для радиомаяка)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2022-08-23T15:54:00Z</dcterms:created>
  <dcterms:modified xsi:type="dcterms:W3CDTF">2022-08-23T15:54:00Z</dcterms:modified>
</cp:coreProperties>
</file>