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00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Тематическая структура литературно-художественных журналов (приложение к Соглашению о предоставлении из федерального бюджета бюджету субъекта Российской Федерации иных </w:t>
      </w:r>
      <w:r>
        <w:rPr>
          <w:rFonts w:eastAsia="Times New Roman"/>
        </w:rPr>
        <w:t>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Санкт-Петербурга))</w:t>
      </w:r>
    </w:p>
    <w:p w:rsidR="00000000" w:rsidRDefault="00BF100E">
      <w:pPr>
        <w:pStyle w:val="right"/>
      </w:pPr>
      <w:r>
        <w:t xml:space="preserve">Приложение N 3 к Соглашению N ____ от ________ 20__ г. </w:t>
      </w:r>
    </w:p>
    <w:p w:rsidR="00000000" w:rsidRDefault="00BF100E">
      <w:pPr>
        <w:pStyle w:val="HTML"/>
      </w:pPr>
      <w:r>
        <w:t>Согласовываю:</w:t>
      </w:r>
    </w:p>
    <w:p w:rsidR="00000000" w:rsidRDefault="00BF100E">
      <w:pPr>
        <w:pStyle w:val="HTML"/>
      </w:pPr>
      <w:r>
        <w:t>должность</w:t>
      </w:r>
    </w:p>
    <w:p w:rsidR="00000000" w:rsidRDefault="00BF100E">
      <w:pPr>
        <w:pStyle w:val="HTML"/>
      </w:pPr>
      <w:r>
        <w:t>___________</w:t>
      </w:r>
      <w:r>
        <w:t>_______ ФИО</w:t>
      </w:r>
    </w:p>
    <w:p w:rsidR="00000000" w:rsidRDefault="00BF100E">
      <w:pPr>
        <w:pStyle w:val="HTML"/>
      </w:pPr>
      <w:r>
        <w:t>М.П.</w:t>
      </w:r>
    </w:p>
    <w:p w:rsidR="00000000" w:rsidRDefault="00BF100E">
      <w:pPr>
        <w:pStyle w:val="HTML"/>
      </w:pPr>
    </w:p>
    <w:p w:rsidR="00000000" w:rsidRDefault="00BF100E">
      <w:pPr>
        <w:pStyle w:val="HTML"/>
      </w:pPr>
      <w:r>
        <w:t>Тематическая структура литературно-художественных журналов</w:t>
      </w:r>
    </w:p>
    <w:p w:rsidR="00000000" w:rsidRDefault="00BF100E">
      <w:pPr>
        <w:pStyle w:val="HTML"/>
      </w:pPr>
    </w:p>
    <w:p w:rsidR="00000000" w:rsidRDefault="00BF100E">
      <w:pPr>
        <w:pStyle w:val="HTML"/>
      </w:pPr>
      <w:r>
        <w:t>---------------------------------------------------------------------------</w:t>
      </w:r>
    </w:p>
    <w:p w:rsidR="00000000" w:rsidRDefault="00BF100E">
      <w:pPr>
        <w:pStyle w:val="HTML"/>
      </w:pPr>
      <w:r>
        <w:t>¦  Специализация   ¦Периодичность¦Язык¦Издатель¦ Тираж ¦   Иллюстрации    ¦</w:t>
      </w:r>
    </w:p>
    <w:p w:rsidR="00000000" w:rsidRDefault="00BF100E">
      <w:pPr>
        <w:pStyle w:val="HTML"/>
      </w:pPr>
      <w:r>
        <w:t>¦                  ¦   вых</w:t>
      </w:r>
      <w:r>
        <w:t>ода    ¦    ¦(страна)¦(экз.) ¦                  ¦</w:t>
      </w:r>
    </w:p>
    <w:p w:rsidR="00000000" w:rsidRDefault="00BF100E">
      <w:pPr>
        <w:pStyle w:val="HTML"/>
      </w:pPr>
      <w:r>
        <w:t>+------------------+-------------+----+--------+-------+------------------+</w:t>
      </w:r>
    </w:p>
    <w:p w:rsidR="00000000" w:rsidRDefault="00BF100E">
      <w:pPr>
        <w:pStyle w:val="HTML"/>
      </w:pPr>
      <w:r>
        <w:t>¦литературная,     ¦     от      ¦    ¦        ¦  от   ¦                  ¦</w:t>
      </w:r>
    </w:p>
    <w:p w:rsidR="00000000" w:rsidRDefault="00BF100E">
      <w:pPr>
        <w:pStyle w:val="HTML"/>
      </w:pPr>
      <w:r>
        <w:t xml:space="preserve">¦                  ¦____________ ¦    ¦        ¦  ___ </w:t>
      </w:r>
      <w:r>
        <w:t xml:space="preserve"> ¦иллюстрированные, ¦</w:t>
      </w:r>
    </w:p>
    <w:p w:rsidR="00000000" w:rsidRDefault="00BF100E">
      <w:pPr>
        <w:pStyle w:val="HTML"/>
      </w:pPr>
      <w:r>
        <w:t>¦литературоведение,¦до ____ в год¦    ¦ Россия ¦ экз.  ¦неиллюстрированные¦</w:t>
      </w:r>
    </w:p>
    <w:p w:rsidR="00000000" w:rsidRDefault="00BF100E">
      <w:pPr>
        <w:pStyle w:val="HTML"/>
      </w:pPr>
      <w:r>
        <w:t>¦                  ¦             ¦    ¦        ¦       ¦                  ¦</w:t>
      </w:r>
    </w:p>
    <w:p w:rsidR="00000000" w:rsidRDefault="00BF100E">
      <w:pPr>
        <w:pStyle w:val="HTML"/>
      </w:pPr>
      <w:r>
        <w:t>¦иностранная       ¦             ¦    ¦        ¦       ¦                  ¦</w:t>
      </w:r>
    </w:p>
    <w:p w:rsidR="00000000" w:rsidRDefault="00BF100E">
      <w:pPr>
        <w:pStyle w:val="HTML"/>
      </w:pPr>
      <w:r>
        <w:t>¦литер</w:t>
      </w:r>
      <w:r>
        <w:t>атура,       ¦             ¦    ¦        ¦       ¦                  ¦</w:t>
      </w:r>
    </w:p>
    <w:p w:rsidR="00000000" w:rsidRDefault="00BF100E">
      <w:pPr>
        <w:pStyle w:val="HTML"/>
      </w:pPr>
      <w:r>
        <w:t>¦                  ¦             ¦    ¦        ¦       ¦                  ¦</w:t>
      </w:r>
    </w:p>
    <w:p w:rsidR="00000000" w:rsidRDefault="00BF100E">
      <w:pPr>
        <w:pStyle w:val="HTML"/>
      </w:pPr>
      <w:r>
        <w:t>¦литературно-      ¦             ¦    ¦        ¦       ¦                  ¦</w:t>
      </w:r>
    </w:p>
    <w:p w:rsidR="00000000" w:rsidRDefault="00BF100E">
      <w:pPr>
        <w:pStyle w:val="HTML"/>
      </w:pPr>
      <w:r>
        <w:t>¦художественная,   ¦             ¦</w:t>
      </w:r>
      <w:r>
        <w:t xml:space="preserve">    ¦        ¦       ¦                  ¦</w:t>
      </w:r>
    </w:p>
    <w:p w:rsidR="00000000" w:rsidRDefault="00BF100E">
      <w:pPr>
        <w:pStyle w:val="HTML"/>
      </w:pPr>
      <w:r>
        <w:t>¦                  ¦             ¦    ¦        ¦       ¦                  ¦</w:t>
      </w:r>
    </w:p>
    <w:p w:rsidR="00000000" w:rsidRDefault="00BF100E">
      <w:pPr>
        <w:pStyle w:val="HTML"/>
      </w:pPr>
      <w:r>
        <w:t>¦общественно-      ¦             ¦    ¦        ¦       ¦                  ¦</w:t>
      </w:r>
    </w:p>
    <w:p w:rsidR="00000000" w:rsidRDefault="00BF100E">
      <w:pPr>
        <w:pStyle w:val="HTML"/>
      </w:pPr>
      <w:r>
        <w:t xml:space="preserve">¦политическая      ¦             ¦    ¦        ¦       ¦      </w:t>
      </w:r>
      <w:r>
        <w:t xml:space="preserve">            ¦</w:t>
      </w:r>
    </w:p>
    <w:p w:rsidR="00000000" w:rsidRDefault="00BF100E">
      <w:pPr>
        <w:pStyle w:val="HTML"/>
      </w:pPr>
      <w:r>
        <w:t>-------------------+-------------+----+--------+-------+-------------------</w:t>
      </w:r>
    </w:p>
    <w:p w:rsidR="00000000" w:rsidRDefault="00BF100E">
      <w:pPr>
        <w:pStyle w:val="HTML"/>
      </w:pPr>
    </w:p>
    <w:p w:rsidR="00000000" w:rsidRDefault="00BF100E">
      <w:pPr>
        <w:pStyle w:val="HTML"/>
      </w:pPr>
      <w:r>
        <w:t>Утверждаю:</w:t>
      </w:r>
    </w:p>
    <w:p w:rsidR="00000000" w:rsidRDefault="00BF100E">
      <w:pPr>
        <w:pStyle w:val="HTML"/>
      </w:pPr>
      <w:r>
        <w:t>должность                                   ________________ ФИО получателя</w:t>
      </w:r>
    </w:p>
    <w:p w:rsidR="00000000" w:rsidRDefault="00BF100E">
      <w:pPr>
        <w:pStyle w:val="HTML"/>
      </w:pPr>
    </w:p>
    <w:p w:rsidR="00000000" w:rsidRDefault="00BF100E">
      <w:pPr>
        <w:pStyle w:val="HTML"/>
      </w:pPr>
      <w:r>
        <w:t>М.П.</w:t>
      </w:r>
    </w:p>
    <w:p w:rsidR="00000000" w:rsidRDefault="00BF1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0E">
      <w:pPr>
        <w:pStyle w:val="right"/>
      </w:pPr>
      <w:r>
        <w:t>Источник - Приказ Минкультуры России от 16.05.2013 № 503</w:t>
      </w:r>
    </w:p>
    <w:p w:rsidR="00000000" w:rsidRDefault="00BF1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https://порядокправа.рф/obrazecy/tematicheskaya_struktura_literaturno_xudozhestvennyx_zhurnalov_prilozhenie_k_soglasheniyu_o_predostavlenii.htm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0E"/>
    <w:rsid w:val="00B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39DA2-0759-40A8-B27C-BC6AA6BF4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aya_struktura_literaturno_xudozhestvennyx_zhurnalov_prilozhenie_k_soglasheniyu_o_predost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Тематическая структура литературно-художественных журналов (приложение к Соглашению о предоставлении из федерального бюджета бюджету субъекта Российской Федерации иных межбюджетных трансфертов на комплектование книжных фондов библиотек муниципальных образований (государственных библиотек города Москвы или города Санкт-Петербурга))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