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2D5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Тариф для сетевых организаций, покупающих электрическую энергию для компенсации потерь электрической энергии (тарифы указываются без НДС) (приложение к форме принятия </w:t>
      </w:r>
      <w:r>
        <w:rPr>
          <w:rFonts w:eastAsia="Times New Roman"/>
        </w:rPr>
        <w:t>решения органом исполнительной власти субъекта Российской Федерации в области государственного регулирования тарифов)</w:t>
      </w:r>
    </w:p>
    <w:p w:rsidR="00000000" w:rsidRDefault="000612D5">
      <w:pPr>
        <w:pStyle w:val="right"/>
      </w:pPr>
      <w:r>
        <w:t xml:space="preserve">Приложение N 6 к форме (в ред. Приказа ФСТ России от 10.02.2014 N 155-э) </w:t>
      </w:r>
    </w:p>
    <w:p w:rsidR="00000000" w:rsidRDefault="000612D5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Тариф для сетевых организаций, покупающих электрическую энергию </w:t>
      </w:r>
      <w:r>
        <w:rPr>
          <w:rFonts w:eastAsia="Times New Roman"/>
        </w:rPr>
        <w:t>для компенсации потерь электрической энергии (тарифы указываются без НДС)</w:t>
      </w:r>
    </w:p>
    <w:p w:rsidR="00000000" w:rsidRDefault="000612D5">
      <w:pPr>
        <w:pStyle w:val="3"/>
        <w:rPr>
          <w:rFonts w:eastAsia="Times New Roman"/>
        </w:rPr>
      </w:pPr>
      <w:r>
        <w:rPr>
          <w:rFonts w:eastAsia="Times New Roman"/>
        </w:rPr>
        <w:t>(Данное приложение утверждается отдельным решением для каждого гарантирующего поставщика, энергоснабжающей, энергосбытовой организации)</w:t>
      </w:r>
    </w:p>
    <w:p w:rsidR="00000000" w:rsidRDefault="000612D5">
      <w:pPr>
        <w:pStyle w:val="3"/>
        <w:rPr>
          <w:rFonts w:eastAsia="Times New Roman"/>
        </w:rPr>
      </w:pPr>
      <w:r>
        <w:rPr>
          <w:rFonts w:eastAsia="Times New Roman"/>
        </w:rPr>
        <w:t>(Данное приложение утверждается для каждого га</w:t>
      </w:r>
      <w:r>
        <w:rPr>
          <w:rFonts w:eastAsia="Times New Roman"/>
        </w:rPr>
        <w:t>рантирующего поставщика, энергоснабжающей, энергосбытовой организаций, функционирующих на территориях, не объединенных в ценовые зоны оптового рынка)</w:t>
      </w:r>
    </w:p>
    <w:p w:rsidR="00000000" w:rsidRDefault="000612D5">
      <w:pPr>
        <w:pStyle w:val="HTML"/>
      </w:pPr>
      <w:r>
        <w:t>-----------------------------------------------------------------------------</w:t>
      </w:r>
    </w:p>
    <w:p w:rsidR="00000000" w:rsidRDefault="000612D5">
      <w:pPr>
        <w:pStyle w:val="HTML"/>
      </w:pPr>
      <w:r>
        <w:t>¦  N  ¦Показатель (группы по</w:t>
      </w:r>
      <w:r>
        <w:t>требителей ¦    Единица    ¦    Цена (тариф)    ¦</w:t>
      </w:r>
    </w:p>
    <w:p w:rsidR="00000000" w:rsidRDefault="000612D5">
      <w:pPr>
        <w:pStyle w:val="HTML"/>
      </w:pPr>
      <w:r>
        <w:t>¦ п/п ¦     с разбивкой тарифа по      ¦   измерения   +--------------------+</w:t>
      </w:r>
    </w:p>
    <w:p w:rsidR="00000000" w:rsidRDefault="000612D5">
      <w:pPr>
        <w:pStyle w:val="HTML"/>
      </w:pPr>
      <w:r>
        <w:t>¦     ¦ составляющим и дифференциацией ¦               ¦    1    ¦    2     ¦</w:t>
      </w:r>
    </w:p>
    <w:p w:rsidR="00000000" w:rsidRDefault="000612D5">
      <w:pPr>
        <w:pStyle w:val="HTML"/>
      </w:pPr>
      <w:r>
        <w:t xml:space="preserve">¦     ¦        по зонам суток)         ¦          </w:t>
      </w:r>
      <w:r>
        <w:t xml:space="preserve">     ¦полугодие¦полугодие ¦</w:t>
      </w:r>
    </w:p>
    <w:p w:rsidR="00000000" w:rsidRDefault="000612D5">
      <w:pPr>
        <w:pStyle w:val="HTML"/>
      </w:pPr>
      <w:r>
        <w:t>+-----+--------------------------------+---------------+---------+----------+</w:t>
      </w:r>
    </w:p>
    <w:p w:rsidR="00000000" w:rsidRDefault="000612D5">
      <w:pPr>
        <w:pStyle w:val="HTML"/>
      </w:pPr>
      <w:r>
        <w:t>¦  1  ¦               2                ¦       3       ¦    4    ¦    5     ¦</w:t>
      </w:r>
    </w:p>
    <w:p w:rsidR="00000000" w:rsidRDefault="000612D5">
      <w:pPr>
        <w:pStyle w:val="HTML"/>
      </w:pPr>
      <w:r>
        <w:t>+-----+--------------------------------+---------------+---------+------</w:t>
      </w:r>
      <w:r>
        <w:t>----+</w:t>
      </w:r>
    </w:p>
    <w:p w:rsidR="00000000" w:rsidRDefault="000612D5">
      <w:pPr>
        <w:pStyle w:val="HTML"/>
      </w:pPr>
      <w:r>
        <w:t>¦     ¦Сетевая организация i                                                ¦</w:t>
      </w:r>
    </w:p>
    <w:p w:rsidR="00000000" w:rsidRDefault="000612D5">
      <w:pPr>
        <w:pStyle w:val="HTML"/>
      </w:pPr>
      <w:r>
        <w:t>+-----+---------------------------------------------------------------------+</w:t>
      </w:r>
    </w:p>
    <w:p w:rsidR="00000000" w:rsidRDefault="000612D5">
      <w:pPr>
        <w:pStyle w:val="HTML"/>
      </w:pPr>
      <w:r>
        <w:t>¦ 1.  ¦Одноставочный тариф             ¦               ¦         ¦          ¦</w:t>
      </w:r>
    </w:p>
    <w:p w:rsidR="00000000" w:rsidRDefault="000612D5">
      <w:pPr>
        <w:pStyle w:val="HTML"/>
      </w:pPr>
      <w:r>
        <w:t>+-----+---------</w:t>
      </w:r>
      <w:r>
        <w:t>-----------------------+---------------+---------+----------+</w:t>
      </w:r>
    </w:p>
    <w:p w:rsidR="00000000" w:rsidRDefault="000612D5">
      <w:pPr>
        <w:pStyle w:val="HTML"/>
      </w:pPr>
      <w:r>
        <w:t>¦1.1. ¦средневзвешенная стоимость      ¦  руб./кВт ч   ¦         ¦          ¦</w:t>
      </w:r>
    </w:p>
    <w:p w:rsidR="00000000" w:rsidRDefault="000612D5">
      <w:pPr>
        <w:pStyle w:val="HTML"/>
      </w:pPr>
      <w:r>
        <w:t>¦     ¦электроэнергии (мощности)       ¦               ¦         ¦          ¦</w:t>
      </w:r>
    </w:p>
    <w:p w:rsidR="00000000" w:rsidRDefault="000612D5">
      <w:pPr>
        <w:pStyle w:val="HTML"/>
      </w:pPr>
      <w:r>
        <w:t>¦     +-------------------------------</w:t>
      </w:r>
      <w:r>
        <w:t>-+---------------+---------+----------+</w:t>
      </w:r>
    </w:p>
    <w:p w:rsidR="00000000" w:rsidRDefault="000612D5">
      <w:pPr>
        <w:pStyle w:val="HTML"/>
      </w:pPr>
      <w:r>
        <w:t>¦     ¦удельная стоимость электрической¦  руб./кВт ч   ¦         ¦          ¦</w:t>
      </w:r>
    </w:p>
    <w:p w:rsidR="00000000" w:rsidRDefault="000612D5">
      <w:pPr>
        <w:pStyle w:val="HTML"/>
      </w:pPr>
      <w:r>
        <w:t>¦     ¦энергии (мощности) оптового     ¦               ¦         ¦          ¦</w:t>
      </w:r>
    </w:p>
    <w:p w:rsidR="00000000" w:rsidRDefault="000612D5">
      <w:pPr>
        <w:pStyle w:val="HTML"/>
      </w:pPr>
      <w:r>
        <w:t xml:space="preserve">¦     ¦рынка  </w:t>
      </w:r>
      <w:r>
        <w:rPr>
          <w:vertAlign w:val="superscript"/>
        </w:rPr>
        <w:t>3</w:t>
      </w:r>
      <w:r>
        <w:t xml:space="preserve">                        ¦               ¦    </w:t>
      </w:r>
      <w:r>
        <w:t xml:space="preserve">     ¦          ¦</w:t>
      </w:r>
    </w:p>
    <w:p w:rsidR="00000000" w:rsidRDefault="000612D5">
      <w:pPr>
        <w:pStyle w:val="HTML"/>
      </w:pPr>
      <w:r>
        <w:t>+-----+--------------------------------+---------------+---------+----------+</w:t>
      </w:r>
    </w:p>
    <w:p w:rsidR="00000000" w:rsidRDefault="000612D5">
      <w:pPr>
        <w:pStyle w:val="HTML"/>
      </w:pPr>
      <w:r>
        <w:t xml:space="preserve">¦1.2. ¦инфраструктурные платежи  </w:t>
      </w:r>
      <w:r>
        <w:rPr>
          <w:vertAlign w:val="superscript"/>
        </w:rPr>
        <w:t>1</w:t>
      </w:r>
      <w:r>
        <w:t xml:space="preserve">     ¦  руб./кВт ч   ¦         ¦          ¦</w:t>
      </w:r>
    </w:p>
    <w:p w:rsidR="00000000" w:rsidRDefault="000612D5">
      <w:pPr>
        <w:pStyle w:val="HTML"/>
      </w:pPr>
      <w:r>
        <w:t>+-----+--------------------------------+---------------+---------+----------+</w:t>
      </w:r>
    </w:p>
    <w:p w:rsidR="00000000" w:rsidRDefault="000612D5">
      <w:pPr>
        <w:pStyle w:val="HTML"/>
      </w:pPr>
      <w:r>
        <w:t>¦1.3</w:t>
      </w:r>
      <w:r>
        <w:t>. ¦сбытовая надбавка гарантирующего¦  руб./кВт ч   ¦         ¦          ¦</w:t>
      </w:r>
    </w:p>
    <w:p w:rsidR="00000000" w:rsidRDefault="000612D5">
      <w:pPr>
        <w:pStyle w:val="HTML"/>
      </w:pPr>
      <w:r>
        <w:t>¦     ¦поставщика                      ¦               ¦         ¦          ¦</w:t>
      </w:r>
    </w:p>
    <w:p w:rsidR="00000000" w:rsidRDefault="000612D5">
      <w:pPr>
        <w:pStyle w:val="HTML"/>
      </w:pPr>
      <w:r>
        <w:lastRenderedPageBreak/>
        <w:t>+-----+--------------------------------+---------------+---------+----------+</w:t>
      </w:r>
    </w:p>
    <w:p w:rsidR="00000000" w:rsidRDefault="000612D5">
      <w:pPr>
        <w:pStyle w:val="HTML"/>
      </w:pPr>
      <w:r>
        <w:t>¦ 2.  ¦Трехставочный тариф                                                  ¦</w:t>
      </w:r>
    </w:p>
    <w:p w:rsidR="00000000" w:rsidRDefault="000612D5">
      <w:pPr>
        <w:pStyle w:val="HTML"/>
      </w:pPr>
      <w:r>
        <w:t>+-----+---------------------------------------------------------------------+</w:t>
      </w:r>
    </w:p>
    <w:p w:rsidR="00000000" w:rsidRDefault="000612D5">
      <w:pPr>
        <w:pStyle w:val="HTML"/>
      </w:pPr>
      <w:r>
        <w:t>¦     ¦ставка стоимост</w:t>
      </w:r>
      <w:r>
        <w:t>и единицы        ¦ руб./кВт мес. ¦         ¦          ¦</w:t>
      </w:r>
    </w:p>
    <w:p w:rsidR="00000000" w:rsidRDefault="000612D5">
      <w:pPr>
        <w:pStyle w:val="HTML"/>
      </w:pPr>
      <w:r>
        <w:t xml:space="preserve">¦     ¦электрической мощности  </w:t>
      </w:r>
      <w:r>
        <w:rPr>
          <w:vertAlign w:val="superscript"/>
        </w:rPr>
        <w:t>2</w:t>
      </w:r>
      <w:r>
        <w:t xml:space="preserve">       ¦               ¦         ¦          ¦</w:t>
      </w:r>
    </w:p>
    <w:p w:rsidR="00000000" w:rsidRDefault="000612D5">
      <w:pPr>
        <w:pStyle w:val="HTML"/>
      </w:pPr>
      <w:r>
        <w:t>¦     +--------------------------------+---------------+---------+----------+</w:t>
      </w:r>
    </w:p>
    <w:p w:rsidR="00000000" w:rsidRDefault="000612D5">
      <w:pPr>
        <w:pStyle w:val="HTML"/>
      </w:pPr>
      <w:r>
        <w:t>¦     ¦ставка стоимости единицы        ¦  ру</w:t>
      </w:r>
      <w:r>
        <w:t>б./кВт ч   ¦         ¦          ¦</w:t>
      </w:r>
    </w:p>
    <w:p w:rsidR="00000000" w:rsidRDefault="000612D5">
      <w:pPr>
        <w:pStyle w:val="HTML"/>
      </w:pPr>
      <w:r>
        <w:t>¦     ¦электрической энергии           ¦               ¦         ¦          ¦</w:t>
      </w:r>
    </w:p>
    <w:p w:rsidR="00000000" w:rsidRDefault="000612D5">
      <w:pPr>
        <w:pStyle w:val="HTML"/>
      </w:pPr>
      <w:r>
        <w:t>¦     +--------------------------------+---------------+---------+----------+</w:t>
      </w:r>
    </w:p>
    <w:p w:rsidR="00000000" w:rsidRDefault="000612D5">
      <w:pPr>
        <w:pStyle w:val="HTML"/>
      </w:pPr>
      <w:r>
        <w:t>¦     ¦ставка стоимости электрической  ¦ руб./кВт мес. ¦    X    ¦</w:t>
      </w:r>
      <w:r>
        <w:t xml:space="preserve">    X     ¦</w:t>
      </w:r>
    </w:p>
    <w:p w:rsidR="00000000" w:rsidRDefault="000612D5">
      <w:pPr>
        <w:pStyle w:val="HTML"/>
      </w:pPr>
      <w:r>
        <w:t xml:space="preserve">¦     ¦мощности  </w:t>
      </w:r>
      <w:r>
        <w:rPr>
          <w:vertAlign w:val="superscript"/>
        </w:rPr>
        <w:t>3</w:t>
      </w:r>
      <w:r>
        <w:t xml:space="preserve">                     ¦               ¦         ¦          ¦</w:t>
      </w:r>
    </w:p>
    <w:p w:rsidR="00000000" w:rsidRDefault="000612D5">
      <w:pPr>
        <w:pStyle w:val="HTML"/>
      </w:pPr>
      <w:r>
        <w:t>+-----+--------------------------------+---------------+---------+----------+</w:t>
      </w:r>
    </w:p>
    <w:p w:rsidR="00000000" w:rsidRDefault="000612D5">
      <w:pPr>
        <w:pStyle w:val="HTML"/>
      </w:pPr>
      <w:r>
        <w:t>¦2.1. ¦средневзвешенная стоимость электроэнергии (мощности)                 ¦</w:t>
      </w:r>
    </w:p>
    <w:p w:rsidR="00000000" w:rsidRDefault="000612D5">
      <w:pPr>
        <w:pStyle w:val="HTML"/>
      </w:pPr>
      <w:r>
        <w:t>¦     +---</w:t>
      </w:r>
      <w:r>
        <w:t>------------------------------------------------------------------+</w:t>
      </w:r>
    </w:p>
    <w:p w:rsidR="00000000" w:rsidRDefault="000612D5">
      <w:pPr>
        <w:pStyle w:val="HTML"/>
      </w:pPr>
      <w:r>
        <w:t>¦     ¦ставка средневзвешенной         ¦ руб./кВт мес. ¦         ¦          ¦</w:t>
      </w:r>
    </w:p>
    <w:p w:rsidR="00000000" w:rsidRDefault="000612D5">
      <w:pPr>
        <w:pStyle w:val="HTML"/>
      </w:pPr>
      <w:r>
        <w:t>¦     ¦стоимости единицы электрической ¦               ¦         ¦          ¦</w:t>
      </w:r>
    </w:p>
    <w:p w:rsidR="00000000" w:rsidRDefault="000612D5">
      <w:pPr>
        <w:pStyle w:val="HTML"/>
      </w:pPr>
      <w:r>
        <w:t xml:space="preserve">¦     ¦расчетной мощности       </w:t>
      </w:r>
      <w:r>
        <w:t xml:space="preserve">       ¦               ¦         ¦          ¦</w:t>
      </w:r>
    </w:p>
    <w:p w:rsidR="00000000" w:rsidRDefault="000612D5">
      <w:pPr>
        <w:pStyle w:val="HTML"/>
      </w:pPr>
      <w:r>
        <w:t>¦     +--------------------------------+---------------+---------+----------+</w:t>
      </w:r>
    </w:p>
    <w:p w:rsidR="00000000" w:rsidRDefault="000612D5">
      <w:pPr>
        <w:pStyle w:val="HTML"/>
      </w:pPr>
      <w:r>
        <w:t>¦     ¦удельная стоимость мощности     ¦ руб./кВт мес. ¦         ¦          ¦</w:t>
      </w:r>
    </w:p>
    <w:p w:rsidR="00000000" w:rsidRDefault="000612D5">
      <w:pPr>
        <w:pStyle w:val="HTML"/>
      </w:pPr>
      <w:r>
        <w:t xml:space="preserve">¦     ¦оптового рынка                  ¦              </w:t>
      </w:r>
      <w:r>
        <w:t xml:space="preserve"> ¦         ¦          ¦</w:t>
      </w:r>
    </w:p>
    <w:p w:rsidR="00000000" w:rsidRDefault="000612D5">
      <w:pPr>
        <w:pStyle w:val="HTML"/>
      </w:pPr>
      <w:r>
        <w:t>¦     +--------------------------------+---------------+---------+----------+</w:t>
      </w:r>
    </w:p>
    <w:p w:rsidR="00000000" w:rsidRDefault="000612D5">
      <w:pPr>
        <w:pStyle w:val="HTML"/>
      </w:pPr>
      <w:r>
        <w:t>¦     ¦ставка средневзвешенной         ¦   руб./кВт ч  ¦         ¦          ¦</w:t>
      </w:r>
    </w:p>
    <w:p w:rsidR="00000000" w:rsidRDefault="000612D5">
      <w:pPr>
        <w:pStyle w:val="HTML"/>
      </w:pPr>
      <w:r>
        <w:t xml:space="preserve">¦     ¦стоимости единицы электрической ¦               ¦         ¦          </w:t>
      </w:r>
      <w:r>
        <w:t>¦</w:t>
      </w:r>
    </w:p>
    <w:p w:rsidR="00000000" w:rsidRDefault="000612D5">
      <w:pPr>
        <w:pStyle w:val="HTML"/>
      </w:pPr>
      <w:r>
        <w:t>¦     ¦энергии                         ¦               ¦         ¦          ¦</w:t>
      </w:r>
    </w:p>
    <w:p w:rsidR="00000000" w:rsidRDefault="000612D5">
      <w:pPr>
        <w:pStyle w:val="HTML"/>
      </w:pPr>
      <w:r>
        <w:t>¦     +--------------------------------+---------------+---------+----------+</w:t>
      </w:r>
    </w:p>
    <w:p w:rsidR="00000000" w:rsidRDefault="000612D5">
      <w:pPr>
        <w:pStyle w:val="HTML"/>
      </w:pPr>
      <w:r>
        <w:t>¦     ¦удельная стоимость электрической¦  руб./кВт ч   ¦         ¦          ¦</w:t>
      </w:r>
    </w:p>
    <w:p w:rsidR="00000000" w:rsidRDefault="000612D5">
      <w:pPr>
        <w:pStyle w:val="HTML"/>
      </w:pPr>
      <w:r>
        <w:t>¦     ¦энергии оптов</w:t>
      </w:r>
      <w:r>
        <w:t>ого рынка          ¦               ¦         ¦          ¦</w:t>
      </w:r>
    </w:p>
    <w:p w:rsidR="00000000" w:rsidRDefault="000612D5">
      <w:pPr>
        <w:pStyle w:val="HTML"/>
      </w:pPr>
      <w:r>
        <w:t>+-----+--------------------------------+---------------+---------+----------+</w:t>
      </w:r>
    </w:p>
    <w:p w:rsidR="00000000" w:rsidRDefault="000612D5">
      <w:pPr>
        <w:pStyle w:val="HTML"/>
      </w:pPr>
      <w:r>
        <w:t xml:space="preserve">¦2.2. ¦инфраструктурные платежи  </w:t>
      </w:r>
      <w:r>
        <w:rPr>
          <w:vertAlign w:val="superscript"/>
        </w:rPr>
        <w:t>1</w:t>
      </w:r>
      <w:r>
        <w:t xml:space="preserve">     ¦  руб./кВт ч   ¦         ¦          ¦</w:t>
      </w:r>
    </w:p>
    <w:p w:rsidR="00000000" w:rsidRDefault="000612D5">
      <w:pPr>
        <w:pStyle w:val="HTML"/>
      </w:pPr>
      <w:r>
        <w:t>+-----+--------------------------------+---------------+---------+----------+</w:t>
      </w:r>
    </w:p>
    <w:p w:rsidR="00000000" w:rsidRDefault="000612D5">
      <w:pPr>
        <w:pStyle w:val="HTML"/>
      </w:pPr>
      <w:r>
        <w:t>¦2.3. ¦сбытовая надбавка гарантирующего¦   руб./кВт ч  ¦         ¦          ¦</w:t>
      </w:r>
    </w:p>
    <w:p w:rsidR="00000000" w:rsidRDefault="000612D5">
      <w:pPr>
        <w:pStyle w:val="HTML"/>
      </w:pPr>
      <w:r>
        <w:t>¦     ¦поставщика, применяется к ставке¦               ¦         ¦          ¦</w:t>
      </w:r>
    </w:p>
    <w:p w:rsidR="00000000" w:rsidRDefault="000612D5">
      <w:pPr>
        <w:pStyle w:val="HTML"/>
      </w:pPr>
      <w:r>
        <w:t>¦     ¦средневзвешенно</w:t>
      </w:r>
      <w:r>
        <w:t>й стоимости      ¦               ¦         ¦          ¦</w:t>
      </w:r>
    </w:p>
    <w:p w:rsidR="00000000" w:rsidRDefault="000612D5">
      <w:pPr>
        <w:pStyle w:val="HTML"/>
      </w:pPr>
      <w:r>
        <w:t>¦     ¦единицы электрической энергии   ¦               ¦         ¦          ¦</w:t>
      </w:r>
    </w:p>
    <w:p w:rsidR="00000000" w:rsidRDefault="000612D5">
      <w:pPr>
        <w:pStyle w:val="HTML"/>
      </w:pPr>
      <w:r>
        <w:t>¦     ¦трехставочного тарифа           ¦               ¦         ¦          ¦</w:t>
      </w:r>
    </w:p>
    <w:p w:rsidR="00000000" w:rsidRDefault="000612D5">
      <w:pPr>
        <w:pStyle w:val="HTML"/>
      </w:pPr>
      <w:r>
        <w:t>¦     +--------------------------------+----</w:t>
      </w:r>
      <w:r>
        <w:t>-----------+---------+----------+</w:t>
      </w:r>
    </w:p>
    <w:p w:rsidR="00000000" w:rsidRDefault="000612D5">
      <w:pPr>
        <w:pStyle w:val="HTML"/>
      </w:pPr>
      <w:r>
        <w:t>¦     ¦сбытовая надбавка гарантирующего¦ руб./кВт мес. ¦         ¦          ¦</w:t>
      </w:r>
    </w:p>
    <w:p w:rsidR="00000000" w:rsidRDefault="000612D5">
      <w:pPr>
        <w:pStyle w:val="HTML"/>
      </w:pPr>
      <w:r>
        <w:t>¦     ¦поставщика, применяемая к ставке¦               ¦         ¦          ¦</w:t>
      </w:r>
    </w:p>
    <w:p w:rsidR="00000000" w:rsidRDefault="000612D5">
      <w:pPr>
        <w:pStyle w:val="HTML"/>
      </w:pPr>
      <w:r>
        <w:t>¦     ¦средневзвешенной стоимости      ¦               ¦         ¦</w:t>
      </w:r>
      <w:r>
        <w:t xml:space="preserve">          ¦</w:t>
      </w:r>
    </w:p>
    <w:p w:rsidR="00000000" w:rsidRDefault="000612D5">
      <w:pPr>
        <w:pStyle w:val="HTML"/>
      </w:pPr>
      <w:r>
        <w:t>¦     ¦единицы электрической расчетной ¦               ¦         ¦          ¦</w:t>
      </w:r>
    </w:p>
    <w:p w:rsidR="00000000" w:rsidRDefault="000612D5">
      <w:pPr>
        <w:pStyle w:val="HTML"/>
      </w:pPr>
      <w:r>
        <w:t>¦     ¦мощности трехставочного тарифа  ¦               ¦         ¦          ¦</w:t>
      </w:r>
    </w:p>
    <w:p w:rsidR="00000000" w:rsidRDefault="000612D5">
      <w:pPr>
        <w:pStyle w:val="HTML"/>
      </w:pPr>
      <w:r>
        <w:t>------+--------------------------------+---------------+---------+-----------</w:t>
      </w:r>
    </w:p>
    <w:p w:rsidR="00000000" w:rsidRDefault="000612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2D5">
      <w:pPr>
        <w:pStyle w:val="just"/>
      </w:pPr>
      <w:r>
        <w:t>Примечани</w:t>
      </w:r>
      <w:r>
        <w:t>е. В примечании указываются необходимые сведения по применению настоящего приложения.</w:t>
      </w:r>
    </w:p>
    <w:p w:rsidR="00000000" w:rsidRDefault="000612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2D5">
      <w:pPr>
        <w:pStyle w:val="sel"/>
        <w:divId w:val="267393051"/>
      </w:pPr>
      <w:r>
        <w:t xml:space="preserve">1 Сумма тарифов на услуги, оказание которых является неотъемлемой частью процесса снабжения электрической энергией потребителей и размер платы за которые в соответствии </w:t>
      </w:r>
      <w:r>
        <w:t>с законодательством Российской Федерации подлежит государственному регулированию, за исключением услуг по передаче электрической энергии.</w:t>
      </w:r>
    </w:p>
    <w:p w:rsidR="00000000" w:rsidRDefault="000612D5">
      <w:pPr>
        <w:pStyle w:val="sel"/>
        <w:divId w:val="267393051"/>
      </w:pPr>
      <w:r>
        <w:t>2 Ставка стоимости единицы электрической мощности, оплачиваемой потребителем (покупателем в отношении указанного потре</w:t>
      </w:r>
      <w:r>
        <w:t>бителя) в расчетный период в соответствии с Основными положениями функционирования розничных рынков электрической энергии, утвержденными постановлением Правительства Российской Федерации от 04.05.2012 N 442.</w:t>
      </w:r>
    </w:p>
    <w:p w:rsidR="00000000" w:rsidRDefault="000612D5">
      <w:pPr>
        <w:pStyle w:val="sel"/>
        <w:divId w:val="267393051"/>
      </w:pPr>
      <w:r>
        <w:t>3 Ставка стоимости единицы электрической мощност</w:t>
      </w:r>
      <w:r>
        <w:t>и, определяемой в соответствии с 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Российской Федерации от 27.12.2004 N 861.</w:t>
      </w:r>
    </w:p>
    <w:p w:rsidR="00000000" w:rsidRDefault="000612D5">
      <w:pPr>
        <w:pStyle w:val="right"/>
      </w:pPr>
      <w:r>
        <w:t xml:space="preserve">Источник - Приказ ФСТ России от </w:t>
      </w:r>
      <w:r>
        <w:t>28.03.2013 № 313-э (с изменениями и дополнениями на 2014 год)</w:t>
      </w:r>
    </w:p>
    <w:p w:rsidR="00000000" w:rsidRDefault="000612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https://порядокправа.рф/obrazecy/tarif_dlya_setevyx_organizacij_pokupayushhix_elektricheskuyu_energiyu_dlya_kompensacii_poter_elektricheskoj.htm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D5"/>
    <w:rsid w:val="0006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58B7F9-49F9-487A-BA63-9B34BA76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9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_dlya_setevyx_organizacij_pokupayushhix_elektricheskuyu_energiyu_dlya_kompensacii_poter_elektriche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1105</Words>
  <Characters>6304</Characters>
  <Application>Microsoft Office Word</Application>
  <DocSecurity>0</DocSecurity>
  <Lines>52</Lines>
  <Paragraphs>14</Paragraphs>
  <ScaleCrop>false</ScaleCrop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 для сетевых организаций, покупающих электрическую энергию для компенсации потерь электрической энергии (тарифы указываются без НДС) (приложение к форме принятия решения органом исполнительной власти субъекта Российской Федерации в области государственного регулирования тарифов)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2022-08-23T15:44:00Z</dcterms:created>
  <dcterms:modified xsi:type="dcterms:W3CDTF">2022-08-23T15:44:00Z</dcterms:modified>
</cp:coreProperties>
</file>