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22C0">
      <w:pPr>
        <w:pStyle w:val="1"/>
        <w:rPr>
          <w:rFonts w:eastAsia="Times New Roman"/>
        </w:rPr>
      </w:pPr>
      <w:r>
        <w:rPr>
          <w:rFonts w:eastAsia="Times New Roman"/>
        </w:rPr>
        <w:t>Талон (допуск на эксплуатацию) о прохождении государственного технического осмотра машины</w:t>
      </w:r>
    </w:p>
    <w:p w:rsidR="00000000" w:rsidRDefault="00F722C0">
      <w:pPr>
        <w:pStyle w:val="right"/>
      </w:pPr>
      <w:r>
        <w:t>Приложение 6 к Правилам проведения технического осмотра машин органами гостехнадзора</w:t>
      </w:r>
    </w:p>
    <w:p w:rsidR="00000000" w:rsidRDefault="00F72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2C0">
      <w:pPr>
        <w:pStyle w:val="HTML"/>
      </w:pPr>
      <w:r>
        <w:t xml:space="preserve">                              </w:t>
      </w:r>
      <w:r>
        <w:t>ГОСУДАРСТВЕННЫЙ РЕГИСТРАЦИОННЫЙ ЗНАК</w:t>
      </w:r>
    </w:p>
    <w:p w:rsidR="00000000" w:rsidRDefault="00F722C0">
      <w:pPr>
        <w:pStyle w:val="HTML"/>
      </w:pPr>
      <w:r>
        <w:t>No.      Серия     Код</w:t>
      </w:r>
    </w:p>
    <w:p w:rsidR="00000000" w:rsidRDefault="00F722C0">
      <w:pPr>
        <w:pStyle w:val="HTML"/>
      </w:pPr>
    </w:p>
    <w:p w:rsidR="00000000" w:rsidRDefault="00F722C0">
      <w:pPr>
        <w:pStyle w:val="HTML"/>
      </w:pPr>
      <w:r>
        <w:t>Изображение колесного и       Год проведения  государственного</w:t>
      </w:r>
    </w:p>
    <w:p w:rsidR="00000000" w:rsidRDefault="00F722C0">
      <w:pPr>
        <w:pStyle w:val="HTML"/>
      </w:pPr>
      <w:r>
        <w:t>гусеничного тракторов                     технического осмотра</w:t>
      </w:r>
    </w:p>
    <w:p w:rsidR="00000000" w:rsidRDefault="00F722C0">
      <w:pPr>
        <w:pStyle w:val="HTML"/>
      </w:pPr>
    </w:p>
    <w:p w:rsidR="00000000" w:rsidRDefault="00F722C0">
      <w:pPr>
        <w:pStyle w:val="HTML"/>
      </w:pPr>
      <w:r>
        <w:t>АА No. 000000                              ГОСТЕХНАДЗОР РОССИИ</w:t>
      </w:r>
    </w:p>
    <w:p w:rsidR="00000000" w:rsidRDefault="00F722C0">
      <w:pPr>
        <w:pStyle w:val="HTML"/>
      </w:pPr>
    </w:p>
    <w:p w:rsidR="00000000" w:rsidRDefault="00F722C0">
      <w:pPr>
        <w:pStyle w:val="HTML"/>
      </w:pPr>
      <w:r>
        <w:t>(обо</w:t>
      </w:r>
      <w:r>
        <w:t>ротная сторона)</w:t>
      </w:r>
    </w:p>
    <w:p w:rsidR="00000000" w:rsidRDefault="00F722C0">
      <w:pPr>
        <w:pStyle w:val="HTML"/>
      </w:pPr>
    </w:p>
    <w:p w:rsidR="00000000" w:rsidRDefault="00F722C0">
      <w:pPr>
        <w:pStyle w:val="HTML"/>
      </w:pPr>
      <w:r>
        <w:t>ТАЛОН (ДОПУСК НА ЭКСПЛУАТАЦИЮ)</w:t>
      </w:r>
    </w:p>
    <w:p w:rsidR="00000000" w:rsidRDefault="00F722C0">
      <w:pPr>
        <w:pStyle w:val="HTML"/>
      </w:pPr>
      <w:r>
        <w:t>О ПРОХОЖДЕНИИ ГОСУДАРСТВЕННОГО ТЕХНИЧЕСКОГО ОСМОТРА МАШИНЫ</w:t>
      </w:r>
    </w:p>
    <w:p w:rsidR="00000000" w:rsidRDefault="00F722C0">
      <w:pPr>
        <w:pStyle w:val="HTML"/>
      </w:pPr>
    </w:p>
    <w:p w:rsidR="00000000" w:rsidRDefault="00F722C0">
      <w:pPr>
        <w:pStyle w:val="HTML"/>
      </w:pPr>
      <w:r>
        <w:t>1. Марка машины ______________________________________________</w:t>
      </w:r>
    </w:p>
    <w:p w:rsidR="00000000" w:rsidRDefault="00F722C0">
      <w:pPr>
        <w:pStyle w:val="HTML"/>
      </w:pPr>
      <w:r>
        <w:t>__________________________________________________________________</w:t>
      </w:r>
    </w:p>
    <w:p w:rsidR="00000000" w:rsidRDefault="00F722C0">
      <w:pPr>
        <w:pStyle w:val="HTML"/>
      </w:pPr>
      <w:r>
        <w:t>2. Государственный</w:t>
      </w:r>
      <w:r>
        <w:t xml:space="preserve"> регистрационный знак ______________________</w:t>
      </w:r>
    </w:p>
    <w:p w:rsidR="00000000" w:rsidRDefault="00F722C0">
      <w:pPr>
        <w:pStyle w:val="HTML"/>
      </w:pPr>
      <w:r>
        <w:t>3. Владелец __________________________________________________</w:t>
      </w:r>
    </w:p>
    <w:p w:rsidR="00000000" w:rsidRDefault="00F722C0">
      <w:pPr>
        <w:pStyle w:val="HTML"/>
      </w:pPr>
      <w:r>
        <w:t>4. Месяц   и   год  очередного  государственного  технического</w:t>
      </w:r>
    </w:p>
    <w:p w:rsidR="00000000" w:rsidRDefault="00F722C0">
      <w:pPr>
        <w:pStyle w:val="HTML"/>
      </w:pPr>
      <w:r>
        <w:t>осмотра __________________________________________________________</w:t>
      </w:r>
    </w:p>
    <w:p w:rsidR="00000000" w:rsidRDefault="00F722C0">
      <w:pPr>
        <w:pStyle w:val="HTML"/>
      </w:pPr>
      <w:r>
        <w:t>5. Отметка о поста</w:t>
      </w:r>
      <w:r>
        <w:t>новке на временный учет ____________________</w:t>
      </w:r>
    </w:p>
    <w:p w:rsidR="00000000" w:rsidRDefault="00F722C0">
      <w:pPr>
        <w:pStyle w:val="HTML"/>
      </w:pPr>
      <w:r>
        <w:t>6. Наименование инспекции гостехнадзора ______________________</w:t>
      </w:r>
    </w:p>
    <w:p w:rsidR="00000000" w:rsidRDefault="00F722C0">
      <w:pPr>
        <w:pStyle w:val="HTML"/>
      </w:pPr>
      <w:r>
        <w:t>__________________________________________________________________</w:t>
      </w:r>
    </w:p>
    <w:p w:rsidR="00000000" w:rsidRDefault="00F722C0">
      <w:pPr>
        <w:pStyle w:val="HTML"/>
      </w:pPr>
    </w:p>
    <w:p w:rsidR="00000000" w:rsidRDefault="00F722C0">
      <w:pPr>
        <w:pStyle w:val="HTML"/>
      </w:pPr>
      <w:r>
        <w:t>Подпись инженера - инспектора и печать</w:t>
      </w:r>
    </w:p>
    <w:p w:rsidR="00000000" w:rsidRDefault="00F722C0">
      <w:pPr>
        <w:pStyle w:val="HTML"/>
      </w:pPr>
      <w:r>
        <w:t xml:space="preserve">инспекции гостехнадзора                  </w:t>
      </w:r>
      <w:r>
        <w:t>_____________________</w:t>
      </w:r>
    </w:p>
    <w:p w:rsidR="00000000" w:rsidRDefault="00F722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22C0">
      <w:pPr>
        <w:pStyle w:val="right"/>
      </w:pPr>
      <w:r>
        <w:t>Источник - Правила Минсельхозпрода России от 31.05.1995 № 2-21/862</w:t>
      </w:r>
    </w:p>
    <w:p w:rsidR="00000000" w:rsidRDefault="00F722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https://порядокправа.рф/obrazecy/talon_dopusk_na_ekspluataciyu_o_proxozhdenii_gosudarstvennogo_texnicheskogo_osmotra_mas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2C0"/>
    <w:rsid w:val="00F7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AEE593-7E35-4031-B5B5-B248E39C5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lon_dopusk_na_ekspluataciyu_o_proxozhdenii_gosudarstvennogo_texnicheskogo_osmotra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Талон (допуск на эксплуатацию) о прохождении государственного технического осмотра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2022-08-23T15:29:00Z</dcterms:created>
  <dcterms:modified xsi:type="dcterms:W3CDTF">2022-08-23T15:29:00Z</dcterms:modified>
</cp:coreProperties>
</file>