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930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оценки правильности результатов испытаний контрольных образцов в лабораториях, осуществляющих санитарно-эпидемиологические исследования, испытания (приложение </w:t>
      </w:r>
      <w:r>
        <w:rPr>
          <w:rFonts w:eastAsia="Times New Roman"/>
        </w:rPr>
        <w:t>к акту проверки устранения замечаний при несоответствии лаборатории критериям аккредитации)</w:t>
      </w:r>
    </w:p>
    <w:p w:rsidR="00000000" w:rsidRDefault="005E2930">
      <w:pPr>
        <w:pStyle w:val="right"/>
      </w:pPr>
      <w:r>
        <w:t>Приложение 1 к акту работы аттестационной комиссии</w:t>
      </w:r>
    </w:p>
    <w:p w:rsidR="00000000" w:rsidRDefault="005E2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30">
      <w:pPr>
        <w:pStyle w:val="3"/>
        <w:rPr>
          <w:rFonts w:eastAsia="Times New Roman"/>
        </w:rPr>
      </w:pPr>
      <w:r>
        <w:rPr>
          <w:rFonts w:eastAsia="Times New Roman"/>
        </w:rPr>
        <w:t>ТАБЛИЦА ОЦЕНКИ ПРАВИЛЬНОСТИ РЕЗУЛЬТАТОВ ИСПЫТАНИЙ КОНТРОЛЬНЫХ ОБРАЗЦОВ</w:t>
      </w:r>
    </w:p>
    <w:p w:rsidR="00000000" w:rsidRDefault="005E2930">
      <w:pPr>
        <w:pStyle w:val="HTML"/>
      </w:pPr>
      <w:r>
        <w:t>-----------------------------------------</w:t>
      </w:r>
      <w:r>
        <w:t>--------------------------------------------</w:t>
      </w:r>
    </w:p>
    <w:p w:rsidR="00000000" w:rsidRDefault="005E2930">
      <w:pPr>
        <w:pStyle w:val="HTML"/>
      </w:pPr>
      <w:r>
        <w:t>¦Номер ¦Продукт,¦Контроли- ¦Значение пока-¦  Аттестованное   ¦/Х - С/¦ДЕЛЬТА ¦Оценка¦</w:t>
      </w:r>
    </w:p>
    <w:p w:rsidR="00000000" w:rsidRDefault="005E2930">
      <w:pPr>
        <w:pStyle w:val="HTML"/>
      </w:pPr>
      <w:r>
        <w:t>¦конт- ¦ объект,¦руемый    ¦зателя (харак-¦     значение     ¦       ¦      М¦пра-  ¦</w:t>
      </w:r>
    </w:p>
    <w:p w:rsidR="00000000" w:rsidRDefault="005E2930">
      <w:pPr>
        <w:pStyle w:val="HTML"/>
      </w:pPr>
      <w:r>
        <w:t>¦роль- ¦ среда  ¦показа-   ¦теристики),</w:t>
      </w:r>
      <w:r>
        <w:t xml:space="preserve">   ¦    показателя    ¦       ¦       ¦виль- ¦</w:t>
      </w:r>
    </w:p>
    <w:p w:rsidR="00000000" w:rsidRDefault="005E2930">
      <w:pPr>
        <w:pStyle w:val="HTML"/>
      </w:pPr>
      <w:r>
        <w:t>¦ного  ¦        ¦тель      ¦полученное    ¦ (характеристики) ¦       ¦       ¦ности ¦</w:t>
      </w:r>
    </w:p>
    <w:p w:rsidR="00000000" w:rsidRDefault="005E2930">
      <w:pPr>
        <w:pStyle w:val="HTML"/>
      </w:pPr>
      <w:r>
        <w:t>¦образ-¦        ¦(характе- ¦лабораторией  ¦                  ¦       ¦       ¦      ¦</w:t>
      </w:r>
    </w:p>
    <w:p w:rsidR="00000000" w:rsidRDefault="005E2930">
      <w:pPr>
        <w:pStyle w:val="HTML"/>
      </w:pPr>
      <w:r>
        <w:t xml:space="preserve">¦ца    ¦        ¦ристика)  ¦         </w:t>
      </w:r>
      <w:r>
        <w:t xml:space="preserve">     ¦                  ¦       ¦       ¦      ¦</w:t>
      </w:r>
    </w:p>
    <w:p w:rsidR="00000000" w:rsidRDefault="005E2930">
      <w:pPr>
        <w:pStyle w:val="HTML"/>
      </w:pPr>
      <w:r>
        <w:t>¦      ¦        ¦          +--------------+------------------+       ¦       ¦      ¦</w:t>
      </w:r>
    </w:p>
    <w:p w:rsidR="00000000" w:rsidRDefault="005E2930">
      <w:pPr>
        <w:pStyle w:val="HTML"/>
      </w:pPr>
      <w:r>
        <w:t>¦      ¦        ¦          ¦най-¦погреш-  ¦аттесто-¦погреш-  ¦       ¦       ¦      ¦</w:t>
      </w:r>
    </w:p>
    <w:p w:rsidR="00000000" w:rsidRDefault="005E2930">
      <w:pPr>
        <w:pStyle w:val="HTML"/>
      </w:pPr>
      <w:r>
        <w:t>¦      ¦        ¦          ¦дено¦но</w:t>
      </w:r>
      <w:r>
        <w:t>сть    ¦вано (С)¦ность    ¦       ¦       ¦      ¦</w:t>
      </w:r>
    </w:p>
    <w:p w:rsidR="00000000" w:rsidRDefault="005E2930">
      <w:pPr>
        <w:pStyle w:val="HTML"/>
      </w:pPr>
      <w:r>
        <w:t>¦      ¦        ¦          ¦(Х) ¦(ДЕЛЬТА )¦        ¦(ДЕЛЬТА )¦       ¦       ¦      ¦</w:t>
      </w:r>
    </w:p>
    <w:p w:rsidR="00000000" w:rsidRDefault="005E2930">
      <w:pPr>
        <w:pStyle w:val="HTML"/>
      </w:pPr>
      <w:r>
        <w:t>¦      ¦        ¦          ¦    ¦       Х ¦        ¦       С ¦       ¦       ¦      ¦</w:t>
      </w:r>
    </w:p>
    <w:p w:rsidR="00000000" w:rsidRDefault="005E2930">
      <w:pPr>
        <w:pStyle w:val="HTML"/>
      </w:pPr>
      <w:r>
        <w:t>+------+--------+----------+----+</w:t>
      </w:r>
      <w:r>
        <w:t>---------+--------+---------+-------+-------+------+</w:t>
      </w:r>
    </w:p>
    <w:p w:rsidR="00000000" w:rsidRDefault="005E2930">
      <w:pPr>
        <w:pStyle w:val="HTML"/>
      </w:pPr>
      <w:r>
        <w:t>¦  1   ¦   2    ¦    3     ¦ 4  ¦    5    ¦   6    ¦    7    ¦   8   ¦   9   ¦  10  ¦</w:t>
      </w:r>
    </w:p>
    <w:p w:rsidR="00000000" w:rsidRDefault="005E2930">
      <w:pPr>
        <w:pStyle w:val="HTML"/>
      </w:pPr>
      <w:r>
        <w:t>+------+--------+----------+----+---------+--------+---------+-------+-------+------+</w:t>
      </w:r>
    </w:p>
    <w:p w:rsidR="00000000" w:rsidRDefault="005E2930">
      <w:pPr>
        <w:pStyle w:val="HTML"/>
      </w:pPr>
      <w:r>
        <w:t>-------+--------+----------+---</w:t>
      </w:r>
      <w:r>
        <w:t>-+---------+--------+---------+-------+-------+-------</w:t>
      </w:r>
    </w:p>
    <w:p w:rsidR="00000000" w:rsidRDefault="005E2930">
      <w:pPr>
        <w:pStyle w:val="HTML"/>
      </w:pPr>
    </w:p>
    <w:p w:rsidR="00000000" w:rsidRDefault="005E2930">
      <w:pPr>
        <w:pStyle w:val="HTML"/>
      </w:pPr>
      <w:r>
        <w:t>Примечания:</w:t>
      </w:r>
    </w:p>
    <w:p w:rsidR="00000000" w:rsidRDefault="005E2930">
      <w:pPr>
        <w:pStyle w:val="HTML"/>
      </w:pPr>
      <w:r>
        <w:t>1.  При   определении    показателей    (характеристик),    не</w:t>
      </w:r>
    </w:p>
    <w:p w:rsidR="00000000" w:rsidRDefault="005E2930">
      <w:pPr>
        <w:pStyle w:val="HTML"/>
      </w:pPr>
      <w:r>
        <w:t>определяемых числовым значением, графы 5, 7, 8 и 9 не заполняются.</w:t>
      </w:r>
    </w:p>
    <w:p w:rsidR="00000000" w:rsidRDefault="005E2930">
      <w:pPr>
        <w:pStyle w:val="HTML"/>
      </w:pPr>
      <w:r>
        <w:t>2. ДЕЛЬТА  - погрешность, установленная нормативным докуме</w:t>
      </w:r>
      <w:r>
        <w:t>нтом</w:t>
      </w:r>
    </w:p>
    <w:p w:rsidR="00000000" w:rsidRDefault="005E2930">
      <w:pPr>
        <w:pStyle w:val="HTML"/>
      </w:pPr>
      <w:r>
        <w:t>М</w:t>
      </w:r>
    </w:p>
    <w:p w:rsidR="00000000" w:rsidRDefault="005E2930">
      <w:pPr>
        <w:pStyle w:val="HTML"/>
      </w:pPr>
      <w:r>
        <w:t>для метода испытаний, используемого лабораторией.</w:t>
      </w:r>
    </w:p>
    <w:p w:rsidR="00000000" w:rsidRDefault="005E2930">
      <w:pPr>
        <w:pStyle w:val="HTML"/>
      </w:pPr>
      <w:r>
        <w:t>3. Оценка правильности (при условии ДЕЛЬТА  &lt;= ДЕЛЬТА ):</w:t>
      </w:r>
    </w:p>
    <w:p w:rsidR="00000000" w:rsidRDefault="005E2930">
      <w:pPr>
        <w:pStyle w:val="HTML"/>
      </w:pPr>
      <w:r>
        <w:t>Х          М</w:t>
      </w:r>
    </w:p>
    <w:p w:rsidR="00000000" w:rsidRDefault="005E2930">
      <w:pPr>
        <w:pStyle w:val="HTML"/>
      </w:pPr>
      <w:r>
        <w:t>хорошо /Х - С/ &lt;= ДЕЛЬТА</w:t>
      </w:r>
    </w:p>
    <w:p w:rsidR="00000000" w:rsidRDefault="005E2930">
      <w:pPr>
        <w:pStyle w:val="HTML"/>
      </w:pPr>
      <w:r>
        <w:t>М</w:t>
      </w:r>
    </w:p>
    <w:p w:rsidR="00000000" w:rsidRDefault="005E2930">
      <w:pPr>
        <w:pStyle w:val="HTML"/>
      </w:pPr>
      <w:r>
        <w:t>удовлетворительно /Х - С/ &lt;= /ДЕЛЬТА / + /ДЕЛЬТА /</w:t>
      </w:r>
    </w:p>
    <w:p w:rsidR="00000000" w:rsidRDefault="005E2930">
      <w:pPr>
        <w:pStyle w:val="HTML"/>
      </w:pPr>
      <w:r>
        <w:t>М           С</w:t>
      </w:r>
    </w:p>
    <w:p w:rsidR="00000000" w:rsidRDefault="005E2930">
      <w:pPr>
        <w:pStyle w:val="HTML"/>
      </w:pPr>
      <w:r>
        <w:t>неудовлетворительно /Х - С/ &gt; /ДЕЛЬТА / + /ДЕЛЬТА /</w:t>
      </w:r>
    </w:p>
    <w:p w:rsidR="00000000" w:rsidRDefault="005E2930">
      <w:pPr>
        <w:pStyle w:val="HTML"/>
      </w:pPr>
      <w:r>
        <w:t>М           С</w:t>
      </w:r>
    </w:p>
    <w:p w:rsidR="00000000" w:rsidRDefault="005E2930">
      <w:pPr>
        <w:pStyle w:val="HTML"/>
      </w:pPr>
    </w:p>
    <w:p w:rsidR="00000000" w:rsidRDefault="005E2930">
      <w:pPr>
        <w:pStyle w:val="HTML"/>
      </w:pPr>
      <w:r>
        <w:t>Приложения: 1. Задания  и  протоколы   испытаний   контрольных</w:t>
      </w:r>
    </w:p>
    <w:p w:rsidR="00000000" w:rsidRDefault="005E2930">
      <w:pPr>
        <w:pStyle w:val="HTML"/>
      </w:pPr>
      <w:r>
        <w:t>образцов  Центрального  органа  по Аккредитации</w:t>
      </w:r>
    </w:p>
    <w:p w:rsidR="00000000" w:rsidRDefault="005E2930">
      <w:pPr>
        <w:pStyle w:val="HTML"/>
      </w:pPr>
      <w:r>
        <w:t>лабораторий.</w:t>
      </w:r>
    </w:p>
    <w:p w:rsidR="00000000" w:rsidRDefault="005E2930">
      <w:pPr>
        <w:pStyle w:val="HTML"/>
      </w:pPr>
      <w:r>
        <w:t>2. Протоколы   испытаний   контрольных   образцов,</w:t>
      </w:r>
    </w:p>
    <w:p w:rsidR="00000000" w:rsidRDefault="005E2930">
      <w:pPr>
        <w:pStyle w:val="HTML"/>
      </w:pPr>
      <w:r>
        <w:t>представленные</w:t>
      </w:r>
      <w:r>
        <w:t xml:space="preserve"> аккредитуемой лабораторией.</w:t>
      </w:r>
    </w:p>
    <w:p w:rsidR="00000000" w:rsidRDefault="005E2930">
      <w:pPr>
        <w:pStyle w:val="HTML"/>
      </w:pPr>
    </w:p>
    <w:p w:rsidR="00000000" w:rsidRDefault="005E2930">
      <w:pPr>
        <w:pStyle w:val="HTML"/>
      </w:pPr>
      <w:r>
        <w:t>Подписи председателя и членов аттестационной комиссии</w:t>
      </w:r>
    </w:p>
    <w:p w:rsidR="00000000" w:rsidRDefault="005E2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30">
      <w:pPr>
        <w:pStyle w:val="right"/>
      </w:pPr>
      <w:r>
        <w:t>Источник - Правила Роспотребнадзора от 01.01.2006 И 603-06</w:t>
      </w:r>
    </w:p>
    <w:p w:rsidR="00000000" w:rsidRDefault="005E2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https://порядокправа.рф/obrazecy/tablica_ocenki_pravilnosti_rezultatov_ispytanij_kontrolnyx_obrazcov_v_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laboratoriyax_osushhestvlyayushhi.htm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30"/>
    <w:rsid w:val="005E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82178-8A5E-4901-A19A-27FC654C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cenki_pravilnosti_rezultatov_ispytanij_kontrolnyx_obrazcov_v_laboratoriyax_osushhest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оценки правильности результатов испытаний контрольных образцов в лабораториях, осуществляющих санитарно-эпидемиологические исследования, испытания (приложение к акту проверки устранения замечаний при несоответствии лаборатории критериям аккредитации)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