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B3B">
      <w:pPr>
        <w:pStyle w:val="1"/>
        <w:rPr>
          <w:rFonts w:eastAsia="Times New Roman"/>
        </w:rPr>
      </w:pPr>
      <w:r>
        <w:rPr>
          <w:rFonts w:eastAsia="Times New Roman"/>
        </w:rPr>
        <w:t>Таблица координат поворотных точек. Форма № 3</w:t>
      </w:r>
    </w:p>
    <w:p w:rsidR="00000000" w:rsidRDefault="00D13B3B">
      <w:pPr>
        <w:pStyle w:val="right"/>
      </w:pPr>
      <w:r>
        <w:t xml:space="preserve">Приложение к Рекомендациям к оформлению краткой формы отчета, предоставляемой </w:t>
      </w:r>
      <w:r>
        <w:t>по результатам работ по определению границы территории объекта археологического наследия для внесения сведений о нем в единый государственный реестр объектов культурного наследия (памятников истории и культуры</w:t>
      </w:r>
    </w:p>
    <w:p w:rsidR="00000000" w:rsidRDefault="00D1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B3B">
      <w:pPr>
        <w:pStyle w:val="right"/>
      </w:pPr>
      <w:r>
        <w:t>Форма 3</w:t>
      </w:r>
    </w:p>
    <w:p w:rsidR="00000000" w:rsidRDefault="00D1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B3B">
      <w:pPr>
        <w:pStyle w:val="3"/>
        <w:rPr>
          <w:rFonts w:eastAsia="Times New Roman"/>
        </w:rPr>
      </w:pPr>
      <w:r>
        <w:rPr>
          <w:rFonts w:eastAsia="Times New Roman"/>
        </w:rPr>
        <w:t>ТАБЛИЦА КООРДИНАТ ПОВОРОТНЫХ ТОЧЕК</w:t>
      </w:r>
    </w:p>
    <w:p w:rsidR="00000000" w:rsidRDefault="00D13B3B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D13B3B">
      <w:pPr>
        <w:pStyle w:val="HTML"/>
      </w:pPr>
      <w:r>
        <w:t>¦Обозначение¦  Координаты характерных точек во  ¦ Координаты характерных  ¦</w:t>
      </w:r>
    </w:p>
    <w:p w:rsidR="00000000" w:rsidRDefault="00D13B3B">
      <w:pPr>
        <w:pStyle w:val="HTML"/>
      </w:pPr>
      <w:r>
        <w:t>¦  (номер)  ¦  Всемирной геодезической системе  ¦ точек в местной системе ¦</w:t>
      </w:r>
    </w:p>
    <w:p w:rsidR="00000000" w:rsidRDefault="00D13B3B">
      <w:pPr>
        <w:pStyle w:val="HTML"/>
      </w:pPr>
      <w:r>
        <w:t>¦характерной¦        координа</w:t>
      </w:r>
      <w:r>
        <w:t>т (WGS-84)         ¦   координат (МСК-...)   ¦</w:t>
      </w:r>
    </w:p>
    <w:p w:rsidR="00000000" w:rsidRDefault="00D13B3B">
      <w:pPr>
        <w:pStyle w:val="HTML"/>
      </w:pPr>
      <w:r>
        <w:t>¦   точки   +-----------------------------------+-------------------------+</w:t>
      </w:r>
    </w:p>
    <w:p w:rsidR="00000000" w:rsidRDefault="00D13B3B">
      <w:pPr>
        <w:pStyle w:val="HTML"/>
      </w:pPr>
      <w:r>
        <w:t>¦           ¦Северной широты ¦Восточной долготы ¦     X     ¦      Y      ¦</w:t>
      </w:r>
    </w:p>
    <w:p w:rsidR="00000000" w:rsidRDefault="00D13B3B">
      <w:pPr>
        <w:pStyle w:val="HTML"/>
      </w:pPr>
      <w:r>
        <w:t>+-----------+----------------+------------------+--------</w:t>
      </w:r>
      <w:r>
        <w:t>---+-------------+</w:t>
      </w:r>
    </w:p>
    <w:p w:rsidR="00000000" w:rsidRDefault="00D13B3B">
      <w:pPr>
        <w:pStyle w:val="HTML"/>
      </w:pPr>
      <w:r>
        <w:t>------------+----------------+------------------+-----------+--------------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------------------------------------------------------------------</w:t>
      </w:r>
    </w:p>
    <w:p w:rsidR="00000000" w:rsidRDefault="00D13B3B">
      <w:pPr>
        <w:pStyle w:val="HTML"/>
      </w:pPr>
      <w:r>
        <w:t>¦1. Сведения о частях границы                                    ¦</w:t>
      </w:r>
    </w:p>
    <w:p w:rsidR="00000000" w:rsidRDefault="00D13B3B">
      <w:pPr>
        <w:pStyle w:val="HTML"/>
      </w:pPr>
      <w:r>
        <w:t>+-------------------------</w:t>
      </w:r>
      <w:r>
        <w:t>---------------------------------------+</w:t>
      </w:r>
    </w:p>
    <w:p w:rsidR="00000000" w:rsidRDefault="00D13B3B">
      <w:pPr>
        <w:pStyle w:val="HTML"/>
      </w:pPr>
      <w:r>
        <w:t>¦Обозначение части границы¦  Описание прохождения части границы  ¦</w:t>
      </w:r>
    </w:p>
    <w:p w:rsidR="00000000" w:rsidRDefault="00D13B3B">
      <w:pPr>
        <w:pStyle w:val="HTML"/>
      </w:pPr>
      <w:r>
        <w:t>+-------------------------+                                      ¦</w:t>
      </w:r>
    </w:p>
    <w:p w:rsidR="00000000" w:rsidRDefault="00D13B3B">
      <w:pPr>
        <w:pStyle w:val="HTML"/>
      </w:pPr>
      <w:r>
        <w:t>¦ от точки  ¦  до точки   ¦                                      ¦</w:t>
      </w:r>
    </w:p>
    <w:p w:rsidR="00000000" w:rsidRDefault="00D13B3B">
      <w:pPr>
        <w:pStyle w:val="HTML"/>
      </w:pPr>
      <w:r>
        <w:t>+-----------+-</w:t>
      </w:r>
      <w:r>
        <w:t>------------+--------------------------------------+</w:t>
      </w:r>
    </w:p>
    <w:p w:rsidR="00000000" w:rsidRDefault="00D13B3B">
      <w:pPr>
        <w:pStyle w:val="HTML"/>
      </w:pPr>
      <w:r>
        <w:t>¦     1     ¦      2      ¦                  3                   ¦</w:t>
      </w:r>
    </w:p>
    <w:p w:rsidR="00000000" w:rsidRDefault="00D13B3B">
      <w:pPr>
        <w:pStyle w:val="HTML"/>
      </w:pPr>
      <w:r>
        <w:t>+-----------+-------------+--------------------------------------+</w:t>
      </w:r>
    </w:p>
    <w:p w:rsidR="00000000" w:rsidRDefault="00D13B3B">
      <w:pPr>
        <w:pStyle w:val="HTML"/>
      </w:pPr>
      <w:r>
        <w:t>------------+-------------+---------------------------------------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О</w:t>
      </w:r>
      <w:r>
        <w:t>бщий  периметр  границы  территории  объекта археологического наследия</w:t>
      </w:r>
    </w:p>
    <w:p w:rsidR="00000000" w:rsidRDefault="00D13B3B">
      <w:pPr>
        <w:pStyle w:val="HTML"/>
      </w:pPr>
      <w:r>
        <w:t>составляет ________ м.</w:t>
      </w:r>
    </w:p>
    <w:p w:rsidR="00000000" w:rsidRDefault="00D13B3B">
      <w:pPr>
        <w:pStyle w:val="HTML"/>
      </w:pPr>
      <w:r>
        <w:t>Площадь территории объекта археологического наследия ________ га.</w:t>
      </w:r>
    </w:p>
    <w:p w:rsidR="00000000" w:rsidRDefault="00D13B3B">
      <w:pPr>
        <w:pStyle w:val="HTML"/>
      </w:pPr>
      <w:r>
        <w:t xml:space="preserve">Метод  определения  координат  характерных  </w:t>
      </w:r>
      <w:r>
        <w:t>(поворотных, угловых) точек</w:t>
      </w:r>
    </w:p>
    <w:p w:rsidR="00000000" w:rsidRDefault="00D13B3B">
      <w:pPr>
        <w:pStyle w:val="HTML"/>
      </w:pPr>
      <w:r>
        <w:t>границы территории объекта археологического наследия: _____________________</w:t>
      </w:r>
    </w:p>
    <w:p w:rsidR="00000000" w:rsidRDefault="00D13B3B">
      <w:pPr>
        <w:pStyle w:val="HTML"/>
      </w:pPr>
      <w:r>
        <w:t>___________________________________________________________________________</w:t>
      </w:r>
    </w:p>
    <w:p w:rsidR="00000000" w:rsidRDefault="00D13B3B">
      <w:pPr>
        <w:pStyle w:val="HTML"/>
      </w:pPr>
      <w:r>
        <w:t>___________________________________________________________________________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а)   с   помощью   портативного GPS-навигатора   (указать  тип  и  серию</w:t>
      </w:r>
    </w:p>
    <w:p w:rsidR="00000000" w:rsidRDefault="00D13B3B">
      <w:pPr>
        <w:pStyle w:val="HTML"/>
      </w:pPr>
      <w:r>
        <w:t>портативного навигатора, погрешность/отклонение значений, N сертификата);</w:t>
      </w:r>
    </w:p>
    <w:p w:rsidR="00000000" w:rsidRDefault="00D13B3B">
      <w:pPr>
        <w:pStyle w:val="HTML"/>
      </w:pPr>
      <w:r>
        <w:t>б)  с   помощью  стационарного  GPS-навигатора  (указать  тип  и  серию</w:t>
      </w:r>
    </w:p>
    <w:p w:rsidR="00000000" w:rsidRDefault="00D13B3B">
      <w:pPr>
        <w:pStyle w:val="HTML"/>
      </w:pPr>
      <w:r>
        <w:t>стационарного навигатора, погрешност</w:t>
      </w:r>
      <w:r>
        <w:t>ь/отклонение значений, N сертификата);</w:t>
      </w:r>
    </w:p>
    <w:p w:rsidR="00000000" w:rsidRDefault="00D13B3B">
      <w:pPr>
        <w:pStyle w:val="HTML"/>
      </w:pPr>
      <w:r>
        <w:t>в)  с  помощью  специального геодезического оборудования (указать тип и</w:t>
      </w:r>
    </w:p>
    <w:p w:rsidR="00000000" w:rsidRDefault="00D13B3B">
      <w:pPr>
        <w:pStyle w:val="HTML"/>
      </w:pPr>
      <w:r>
        <w:t>серию  геодезического  оборудования,  реквизиты  сертификата  оборудования,</w:t>
      </w:r>
    </w:p>
    <w:p w:rsidR="00000000" w:rsidRDefault="00D13B3B">
      <w:pPr>
        <w:pStyle w:val="HTML"/>
      </w:pPr>
      <w:r>
        <w:t>реквизиты  свидетельства  о  проверке   оборудования,   метод   опред</w:t>
      </w:r>
      <w:r>
        <w:t>еления</w:t>
      </w:r>
    </w:p>
    <w:p w:rsidR="00000000" w:rsidRDefault="00D13B3B">
      <w:pPr>
        <w:pStyle w:val="HTML"/>
      </w:pPr>
      <w:r>
        <w:t>координат, наименование организации и номер лицензии).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Ответственный исполнитель,           Представитель организации, проводившей</w:t>
      </w:r>
    </w:p>
    <w:p w:rsidR="00000000" w:rsidRDefault="00D13B3B">
      <w:pPr>
        <w:pStyle w:val="HTML"/>
      </w:pPr>
      <w:r>
        <w:t>проводивший работы по определению    геодезические работы</w:t>
      </w:r>
    </w:p>
    <w:p w:rsidR="00000000" w:rsidRDefault="00D13B3B">
      <w:pPr>
        <w:pStyle w:val="HTML"/>
      </w:pPr>
      <w:r>
        <w:t>границ территории ОАН</w:t>
      </w:r>
    </w:p>
    <w:p w:rsidR="00000000" w:rsidRDefault="00D13B3B">
      <w:pPr>
        <w:pStyle w:val="HTML"/>
      </w:pPr>
      <w:r>
        <w:t xml:space="preserve">_________________________            </w:t>
      </w:r>
      <w:r>
        <w:t>_________________________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lastRenderedPageBreak/>
        <w:t>"__" ____________ 201_ г.            "__" ____________ 201_ г.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М.П.</w:t>
      </w:r>
    </w:p>
    <w:p w:rsidR="00000000" w:rsidRDefault="00D1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B3B">
      <w:pPr>
        <w:pStyle w:val="3"/>
        <w:rPr>
          <w:rFonts w:eastAsia="Times New Roman"/>
        </w:rPr>
      </w:pPr>
      <w:r>
        <w:rPr>
          <w:rFonts w:eastAsia="Times New Roman"/>
        </w:rPr>
        <w:t>ТАБЛИЦА КООРДИНАТ ПОВОРОТНЫХ ТОЧЕК. ВАРИАНТ 2</w:t>
      </w:r>
    </w:p>
    <w:p w:rsidR="00000000" w:rsidRDefault="00D13B3B">
      <w:pPr>
        <w:pStyle w:val="HTML"/>
      </w:pPr>
      <w:r>
        <w:t>------------------------------------------------------------------</w:t>
      </w:r>
    </w:p>
    <w:p w:rsidR="00000000" w:rsidRDefault="00D13B3B">
      <w:pPr>
        <w:pStyle w:val="HTML"/>
      </w:pPr>
      <w:r>
        <w:t xml:space="preserve">¦ Обозначение (номер) ¦Координаты характерных </w:t>
      </w:r>
      <w:r>
        <w:t>точек во Всемирной ¦</w:t>
      </w:r>
    </w:p>
    <w:p w:rsidR="00000000" w:rsidRDefault="00D13B3B">
      <w:pPr>
        <w:pStyle w:val="HTML"/>
      </w:pPr>
      <w:r>
        <w:t>¦  характерной точки  ¦ геодезической системе координат (WGS-84) ¦</w:t>
      </w:r>
    </w:p>
    <w:p w:rsidR="00000000" w:rsidRDefault="00D13B3B">
      <w:pPr>
        <w:pStyle w:val="HTML"/>
      </w:pPr>
      <w:r>
        <w:t>¦                     +------------------------------------------+</w:t>
      </w:r>
    </w:p>
    <w:p w:rsidR="00000000" w:rsidRDefault="00D13B3B">
      <w:pPr>
        <w:pStyle w:val="HTML"/>
      </w:pPr>
      <w:r>
        <w:t>¦                     ¦  Северной широты  ¦  Восточной долготы   ¦</w:t>
      </w:r>
    </w:p>
    <w:p w:rsidR="00000000" w:rsidRDefault="00D13B3B">
      <w:pPr>
        <w:pStyle w:val="HTML"/>
      </w:pPr>
      <w:r>
        <w:t>+---------------------+-------------------+----------------------+</w:t>
      </w:r>
    </w:p>
    <w:p w:rsidR="00000000" w:rsidRDefault="00D13B3B">
      <w:pPr>
        <w:pStyle w:val="HTML"/>
      </w:pPr>
      <w:r>
        <w:t>----------------------+-------------------+-----------------------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------------------------------------------------------------------</w:t>
      </w:r>
    </w:p>
    <w:p w:rsidR="00000000" w:rsidRDefault="00D13B3B">
      <w:pPr>
        <w:pStyle w:val="HTML"/>
      </w:pPr>
      <w:r>
        <w:t xml:space="preserve">¦2. Сведения о частях границы                         </w:t>
      </w:r>
      <w:r>
        <w:t xml:space="preserve">           ¦</w:t>
      </w:r>
    </w:p>
    <w:p w:rsidR="00000000" w:rsidRDefault="00D13B3B">
      <w:pPr>
        <w:pStyle w:val="HTML"/>
      </w:pPr>
      <w:r>
        <w:t>+----------------------------------------------------------------+</w:t>
      </w:r>
    </w:p>
    <w:p w:rsidR="00000000" w:rsidRDefault="00D13B3B">
      <w:pPr>
        <w:pStyle w:val="HTML"/>
      </w:pPr>
      <w:r>
        <w:t>¦Обозначение части границы¦  Описание прохождения части границы  ¦</w:t>
      </w:r>
    </w:p>
    <w:p w:rsidR="00000000" w:rsidRDefault="00D13B3B">
      <w:pPr>
        <w:pStyle w:val="HTML"/>
      </w:pPr>
      <w:r>
        <w:t>+-------------------------+                                      ¦</w:t>
      </w:r>
    </w:p>
    <w:p w:rsidR="00000000" w:rsidRDefault="00D13B3B">
      <w:pPr>
        <w:pStyle w:val="HTML"/>
      </w:pPr>
      <w:r>
        <w:t xml:space="preserve">¦  от точки  ¦  до точки  ¦               </w:t>
      </w:r>
      <w:r>
        <w:t xml:space="preserve">                       ¦</w:t>
      </w:r>
    </w:p>
    <w:p w:rsidR="00000000" w:rsidRDefault="00D13B3B">
      <w:pPr>
        <w:pStyle w:val="HTML"/>
      </w:pPr>
      <w:r>
        <w:t>+------------+------------+--------------------------------------+</w:t>
      </w:r>
    </w:p>
    <w:p w:rsidR="00000000" w:rsidRDefault="00D13B3B">
      <w:pPr>
        <w:pStyle w:val="HTML"/>
      </w:pPr>
      <w:r>
        <w:t>¦     1      ¦     2      ¦                  3                   ¦</w:t>
      </w:r>
    </w:p>
    <w:p w:rsidR="00000000" w:rsidRDefault="00D13B3B">
      <w:pPr>
        <w:pStyle w:val="HTML"/>
      </w:pPr>
      <w:r>
        <w:t>+------------+------------+--------------------------------------+</w:t>
      </w:r>
    </w:p>
    <w:p w:rsidR="00000000" w:rsidRDefault="00D13B3B">
      <w:pPr>
        <w:pStyle w:val="HTML"/>
      </w:pPr>
      <w:r>
        <w:t>-------------+------------+---</w:t>
      </w:r>
      <w:r>
        <w:t>------------------------------------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Метод  определения  координат  характерных  (поворотных, угловых) точек</w:t>
      </w:r>
    </w:p>
    <w:p w:rsidR="00000000" w:rsidRDefault="00D13B3B">
      <w:pPr>
        <w:pStyle w:val="HTML"/>
      </w:pPr>
      <w:r>
        <w:t>границы   территории   объекта  археологического  наследия: _______________</w:t>
      </w:r>
    </w:p>
    <w:p w:rsidR="00000000" w:rsidRDefault="00D13B3B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13B3B">
      <w:pPr>
        <w:pStyle w:val="HTML"/>
      </w:pPr>
      <w:r>
        <w:t>___________________________________________________________________________</w:t>
      </w:r>
    </w:p>
    <w:p w:rsidR="00000000" w:rsidRDefault="00D13B3B">
      <w:pPr>
        <w:pStyle w:val="HTML"/>
      </w:pPr>
      <w:r>
        <w:t>а)  с  помощью  портативного   GPS-навигатора   (указать  тип  и  серию</w:t>
      </w:r>
    </w:p>
    <w:p w:rsidR="00000000" w:rsidRDefault="00D13B3B">
      <w:pPr>
        <w:pStyle w:val="HTML"/>
      </w:pPr>
      <w:r>
        <w:t>портативного навигатора, погрешность/отклонение значений, N сертификата);</w:t>
      </w:r>
    </w:p>
    <w:p w:rsidR="00000000" w:rsidRDefault="00D13B3B">
      <w:pPr>
        <w:pStyle w:val="HTML"/>
      </w:pPr>
      <w:r>
        <w:t>б)  с  помощью  стационарног</w:t>
      </w:r>
      <w:r>
        <w:t>о   GPS-навигатора  (указать  тип  и  серию</w:t>
      </w:r>
    </w:p>
    <w:p w:rsidR="00000000" w:rsidRDefault="00D13B3B">
      <w:pPr>
        <w:pStyle w:val="HTML"/>
      </w:pPr>
      <w:r>
        <w:t>стационарного навигатора, погрешность/отклонение значений, N сертификата).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Ответственный исполнитель,</w:t>
      </w:r>
    </w:p>
    <w:p w:rsidR="00000000" w:rsidRDefault="00D13B3B">
      <w:pPr>
        <w:pStyle w:val="HTML"/>
      </w:pPr>
      <w:r>
        <w:t>проводивший работы по определению</w:t>
      </w:r>
    </w:p>
    <w:p w:rsidR="00000000" w:rsidRDefault="00D13B3B">
      <w:pPr>
        <w:pStyle w:val="HTML"/>
      </w:pPr>
      <w:r>
        <w:t>границ территории ОАН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_________________________ Ф.И.О.</w:t>
      </w:r>
    </w:p>
    <w:p w:rsidR="00000000" w:rsidRDefault="00D13B3B">
      <w:pPr>
        <w:pStyle w:val="HTML"/>
      </w:pPr>
    </w:p>
    <w:p w:rsidR="00000000" w:rsidRDefault="00D13B3B">
      <w:pPr>
        <w:pStyle w:val="HTML"/>
      </w:pPr>
      <w:r>
        <w:t>"__" ____________ 201_ г.</w:t>
      </w:r>
    </w:p>
    <w:p w:rsidR="00000000" w:rsidRDefault="00D1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B3B">
      <w:pPr>
        <w:pStyle w:val="right"/>
      </w:pPr>
      <w:r>
        <w:t>Источник - Письмо Минкультуры России от 27.01.2012 № 12-01-39/05-АБ</w:t>
      </w:r>
    </w:p>
    <w:p w:rsidR="00000000" w:rsidRDefault="00D13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https://порядокправа.рф/obrazecy/tablica_koordinat_povorotnyx_tochek_forma_n_3.htm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3B"/>
    <w:rsid w:val="00D1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87FD5-C47A-4B5F-B47F-C981530F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koordinat_povorotnyx_tochek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координат поворотных точек.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2022-08-23T14:56:00Z</dcterms:created>
  <dcterms:modified xsi:type="dcterms:W3CDTF">2022-08-23T14:56:00Z</dcterms:modified>
</cp:coreProperties>
</file>