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BBB">
      <w:pPr>
        <w:pStyle w:val="1"/>
        <w:rPr>
          <w:rFonts w:eastAsia="Times New Roman"/>
        </w:rPr>
      </w:pPr>
      <w:r>
        <w:rPr>
          <w:rFonts w:eastAsia="Times New Roman"/>
        </w:rPr>
        <w:t>Сводный план проверок кредитных организаций (их филиалов). Форма № 3</w:t>
      </w:r>
    </w:p>
    <w:p w:rsidR="00000000" w:rsidRDefault="000F4BBB">
      <w:pPr>
        <w:pStyle w:val="right"/>
      </w:pPr>
      <w:r>
        <w:t>Приложение к Порядку составления сводного годового плана проверок кредитных организаций (их филиалов)</w:t>
      </w:r>
    </w:p>
    <w:p w:rsidR="00000000" w:rsidRDefault="000F4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BBB">
      <w:pPr>
        <w:pStyle w:val="right"/>
      </w:pPr>
      <w:r>
        <w:t>Форма 3</w:t>
      </w:r>
    </w:p>
    <w:p w:rsidR="00000000" w:rsidRDefault="000F4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BBB">
      <w:pPr>
        <w:pStyle w:val="HTML"/>
      </w:pPr>
      <w:r>
        <w:t xml:space="preserve">                                                 </w:t>
      </w:r>
      <w:r>
        <w:t>Для служебного пользования</w:t>
      </w:r>
    </w:p>
    <w:p w:rsidR="00000000" w:rsidRDefault="000F4BBB">
      <w:pPr>
        <w:pStyle w:val="HTML"/>
      </w:pPr>
      <w:r>
        <w:t>Экз. N ___________</w:t>
      </w:r>
    </w:p>
    <w:p w:rsidR="00000000" w:rsidRDefault="000F4BBB">
      <w:pPr>
        <w:pStyle w:val="HTML"/>
      </w:pPr>
    </w:p>
    <w:p w:rsidR="00000000" w:rsidRDefault="000F4BBB">
      <w:pPr>
        <w:pStyle w:val="HTML"/>
      </w:pPr>
      <w:r>
        <w:t>Сводный план проверок кредитных организаций</w:t>
      </w:r>
    </w:p>
    <w:p w:rsidR="00000000" w:rsidRDefault="000F4BBB">
      <w:pPr>
        <w:pStyle w:val="HTML"/>
      </w:pPr>
      <w:r>
        <w:t>(их филиалов) на 20__ год</w:t>
      </w:r>
    </w:p>
    <w:p w:rsidR="00000000" w:rsidRDefault="000F4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BB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кредитной организации (ее филиале) Тип проверки Вид проверки Месяц начала проверки Основания для проведения проверки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Коды воп</w:t>
      </w:r>
      <w:r>
        <w:rPr>
          <w:rFonts w:eastAsia="Times New Roman"/>
        </w:rPr>
        <w:t xml:space="preserve">росов, подлежащих проверке статус наименование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рег. N кредитной организации (порядковый номер филиала) региональная межрегиональная комплексная тематическая специализированная</w:t>
      </w:r>
    </w:p>
    <w:p w:rsidR="00000000" w:rsidRDefault="000F4BBB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9 10 11 12 13 14 15 ... ... Межрегиональная инспекция Главной </w:t>
      </w:r>
      <w:r>
        <w:rPr>
          <w:rFonts w:eastAsia="Times New Roman"/>
        </w:rPr>
        <w:t>инспекции кредитных организаций Банка России</w:t>
      </w:r>
    </w:p>
    <w:p w:rsidR="00000000" w:rsidRDefault="000F4B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4BBB">
      <w:pPr>
        <w:pStyle w:val="sel"/>
        <w:divId w:val="1811481989"/>
      </w:pPr>
      <w:r>
        <w:t>1 Указывается сокращенное фирменное наименование или полное фирменное наименование (при отсутствии сокращенного фирменного наименования) кредитной организации, полное наименование ее филиала, наимен</w:t>
      </w:r>
      <w:r>
        <w:t>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кредитных организаций (наименовани</w:t>
      </w:r>
      <w:r>
        <w:t>е указывается в именительном падеже).</w:t>
      </w:r>
    </w:p>
    <w:p w:rsidR="00000000" w:rsidRDefault="000F4BBB">
      <w:pPr>
        <w:pStyle w:val="sel"/>
        <w:divId w:val="1811481989"/>
      </w:pPr>
      <w:r>
        <w:lastRenderedPageBreak/>
        <w:t>2 Перечень оснований для проведения проверки кредитной организации (ее филиала) (критериев отбора кредитных организаций (их филиалов) для проведения проверок) доводится ежегодно Главной инспекцией кредитных организаций</w:t>
      </w:r>
      <w:r>
        <w:t xml:space="preserve"> в составе рекомендаций по составлению и представлению предложений в проект Сводного плана.</w:t>
      </w:r>
    </w:p>
    <w:p w:rsidR="00000000" w:rsidRDefault="000F4BBB">
      <w:pPr>
        <w:pStyle w:val="right"/>
      </w:pPr>
      <w:r>
        <w:t>Источник - Инструкция Банка России от 25.02.2014 № 149-И</w:t>
      </w:r>
    </w:p>
    <w:p w:rsidR="00000000" w:rsidRDefault="000F4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https://порядокправа.рф/obrazecy/svodnyj_plan_proverok_kreditnyx_organizacij_ix_filialov_forma_n_3.htm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BB"/>
    <w:rsid w:val="000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474DA-67C0-4B8A-9EAC-AFAA0A02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48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proverok_kreditnyx_organizacij_ix_filialov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проверок кредитных организаций (их филиалов).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2022-08-23T14:12:00Z</dcterms:created>
  <dcterms:modified xsi:type="dcterms:W3CDTF">2022-08-23T14:12:00Z</dcterms:modified>
</cp:coreProperties>
</file>