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F2A">
      <w:pPr>
        <w:pStyle w:val="1"/>
        <w:rPr>
          <w:rFonts w:eastAsia="Times New Roman"/>
        </w:rPr>
      </w:pPr>
      <w:r>
        <w:rPr>
          <w:rFonts w:eastAsia="Times New Roman"/>
        </w:rPr>
        <w:t>Сводный план-график проведения технического осмотра транспортных средств воинских частей, дислоцированных на территории военного округа (рекомендуемый образец)</w:t>
      </w:r>
    </w:p>
    <w:p w:rsidR="00000000" w:rsidRDefault="009C0F2A">
      <w:pPr>
        <w:pStyle w:val="right"/>
      </w:pPr>
      <w:r>
        <w:t xml:space="preserve">Приложение N 5 к Порядку (п. 7) </w:t>
      </w:r>
    </w:p>
    <w:p w:rsidR="00000000" w:rsidRDefault="009C0F2A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9C0F2A">
      <w:pPr>
        <w:pStyle w:val="HTML"/>
      </w:pPr>
      <w:r>
        <w:t xml:space="preserve">                                      </w:t>
      </w:r>
      <w:r>
        <w:t xml:space="preserve">       УТВЕРЖДАЮ</w:t>
      </w:r>
    </w:p>
    <w:p w:rsidR="00000000" w:rsidRDefault="009C0F2A">
      <w:pPr>
        <w:pStyle w:val="HTML"/>
      </w:pPr>
      <w:r>
        <w:t>Командующий войсками</w:t>
      </w:r>
    </w:p>
    <w:p w:rsidR="00000000" w:rsidRDefault="009C0F2A">
      <w:pPr>
        <w:pStyle w:val="HTML"/>
      </w:pPr>
      <w:r>
        <w:t>__________________________________ военного округа</w:t>
      </w:r>
    </w:p>
    <w:p w:rsidR="00000000" w:rsidRDefault="009C0F2A">
      <w:pPr>
        <w:pStyle w:val="HTML"/>
      </w:pPr>
      <w:r>
        <w:t>__________________________________________________</w:t>
      </w:r>
    </w:p>
    <w:p w:rsidR="00000000" w:rsidRDefault="009C0F2A">
      <w:pPr>
        <w:pStyle w:val="HTML"/>
      </w:pPr>
      <w:r>
        <w:t>(воинское звание, подпись, инициал имени, фамилия)</w:t>
      </w:r>
    </w:p>
    <w:p w:rsidR="00000000" w:rsidRDefault="009C0F2A">
      <w:pPr>
        <w:pStyle w:val="HTML"/>
      </w:pPr>
      <w:r>
        <w:t>"__" ___________ 20__ г.</w:t>
      </w:r>
    </w:p>
    <w:p w:rsidR="00000000" w:rsidRDefault="009C0F2A">
      <w:pPr>
        <w:pStyle w:val="HTML"/>
      </w:pPr>
    </w:p>
    <w:p w:rsidR="00000000" w:rsidRDefault="009C0F2A">
      <w:pPr>
        <w:pStyle w:val="HTML"/>
      </w:pPr>
      <w:r>
        <w:t>Сводный план-график</w:t>
      </w:r>
    </w:p>
    <w:p w:rsidR="00000000" w:rsidRDefault="009C0F2A">
      <w:pPr>
        <w:pStyle w:val="HTML"/>
      </w:pPr>
      <w:r>
        <w:t>проведения техничес</w:t>
      </w:r>
      <w:r>
        <w:t>кого осмотра транспортных средств воинских</w:t>
      </w:r>
    </w:p>
    <w:p w:rsidR="00000000" w:rsidRDefault="009C0F2A">
      <w:pPr>
        <w:pStyle w:val="HTML"/>
      </w:pPr>
      <w:r>
        <w:t>частей, дислоцированных на территории ______ военного</w:t>
      </w:r>
    </w:p>
    <w:p w:rsidR="00000000" w:rsidRDefault="009C0F2A">
      <w:pPr>
        <w:pStyle w:val="HTML"/>
      </w:pPr>
      <w:r>
        <w:t>округа, на 20__ г.</w:t>
      </w:r>
    </w:p>
    <w:p w:rsidR="00000000" w:rsidRDefault="009C0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2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ВАИ, проводящей технический осмотр Дата (период) Место(а) Количество ТС, подлежащих техническому осмотру Расчет сил и средств,</w:t>
      </w:r>
      <w:r>
        <w:rPr>
          <w:rFonts w:eastAsia="Times New Roman"/>
        </w:rPr>
        <w:t xml:space="preserve"> привлекаемых для проведения технического осмотра Личный состав Технические средства Должность, воинское звание, Ф.И.О. Легковой автомобиль ППТК ТС УКТК ТС 1 2 3 4 5 6 7 8</w:t>
      </w:r>
    </w:p>
    <w:p w:rsidR="00000000" w:rsidRDefault="009C0F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C0F2A">
      <w:pPr>
        <w:pStyle w:val="HTML"/>
      </w:pPr>
      <w:r>
        <w:t xml:space="preserve">    Начальник _________ ВАИ (региональной) _________________</w:t>
      </w:r>
    </w:p>
    <w:p w:rsidR="00000000" w:rsidRDefault="009C0F2A">
      <w:pPr>
        <w:pStyle w:val="HTML"/>
      </w:pPr>
      <w:r>
        <w:t>(воинское звание</w:t>
      </w:r>
      <w:r>
        <w:t>,</w:t>
      </w:r>
    </w:p>
    <w:p w:rsidR="00000000" w:rsidRDefault="009C0F2A">
      <w:pPr>
        <w:pStyle w:val="HTML"/>
      </w:pPr>
      <w:r>
        <w:t>подпись, Ф.И.О.)</w:t>
      </w:r>
    </w:p>
    <w:p w:rsidR="00000000" w:rsidRDefault="009C0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2A">
      <w:pPr>
        <w:pStyle w:val="right"/>
      </w:pPr>
      <w:r>
        <w:t>Источник - Приказ Министра обороны РФ от 14.11.2013 № 820</w:t>
      </w:r>
    </w:p>
    <w:p w:rsidR="00000000" w:rsidRDefault="009C0F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https://порядокправа.рф/obrazecy/svodnyj_plan_grafik_provedeniya_texnicheskogo_osmotra_transportnyx_sredstv_voinskix_chastej_dislocirov.htm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2A"/>
    <w:rsid w:val="009C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AA003D-84ED-4BE3-AD44-6C7890A1D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lan_grafik_provedeniya_texnicheskogo_osmotra_transportnyx_sredstv_voinskix_chastej_disloc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план-график проведения технического осмотра транспортных средств воинских частей, дислоцированных на территории военного округа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2022-08-23T14:11:00Z</dcterms:created>
  <dcterms:modified xsi:type="dcterms:W3CDTF">2022-08-23T14:11:00Z</dcterms:modified>
</cp:coreProperties>
</file>