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B96">
      <w:pPr>
        <w:pStyle w:val="1"/>
        <w:rPr>
          <w:rFonts w:eastAsia="Times New Roman"/>
        </w:rPr>
      </w:pPr>
      <w:r>
        <w:rPr>
          <w:rFonts w:eastAsia="Times New Roman"/>
        </w:rPr>
        <w:t>Сводная карточка по балансовому счету</w:t>
      </w:r>
    </w:p>
    <w:p w:rsidR="00000000" w:rsidRDefault="005E6B96">
      <w:pPr>
        <w:pStyle w:val="right"/>
      </w:pPr>
      <w:r>
        <w:t>Приложение 1 к Указанию ЦБ РФ от 22.12.1999 N 706-У</w:t>
      </w:r>
    </w:p>
    <w:p w:rsidR="00000000" w:rsidRDefault="005E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9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КАРТОЧКА ПО </w:t>
      </w:r>
      <w:r>
        <w:rPr>
          <w:rFonts w:eastAsia="Times New Roman"/>
        </w:rPr>
        <w:t>БАЛАНСОВОМУ СЧЕТУ _______ ____________________________________ (месяц, год)</w:t>
      </w:r>
    </w:p>
    <w:p w:rsidR="00000000" w:rsidRDefault="005E6B96">
      <w:pPr>
        <w:pStyle w:val="left"/>
      </w:pPr>
      <w:r>
        <w:t>Входящий остаток на начало месяца _________ (руб. коп.)</w:t>
      </w:r>
    </w:p>
    <w:p w:rsidR="00000000" w:rsidRDefault="005E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96">
      <w:pPr>
        <w:pStyle w:val="HTML"/>
      </w:pPr>
      <w:r>
        <w:t>----------------------------------------------------------------------</w:t>
      </w:r>
    </w:p>
    <w:p w:rsidR="00000000" w:rsidRDefault="005E6B96">
      <w:pPr>
        <w:pStyle w:val="HTML"/>
      </w:pPr>
      <w:r>
        <w:t xml:space="preserve">Числа           ОБОРОТЫ                ОСТАТОК      </w:t>
      </w:r>
      <w:r>
        <w:t xml:space="preserve">      ПОДПИСЬ</w:t>
      </w:r>
    </w:p>
    <w:p w:rsidR="00000000" w:rsidRDefault="005E6B96">
      <w:pPr>
        <w:pStyle w:val="HTML"/>
      </w:pPr>
      <w:r>
        <w:t>месяца                                                  ОТВЕТСТВЕННЫХ</w:t>
      </w:r>
    </w:p>
    <w:p w:rsidR="00000000" w:rsidRDefault="005E6B96">
      <w:pPr>
        <w:pStyle w:val="HTML"/>
      </w:pPr>
      <w:r>
        <w:t>ИСПОЛНИТЕЛЕЙ</w:t>
      </w:r>
    </w:p>
    <w:p w:rsidR="00000000" w:rsidRDefault="005E6B96">
      <w:pPr>
        <w:pStyle w:val="HTML"/>
      </w:pPr>
      <w:r>
        <w:t>----------------------------------------------------------------------</w:t>
      </w:r>
    </w:p>
    <w:p w:rsidR="00000000" w:rsidRDefault="005E6B96">
      <w:pPr>
        <w:pStyle w:val="HTML"/>
      </w:pPr>
      <w:r>
        <w:t>ДЕБЕТ      КРЕДИТ        АКТИВ      ПАССИВ</w:t>
      </w:r>
    </w:p>
    <w:p w:rsidR="00000000" w:rsidRDefault="005E6B96">
      <w:pPr>
        <w:pStyle w:val="HTML"/>
      </w:pPr>
      <w:r>
        <w:t>---------------------------------------------</w:t>
      </w:r>
      <w:r>
        <w:t>-------------------------</w:t>
      </w:r>
    </w:p>
    <w:p w:rsidR="00000000" w:rsidRDefault="005E6B96">
      <w:pPr>
        <w:pStyle w:val="HTML"/>
      </w:pPr>
      <w:r>
        <w:t>01</w:t>
      </w:r>
    </w:p>
    <w:p w:rsidR="00000000" w:rsidRDefault="005E6B96">
      <w:pPr>
        <w:pStyle w:val="HTML"/>
      </w:pPr>
      <w:r>
        <w:t>02</w:t>
      </w:r>
    </w:p>
    <w:p w:rsidR="00000000" w:rsidRDefault="005E6B96">
      <w:pPr>
        <w:pStyle w:val="HTML"/>
      </w:pPr>
    </w:p>
    <w:p w:rsidR="00000000" w:rsidRDefault="005E6B96">
      <w:pPr>
        <w:pStyle w:val="HTML"/>
      </w:pPr>
      <w:r>
        <w:t>31</w:t>
      </w:r>
    </w:p>
    <w:p w:rsidR="00000000" w:rsidRDefault="005E6B96">
      <w:pPr>
        <w:pStyle w:val="HTML"/>
      </w:pPr>
      <w:r>
        <w:t>----------------------------------------------------------------------</w:t>
      </w:r>
    </w:p>
    <w:p w:rsidR="00000000" w:rsidRDefault="005E6B96">
      <w:pPr>
        <w:pStyle w:val="HTML"/>
      </w:pPr>
      <w:r>
        <w:t>ИТОГО</w:t>
      </w:r>
    </w:p>
    <w:p w:rsidR="00000000" w:rsidRDefault="005E6B96">
      <w:pPr>
        <w:pStyle w:val="HTML"/>
      </w:pPr>
      <w:r>
        <w:t>за месяц</w:t>
      </w:r>
    </w:p>
    <w:p w:rsidR="00000000" w:rsidRDefault="005E6B96">
      <w:pPr>
        <w:pStyle w:val="HTML"/>
      </w:pPr>
      <w:r>
        <w:t>----------------------------------------------------------------------</w:t>
      </w:r>
    </w:p>
    <w:p w:rsidR="00000000" w:rsidRDefault="005E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96">
      <w:pPr>
        <w:pStyle w:val="right"/>
      </w:pPr>
      <w:r>
        <w:t>Источник - Указание Банка России от 22.12.1999 № 706-У</w:t>
      </w:r>
    </w:p>
    <w:p w:rsidR="00000000" w:rsidRDefault="005E6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https://порядокправа.рф/obrazecy/svodnaya_kartochka_po_balans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ovomu_schetu.htm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96"/>
    <w:rsid w:val="005E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072A5-AF53-40B6-98FE-44AB4E6A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kartochka_po_balansovomu_s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карточка по балансовому счету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2022-08-23T12:59:00Z</dcterms:created>
  <dcterms:modified xsi:type="dcterms:W3CDTF">2022-08-23T12:59:00Z</dcterms:modified>
</cp:coreProperties>
</file>